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543AE">
        <w:rPr>
          <w:rFonts w:ascii="Times New Roman" w:eastAsia="Arial" w:hAnsi="Times New Roman" w:cs="Times New Roman"/>
          <w:sz w:val="28"/>
          <w:szCs w:val="28"/>
          <w:lang w:eastAsia="ru-RU"/>
        </w:rPr>
        <w:t>постановления администрации Отрадненского сельского поселения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9717"/>
      </w:tblGrid>
      <w:tr w:rsidR="0047101C" w:rsidRPr="0047101C" w:rsidTr="008872A9">
        <w:trPr>
          <w:trHeight w:val="2107"/>
        </w:trPr>
        <w:tc>
          <w:tcPr>
            <w:tcW w:w="9717" w:type="dxa"/>
          </w:tcPr>
          <w:p w:rsidR="00B07E01" w:rsidRPr="003543AE" w:rsidRDefault="0047101C" w:rsidP="00354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3" w:name="_GoBack"/>
            <w:bookmarkEnd w:id="3"/>
            <w:r w:rsidR="003543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43AE" w:rsidRPr="003543AE">
              <w:rPr>
                <w:rFonts w:ascii="Times New Roman" w:hAnsi="Times New Roman" w:cs="Times New Roman"/>
                <w:sz w:val="28"/>
                <w:szCs w:val="28"/>
              </w:rPr>
              <w:t xml:space="preserve">роект постановления </w:t>
            </w:r>
            <w:r w:rsidR="003543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43AE" w:rsidRPr="003543A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Отрадненского сельского поселения Тихорецкого района от 5 июня 2015 года № 45 «Об утверждении Порядка осуществления администрацией Отрадненского сельского поселения Тихорецкого района полномочий по внутреннему муниц</w:t>
            </w:r>
            <w:r w:rsidR="003543AE">
              <w:rPr>
                <w:rFonts w:ascii="Times New Roman" w:hAnsi="Times New Roman" w:cs="Times New Roman"/>
                <w:sz w:val="28"/>
                <w:szCs w:val="28"/>
              </w:rPr>
              <w:t>ипальному финансовому контролю»</w:t>
            </w:r>
          </w:p>
          <w:p w:rsidR="0047101C" w:rsidRPr="00370B2E" w:rsidRDefault="0047101C" w:rsidP="00370B2E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01C" w:rsidRPr="0047101C" w:rsidTr="008872A9">
        <w:trPr>
          <w:trHeight w:val="469"/>
        </w:trPr>
        <w:tc>
          <w:tcPr>
            <w:tcW w:w="9717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543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13 августа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8872A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543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B07E01" w:rsidRDefault="00D42CAE" w:rsidP="003543AE">
      <w:pPr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проект </w:t>
      </w:r>
      <w:r w:rsidR="003543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Отрадненского</w:t>
      </w:r>
      <w:r w:rsidR="009234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сельского поселения Тихорецкого</w:t>
      </w:r>
      <w:r w:rsidR="0047137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 w:rsidR="003543AE">
        <w:rPr>
          <w:rFonts w:ascii="Times New Roman" w:hAnsi="Times New Roman" w:cs="Times New Roman"/>
          <w:sz w:val="28"/>
          <w:szCs w:val="28"/>
        </w:rPr>
        <w:t>«</w:t>
      </w:r>
      <w:r w:rsidR="003543AE" w:rsidRPr="003543AE">
        <w:rPr>
          <w:rFonts w:ascii="Times New Roman" w:hAnsi="Times New Roman" w:cs="Times New Roman"/>
          <w:sz w:val="28"/>
          <w:szCs w:val="28"/>
        </w:rPr>
        <w:t>О внесении</w:t>
      </w:r>
      <w:proofErr w:type="gramEnd"/>
      <w:r w:rsidR="003543AE" w:rsidRPr="003543AE">
        <w:rPr>
          <w:rFonts w:ascii="Times New Roman" w:hAnsi="Times New Roman" w:cs="Times New Roman"/>
          <w:sz w:val="28"/>
          <w:szCs w:val="28"/>
        </w:rPr>
        <w:t xml:space="preserve"> изменений в постановление администрации Отрадненского сельского поселения Тихорецкого района от 5 июня 2015 года № 45 «Об утверждении Порядка осуществления администрацией Отрадненского сельского поселения Тихорецкого района полномочий по внутреннему муниц</w:t>
      </w:r>
      <w:r w:rsidR="003543AE">
        <w:rPr>
          <w:rFonts w:ascii="Times New Roman" w:hAnsi="Times New Roman" w:cs="Times New Roman"/>
          <w:sz w:val="28"/>
          <w:szCs w:val="28"/>
        </w:rPr>
        <w:t>ипальному финансовому контролю»</w:t>
      </w:r>
      <w:r w:rsidR="003543A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3543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543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07 августа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 xml:space="preserve">3.В ходе антикоррупционной экспертизы проекта постановления </w:t>
      </w:r>
      <w:proofErr w:type="spellStart"/>
      <w:r w:rsidRPr="0047101C">
        <w:rPr>
          <w:rFonts w:ascii="Times New Roman" w:eastAsia="Arial" w:hAnsi="Times New Roman" w:cs="Times New Roman"/>
          <w:sz w:val="28"/>
          <w:szCs w:val="28"/>
        </w:rPr>
        <w:t>коррупциогенные</w:t>
      </w:r>
      <w:proofErr w:type="spellEnd"/>
      <w:r w:rsidRPr="0047101C">
        <w:rPr>
          <w:rFonts w:ascii="Times New Roman" w:eastAsia="Arial" w:hAnsi="Times New Roman" w:cs="Times New Roman"/>
          <w:sz w:val="28"/>
          <w:szCs w:val="28"/>
        </w:rPr>
        <w:t xml:space="preserve">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D42CAE" w:rsidRP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p w:rsidR="00274103" w:rsidRPr="00E218FE" w:rsidRDefault="00274103" w:rsidP="00E6146C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sectPr w:rsidR="00274103" w:rsidRPr="00E218FE" w:rsidSect="004753BA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044BF4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83F19"/>
    <w:rsid w:val="00291B54"/>
    <w:rsid w:val="003543AE"/>
    <w:rsid w:val="00370B2E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87E22"/>
    <w:rsid w:val="006C2232"/>
    <w:rsid w:val="006F77F3"/>
    <w:rsid w:val="007006C2"/>
    <w:rsid w:val="00716490"/>
    <w:rsid w:val="00732E5E"/>
    <w:rsid w:val="007B1D10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07E01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EF37F1"/>
    <w:rsid w:val="00F062A1"/>
    <w:rsid w:val="00F23AE6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2018-10-12T08:41:00Z</cp:lastPrinted>
  <dcterms:created xsi:type="dcterms:W3CDTF">2017-11-14T07:24:00Z</dcterms:created>
  <dcterms:modified xsi:type="dcterms:W3CDTF">2018-10-12T08:41:00Z</dcterms:modified>
</cp:coreProperties>
</file>