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9" w:rsidRDefault="008872A9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F2EE6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17" w:type="dxa"/>
        <w:tblLayout w:type="fixed"/>
        <w:tblLook w:val="0000" w:firstRow="0" w:lastRow="0" w:firstColumn="0" w:lastColumn="0" w:noHBand="0" w:noVBand="0"/>
      </w:tblPr>
      <w:tblGrid>
        <w:gridCol w:w="9717"/>
      </w:tblGrid>
      <w:tr w:rsidR="0047101C" w:rsidRPr="0047101C" w:rsidTr="008872A9">
        <w:trPr>
          <w:trHeight w:val="2107"/>
        </w:trPr>
        <w:tc>
          <w:tcPr>
            <w:tcW w:w="9717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8872A9" w:rsidRDefault="008872A9" w:rsidP="00D42CA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2A9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Отрадненского сельского поселения Тихорецкого района от 5 мая 2014 года № 22 «Об утверждении Порядка работы с обращениями граждан в администрации Отрадненского сельског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поселения Тихорецкого района»</w:t>
            </w:r>
          </w:p>
        </w:tc>
      </w:tr>
      <w:tr w:rsidR="0047101C" w:rsidRPr="0047101C" w:rsidTr="008872A9">
        <w:trPr>
          <w:trHeight w:val="469"/>
        </w:trPr>
        <w:tc>
          <w:tcPr>
            <w:tcW w:w="9717" w:type="dxa"/>
          </w:tcPr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C410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872A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C410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</w:t>
      </w:r>
      <w:bookmarkStart w:id="3" w:name="_GoBack"/>
      <w:bookmarkEnd w:id="3"/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D42CAE" w:rsidP="00FA64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администрации 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</w:t>
      </w:r>
      <w:proofErr w:type="gramEnd"/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 w:rsidR="008872A9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8872A9" w:rsidRPr="008872A9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Отрадненского сельского поселения Тихорецкого района от 5 мая </w:t>
      </w:r>
      <w:r w:rsidR="008872A9">
        <w:rPr>
          <w:rFonts w:ascii="Times New Roman" w:hAnsi="Times New Roman" w:cs="Times New Roman"/>
          <w:sz w:val="28"/>
          <w:szCs w:val="28"/>
        </w:rPr>
        <w:t xml:space="preserve"> </w:t>
      </w:r>
      <w:r w:rsidR="008872A9" w:rsidRPr="008872A9">
        <w:rPr>
          <w:rFonts w:ascii="Times New Roman" w:hAnsi="Times New Roman" w:cs="Times New Roman"/>
          <w:sz w:val="28"/>
          <w:szCs w:val="28"/>
        </w:rPr>
        <w:t xml:space="preserve">2014 года </w:t>
      </w:r>
      <w:r w:rsidR="008872A9">
        <w:rPr>
          <w:rFonts w:ascii="Times New Roman" w:hAnsi="Times New Roman" w:cs="Times New Roman"/>
          <w:sz w:val="28"/>
          <w:szCs w:val="28"/>
        </w:rPr>
        <w:t xml:space="preserve"> </w:t>
      </w:r>
      <w:r w:rsidR="008872A9" w:rsidRPr="008872A9">
        <w:rPr>
          <w:rFonts w:ascii="Times New Roman" w:hAnsi="Times New Roman" w:cs="Times New Roman"/>
          <w:sz w:val="28"/>
          <w:szCs w:val="28"/>
        </w:rPr>
        <w:t>№ 22 «Об утверждении Порядка работы с обращениями граждан в администрации Отрадненского сельского поселения Тихорецкого района»</w:t>
      </w:r>
      <w:r w:rsidR="008872A9"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8872A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31 мая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 xml:space="preserve"> 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4753BA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91B54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7C4102"/>
    <w:rsid w:val="00871FC4"/>
    <w:rsid w:val="008872A9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2018-10-12T08:03:00Z</cp:lastPrinted>
  <dcterms:created xsi:type="dcterms:W3CDTF">2017-11-14T07:24:00Z</dcterms:created>
  <dcterms:modified xsi:type="dcterms:W3CDTF">2018-10-12T08:03:00Z</dcterms:modified>
</cp:coreProperties>
</file>