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B52BA1" w:rsidP="00DC79E5">
      <w:pPr>
        <w:tabs>
          <w:tab w:val="left" w:pos="4871"/>
          <w:tab w:val="left" w:pos="8402"/>
        </w:tabs>
        <w:rPr>
          <w:b/>
          <w:noProof/>
        </w:rPr>
      </w:pPr>
      <w:r>
        <w:rPr>
          <w:b/>
          <w:noProof/>
        </w:rPr>
        <w:tab/>
      </w:r>
      <w:r w:rsidR="00DC79E5">
        <w:rPr>
          <w:b/>
          <w:noProof/>
        </w:rPr>
        <w:tab/>
      </w:r>
      <w:r w:rsidR="00D37FD5">
        <w:rPr>
          <w:b/>
          <w:noProof/>
        </w:rPr>
        <w:t xml:space="preserve">ПРОЕКТ </w:t>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 xml:space="preserve">  РЕШЕНИЕ</w:t>
      </w:r>
    </w:p>
    <w:p w:rsidR="00E019EB" w:rsidRDefault="00E019EB" w:rsidP="009D1DCC">
      <w:pPr>
        <w:jc w:val="center"/>
        <w:rPr>
          <w:b/>
          <w:color w:val="000000" w:themeColor="text1"/>
        </w:rPr>
      </w:pPr>
    </w:p>
    <w:p w:rsidR="00E019EB" w:rsidRPr="00E019EB" w:rsidRDefault="00DC79E5" w:rsidP="00DC79E5">
      <w:pPr>
        <w:tabs>
          <w:tab w:val="left" w:pos="7363"/>
        </w:tabs>
        <w:rPr>
          <w:color w:val="000000" w:themeColor="text1"/>
        </w:rPr>
      </w:pPr>
      <w:r>
        <w:rPr>
          <w:color w:val="000000" w:themeColor="text1"/>
        </w:rPr>
        <w:t xml:space="preserve">                  </w:t>
      </w:r>
      <w:r w:rsidR="00731DBA">
        <w:rPr>
          <w:color w:val="000000" w:themeColor="text1"/>
        </w:rPr>
        <w:t xml:space="preserve"> </w:t>
      </w:r>
      <w:r w:rsidR="00762F4C">
        <w:rPr>
          <w:color w:val="000000" w:themeColor="text1"/>
        </w:rPr>
        <w:t xml:space="preserve">   </w:t>
      </w:r>
      <w:r w:rsidR="00B535C2">
        <w:rPr>
          <w:color w:val="000000" w:themeColor="text1"/>
        </w:rPr>
        <w:t xml:space="preserve">   </w:t>
      </w:r>
      <w:r>
        <w:rPr>
          <w:color w:val="000000" w:themeColor="text1"/>
        </w:rPr>
        <w:tab/>
        <w:t xml:space="preserve">                  </w:t>
      </w:r>
      <w:r w:rsidR="00D37FD5">
        <w:rPr>
          <w:color w:val="000000" w:themeColor="text1"/>
        </w:rPr>
        <w:t xml:space="preserve">  </w:t>
      </w: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B535C2">
        <w:rPr>
          <w:b/>
          <w:color w:val="000000" w:themeColor="text1"/>
          <w:szCs w:val="20"/>
        </w:rPr>
        <w:t>ецкого района от 10 декабря 2024</w:t>
      </w:r>
      <w:r w:rsidR="00A54682" w:rsidRPr="00253D37">
        <w:rPr>
          <w:b/>
          <w:color w:val="000000" w:themeColor="text1"/>
          <w:szCs w:val="20"/>
        </w:rPr>
        <w:t xml:space="preserve"> года</w:t>
      </w:r>
      <w:r w:rsidR="00B535C2">
        <w:rPr>
          <w:b/>
          <w:color w:val="000000" w:themeColor="text1"/>
          <w:szCs w:val="20"/>
        </w:rPr>
        <w:t xml:space="preserve"> № 15</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B535C2" w:rsidP="009D1DCC">
      <w:pPr>
        <w:keepNext/>
        <w:jc w:val="center"/>
        <w:outlineLvl w:val="0"/>
        <w:rPr>
          <w:b/>
          <w:color w:val="000000" w:themeColor="text1"/>
          <w:szCs w:val="20"/>
        </w:rPr>
      </w:pPr>
      <w:r>
        <w:rPr>
          <w:b/>
          <w:color w:val="000000" w:themeColor="text1"/>
          <w:szCs w:val="20"/>
        </w:rPr>
        <w:t xml:space="preserve"> на 2025</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B535C2">
        <w:rPr>
          <w:szCs w:val="20"/>
        </w:rPr>
        <w:t>на на 2025</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r w:rsidRPr="00E7486C">
        <w:rPr>
          <w:szCs w:val="20"/>
        </w:rPr>
        <w:t>Внести в решение Совета Отрадненского сельского поселения Тихорецкого</w:t>
      </w:r>
      <w:r w:rsidR="00B535C2">
        <w:rPr>
          <w:szCs w:val="20"/>
        </w:rPr>
        <w:t xml:space="preserve"> района от 10 декабря 2024</w:t>
      </w:r>
      <w:r w:rsidRPr="00E7486C">
        <w:rPr>
          <w:szCs w:val="20"/>
        </w:rPr>
        <w:t xml:space="preserve"> года</w:t>
      </w:r>
      <w:r w:rsidR="00B535C2">
        <w:rPr>
          <w:szCs w:val="20"/>
        </w:rPr>
        <w:t xml:space="preserve"> № 15</w:t>
      </w:r>
      <w:r w:rsidRPr="00E7486C">
        <w:rPr>
          <w:szCs w:val="20"/>
        </w:rPr>
        <w:t xml:space="preserve"> «О бюджете Отрадненского сельского посе</w:t>
      </w:r>
      <w:r w:rsidR="00B535C2">
        <w:rPr>
          <w:szCs w:val="20"/>
        </w:rPr>
        <w:t>ления Тихорецкого района на 2025</w:t>
      </w:r>
      <w:r w:rsidRPr="00E7486C">
        <w:rPr>
          <w:szCs w:val="20"/>
        </w:rPr>
        <w:t xml:space="preserve"> год»</w:t>
      </w:r>
      <w:r>
        <w:rPr>
          <w:szCs w:val="20"/>
        </w:rPr>
        <w:t xml:space="preserve"> </w:t>
      </w:r>
      <w:r w:rsidR="009B3290">
        <w:rPr>
          <w:szCs w:val="20"/>
        </w:rPr>
        <w:t>(</w:t>
      </w:r>
      <w:r w:rsidR="006F4566">
        <w:rPr>
          <w:szCs w:val="20"/>
        </w:rPr>
        <w:t>с изменениями от 6 марта 2025 года № 23</w:t>
      </w:r>
      <w:r w:rsidR="00D37FD5">
        <w:rPr>
          <w:szCs w:val="20"/>
        </w:rPr>
        <w:t>, 18 апреля 2025 года № 24</w:t>
      </w:r>
      <w:r w:rsidR="006F4566">
        <w:rPr>
          <w:szCs w:val="20"/>
        </w:rPr>
        <w:t xml:space="preserve">) </w:t>
      </w:r>
      <w:r w:rsidRPr="00E7486C">
        <w:rPr>
          <w:szCs w:val="20"/>
        </w:rPr>
        <w:t>следующие изменения:</w:t>
      </w:r>
    </w:p>
    <w:p w:rsidR="009B3290" w:rsidRPr="009B3290" w:rsidRDefault="009B3290" w:rsidP="009B3290">
      <w:pPr>
        <w:widowControl w:val="0"/>
        <w:autoSpaceDE w:val="0"/>
        <w:autoSpaceDN w:val="0"/>
        <w:adjustRightInd w:val="0"/>
        <w:ind w:firstLine="709"/>
        <w:jc w:val="both"/>
        <w:rPr>
          <w:szCs w:val="20"/>
        </w:rPr>
      </w:pPr>
      <w:r w:rsidRPr="009B3290">
        <w:rPr>
          <w:szCs w:val="20"/>
        </w:rPr>
        <w:t>1) в пункте 1:</w:t>
      </w:r>
    </w:p>
    <w:p w:rsidR="009B3290" w:rsidRPr="009B3290" w:rsidRDefault="009B3290" w:rsidP="009B3290">
      <w:pPr>
        <w:widowControl w:val="0"/>
        <w:autoSpaceDE w:val="0"/>
        <w:autoSpaceDN w:val="0"/>
        <w:adjustRightInd w:val="0"/>
        <w:ind w:firstLine="709"/>
        <w:jc w:val="both"/>
        <w:rPr>
          <w:szCs w:val="20"/>
        </w:rPr>
      </w:pPr>
      <w:r w:rsidRPr="009B3290">
        <w:rPr>
          <w:szCs w:val="20"/>
        </w:rPr>
        <w:t>подпункты 1, 2 изложить в следующей редакции:</w:t>
      </w:r>
    </w:p>
    <w:p w:rsidR="009B3290" w:rsidRPr="009B3290" w:rsidRDefault="009B3290" w:rsidP="009B3290">
      <w:pPr>
        <w:widowControl w:val="0"/>
        <w:autoSpaceDE w:val="0"/>
        <w:autoSpaceDN w:val="0"/>
        <w:adjustRightInd w:val="0"/>
        <w:ind w:firstLine="709"/>
        <w:jc w:val="both"/>
        <w:rPr>
          <w:szCs w:val="20"/>
        </w:rPr>
      </w:pPr>
      <w:r w:rsidRPr="009B3290">
        <w:rPr>
          <w:szCs w:val="20"/>
        </w:rPr>
        <w:t>«1) общи</w:t>
      </w:r>
      <w:r>
        <w:rPr>
          <w:szCs w:val="20"/>
        </w:rPr>
        <w:t xml:space="preserve">й объем доходов в сумме </w:t>
      </w:r>
      <w:r w:rsidR="006D6E9D">
        <w:rPr>
          <w:szCs w:val="20"/>
        </w:rPr>
        <w:t>19</w:t>
      </w:r>
      <w:r w:rsidR="00D37FD5">
        <w:rPr>
          <w:szCs w:val="20"/>
        </w:rPr>
        <w:t> 412,7</w:t>
      </w:r>
      <w:r w:rsidRPr="009B3290">
        <w:rPr>
          <w:szCs w:val="20"/>
        </w:rPr>
        <w:t xml:space="preserve"> тыс. рублей;</w:t>
      </w:r>
    </w:p>
    <w:p w:rsidR="009B3290" w:rsidRPr="009B3290" w:rsidRDefault="009B3290" w:rsidP="009B3290">
      <w:pPr>
        <w:widowControl w:val="0"/>
        <w:autoSpaceDE w:val="0"/>
        <w:autoSpaceDN w:val="0"/>
        <w:adjustRightInd w:val="0"/>
        <w:ind w:firstLine="709"/>
        <w:jc w:val="both"/>
        <w:rPr>
          <w:szCs w:val="20"/>
        </w:rPr>
      </w:pPr>
      <w:r w:rsidRPr="009B3290">
        <w:rPr>
          <w:szCs w:val="20"/>
        </w:rPr>
        <w:t>2) общ</w:t>
      </w:r>
      <w:r w:rsidR="006D6E9D">
        <w:rPr>
          <w:szCs w:val="20"/>
        </w:rPr>
        <w:t>ий объем расходов в сумме 21</w:t>
      </w:r>
      <w:r w:rsidR="00D37FD5">
        <w:rPr>
          <w:szCs w:val="20"/>
        </w:rPr>
        <w:t> 091,2</w:t>
      </w:r>
      <w:r w:rsidRPr="009B3290">
        <w:rPr>
          <w:szCs w:val="20"/>
        </w:rPr>
        <w:t xml:space="preserve"> тыс. рублей</w:t>
      </w:r>
      <w:proofErr w:type="gramStart"/>
      <w:r w:rsidRPr="009B3290">
        <w:rPr>
          <w:szCs w:val="20"/>
        </w:rPr>
        <w:t>;»</w:t>
      </w:r>
      <w:proofErr w:type="gramEnd"/>
      <w:r w:rsidRPr="009B3290">
        <w:rPr>
          <w:szCs w:val="20"/>
        </w:rPr>
        <w:t xml:space="preserve">; </w:t>
      </w:r>
    </w:p>
    <w:p w:rsidR="001D5BEC" w:rsidRPr="00B97456" w:rsidRDefault="00D37FD5" w:rsidP="00762F4C">
      <w:pPr>
        <w:widowControl w:val="0"/>
        <w:tabs>
          <w:tab w:val="left" w:pos="709"/>
        </w:tabs>
        <w:autoSpaceDE w:val="0"/>
        <w:autoSpaceDN w:val="0"/>
        <w:adjustRightInd w:val="0"/>
        <w:ind w:firstLine="709"/>
        <w:jc w:val="both"/>
        <w:rPr>
          <w:szCs w:val="20"/>
        </w:rPr>
      </w:pPr>
      <w:r>
        <w:t>3</w:t>
      </w:r>
      <w:r w:rsidR="00470890">
        <w:t xml:space="preserve">) </w:t>
      </w:r>
      <w:r w:rsidR="007F30DF">
        <w:rPr>
          <w:color w:val="000000"/>
        </w:rPr>
        <w:t>п</w:t>
      </w:r>
      <w:r w:rsidR="009D1DCC" w:rsidRPr="00E7486C">
        <w:rPr>
          <w:color w:val="000000"/>
        </w:rPr>
        <w:t>риложения</w:t>
      </w:r>
      <w:r w:rsidR="009D7462">
        <w:rPr>
          <w:color w:val="000000"/>
        </w:rPr>
        <w:t xml:space="preserve"> 1</w:t>
      </w:r>
      <w:r w:rsidR="001758CF">
        <w:rPr>
          <w:color w:val="000000"/>
        </w:rPr>
        <w:t xml:space="preserve"> – </w:t>
      </w:r>
      <w:r w:rsidR="00F71998">
        <w:t xml:space="preserve">6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9D7462">
        <w:rPr>
          <w:color w:val="000000"/>
        </w:rPr>
        <w:t>6</w:t>
      </w:r>
      <w:r w:rsidR="00C1192D">
        <w:t xml:space="preserve"> </w:t>
      </w:r>
      <w:r w:rsidR="001D5BEC">
        <w:rPr>
          <w:color w:val="000000"/>
        </w:rPr>
        <w:t>к настоящему решению.</w:t>
      </w:r>
    </w:p>
    <w:p w:rsidR="00AC1D75" w:rsidRPr="00AC1D75" w:rsidRDefault="00C1192D" w:rsidP="00E83FA6">
      <w:pPr>
        <w:widowControl w:val="0"/>
        <w:spacing w:line="0" w:lineRule="atLeast"/>
        <w:ind w:firstLine="720"/>
        <w:contextualSpacing/>
        <w:jc w:val="both"/>
        <w:rPr>
          <w:lang w:eastAsia="x-none"/>
        </w:rPr>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A967F5">
        <w:rPr>
          <w:lang w:eastAsia="x-none"/>
        </w:rPr>
        <w:t>Калошиной Л.В.</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газете «Тихорецкие вести»</w:t>
      </w:r>
      <w:r w:rsidR="00EB3514">
        <w:rPr>
          <w:szCs w:val="20"/>
          <w:lang w:eastAsia="x-none"/>
        </w:rPr>
        <w:t>,</w:t>
      </w:r>
      <w:r w:rsidR="00E83FA6">
        <w:rPr>
          <w:szCs w:val="20"/>
          <w:lang w:eastAsia="x-none"/>
        </w:rPr>
        <w:t xml:space="preserve"> </w:t>
      </w:r>
      <w:r w:rsidR="00EB3514">
        <w:t xml:space="preserve">на официальном сайте администрации муниципального образования Тихорецкий район </w:t>
      </w:r>
      <w:r w:rsidR="00E83FA6">
        <w:rPr>
          <w:szCs w:val="20"/>
          <w:lang w:eastAsia="x-none"/>
        </w:rPr>
        <w:t xml:space="preserve">и его </w:t>
      </w:r>
      <w:r w:rsidR="00EB3514">
        <w:rPr>
          <w:szCs w:val="20"/>
          <w:lang w:eastAsia="x-none"/>
        </w:rPr>
        <w:t>размещение</w:t>
      </w:r>
      <w:r w:rsidR="00EB3514" w:rsidRPr="008F36CC">
        <w:rPr>
          <w:szCs w:val="20"/>
          <w:lang w:eastAsia="x-none"/>
        </w:rPr>
        <w:t xml:space="preserve"> </w:t>
      </w:r>
      <w:r w:rsidRPr="008F36CC">
        <w:rPr>
          <w:szCs w:val="20"/>
          <w:lang w:eastAsia="x-none"/>
        </w:rPr>
        <w:t>на официальном сайте администрации Отрадненского</w:t>
      </w:r>
      <w:r w:rsidRPr="008F36CC">
        <w:rPr>
          <w:color w:val="000000"/>
          <w:lang w:eastAsia="x-none"/>
        </w:rPr>
        <w:t xml:space="preserve">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 в</w:t>
      </w:r>
      <w:r w:rsidRPr="008F36CC">
        <w:rPr>
          <w:lang w:val="x-none" w:eastAsia="x-none"/>
        </w:rPr>
        <w:t xml:space="preserve"> информационно</w:t>
      </w:r>
      <w:r w:rsidRPr="008F36CC">
        <w:rPr>
          <w:lang w:eastAsia="x-none"/>
        </w:rPr>
        <w:t>-</w:t>
      </w:r>
      <w:r w:rsidRPr="008F36CC">
        <w:rPr>
          <w:lang w:val="x-none" w:eastAsia="x-none"/>
        </w:rPr>
        <w:t>телекоммуникационн</w:t>
      </w:r>
      <w:r w:rsidRPr="008F36CC">
        <w:rPr>
          <w:lang w:eastAsia="x-none"/>
        </w:rPr>
        <w:t>ой</w:t>
      </w:r>
      <w:r w:rsidRPr="008F36CC">
        <w:rPr>
          <w:lang w:val="x-none" w:eastAsia="x-none"/>
        </w:rPr>
        <w:t xml:space="preserve"> сети</w:t>
      </w:r>
      <w:r w:rsidR="00E83FA6">
        <w:rPr>
          <w:lang w:eastAsia="x-none"/>
        </w:rPr>
        <w:t xml:space="preserve"> </w:t>
      </w:r>
      <w:r w:rsidRPr="008F36CC">
        <w:rPr>
          <w:lang w:val="x-none" w:eastAsia="x-none"/>
        </w:rPr>
        <w:t>«Интернет».</w:t>
      </w:r>
    </w:p>
    <w:p w:rsidR="009D1DCC" w:rsidRDefault="007F30DF" w:rsidP="00D61D49">
      <w:pPr>
        <w:tabs>
          <w:tab w:val="left" w:pos="720"/>
        </w:tabs>
        <w:ind w:firstLine="709"/>
        <w:jc w:val="both"/>
      </w:pPr>
      <w:r>
        <w:t>3</w:t>
      </w:r>
      <w:r w:rsidR="009D1DCC" w:rsidRPr="00E7486C">
        <w:t>. Решение вступает</w:t>
      </w:r>
      <w:r w:rsidR="00713015">
        <w:t xml:space="preserve"> в силу со дня его официального опубликования</w:t>
      </w:r>
      <w:r w:rsidR="009D1DCC">
        <w:t>.</w:t>
      </w:r>
    </w:p>
    <w:p w:rsidR="003013BD" w:rsidRDefault="003013BD" w:rsidP="00D61D49">
      <w:pPr>
        <w:tabs>
          <w:tab w:val="left" w:pos="720"/>
        </w:tabs>
        <w:ind w:firstLine="709"/>
        <w:jc w:val="both"/>
      </w:pPr>
    </w:p>
    <w:p w:rsidR="00AC1D75" w:rsidRDefault="00AC1D75" w:rsidP="00D61D49">
      <w:pPr>
        <w:tabs>
          <w:tab w:val="left" w:pos="720"/>
        </w:tabs>
        <w:ind w:firstLine="709"/>
        <w:jc w:val="both"/>
      </w:pPr>
    </w:p>
    <w:p w:rsidR="00A93189" w:rsidRDefault="00A93189" w:rsidP="0016496E">
      <w:pPr>
        <w:tabs>
          <w:tab w:val="left" w:pos="720"/>
        </w:tabs>
        <w:jc w:val="both"/>
        <w:rPr>
          <w:rFonts w:eastAsia="Calibri"/>
          <w:color w:val="000000"/>
          <w:lang w:eastAsia="en-US"/>
        </w:rPr>
      </w:pPr>
      <w:r>
        <w:t>Г</w:t>
      </w:r>
      <w:r>
        <w:rPr>
          <w:rFonts w:eastAsia="Calibri"/>
          <w:color w:val="000000"/>
          <w:lang w:eastAsia="en-US"/>
        </w:rPr>
        <w:t>лава</w:t>
      </w:r>
      <w:r w:rsidR="009D1DCC"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p>
    <w:p w:rsidR="00AC1D75" w:rsidRDefault="000C422C" w:rsidP="0016496E">
      <w:pPr>
        <w:tabs>
          <w:tab w:val="left" w:pos="720"/>
        </w:tabs>
        <w:jc w:val="both"/>
        <w:rPr>
          <w:szCs w:val="20"/>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A93189">
        <w:rPr>
          <w:szCs w:val="20"/>
        </w:rPr>
        <w:t xml:space="preserve">             </w:t>
      </w:r>
      <w:r w:rsidR="00E62932">
        <w:rPr>
          <w:szCs w:val="20"/>
        </w:rPr>
        <w:t xml:space="preserve"> </w:t>
      </w:r>
      <w:r w:rsidR="00A93189">
        <w:rPr>
          <w:szCs w:val="20"/>
        </w:rPr>
        <w:t xml:space="preserve">   </w:t>
      </w:r>
      <w:r w:rsidR="00F07277">
        <w:rPr>
          <w:szCs w:val="20"/>
        </w:rPr>
        <w:t xml:space="preserve"> </w:t>
      </w:r>
      <w:r w:rsidR="000E41C4">
        <w:rPr>
          <w:szCs w:val="20"/>
        </w:rPr>
        <w:t xml:space="preserve"> </w:t>
      </w:r>
      <w:r w:rsidR="00A93189">
        <w:rPr>
          <w:szCs w:val="20"/>
        </w:rPr>
        <w:t>Г.Г. Денисенко</w:t>
      </w:r>
    </w:p>
    <w:p w:rsidR="006B4DC1" w:rsidRDefault="006B4DC1" w:rsidP="0016496E">
      <w:pPr>
        <w:tabs>
          <w:tab w:val="left" w:pos="720"/>
        </w:tabs>
        <w:jc w:val="both"/>
        <w:rPr>
          <w:szCs w:val="20"/>
        </w:rPr>
      </w:pPr>
    </w:p>
    <w:p w:rsidR="006B4DC1" w:rsidRDefault="006B4DC1" w:rsidP="0016496E">
      <w:pPr>
        <w:tabs>
          <w:tab w:val="left" w:pos="720"/>
        </w:tabs>
        <w:jc w:val="both"/>
        <w:rPr>
          <w:szCs w:val="20"/>
        </w:rPr>
      </w:pPr>
    </w:p>
    <w:p w:rsidR="006B4DC1" w:rsidRDefault="006B4DC1" w:rsidP="0016496E">
      <w:pPr>
        <w:tabs>
          <w:tab w:val="left" w:pos="720"/>
        </w:tabs>
        <w:jc w:val="both"/>
        <w:rPr>
          <w:szCs w:val="20"/>
        </w:rPr>
      </w:pPr>
    </w:p>
    <w:p w:rsidR="006F4566" w:rsidRDefault="006F4566" w:rsidP="006F4566">
      <w:pPr>
        <w:tabs>
          <w:tab w:val="left" w:pos="720"/>
        </w:tabs>
        <w:jc w:val="both"/>
      </w:pPr>
    </w:p>
    <w:p w:rsidR="006F4566" w:rsidRPr="00B15D47" w:rsidRDefault="006F4566" w:rsidP="00EB3514">
      <w:pPr>
        <w:tabs>
          <w:tab w:val="left" w:pos="720"/>
          <w:tab w:val="left" w:pos="5387"/>
        </w:tabs>
        <w:jc w:val="both"/>
        <w:rPr>
          <w:szCs w:val="20"/>
        </w:rPr>
      </w:pPr>
      <w:r>
        <w:t xml:space="preserve">                                                                    </w:t>
      </w:r>
      <w:r w:rsidR="006B4DC1">
        <w:t xml:space="preserve">  </w:t>
      </w:r>
      <w:r w:rsidRPr="00B15D47">
        <w:rPr>
          <w:szCs w:val="20"/>
        </w:rPr>
        <w:t>Приложение 1</w:t>
      </w:r>
    </w:p>
    <w:p w:rsidR="006F4566" w:rsidRPr="00B15D47" w:rsidRDefault="006F4566" w:rsidP="006B4DC1">
      <w:pPr>
        <w:tabs>
          <w:tab w:val="left" w:pos="5387"/>
        </w:tabs>
        <w:ind w:left="5245"/>
        <w:rPr>
          <w:rFonts w:eastAsia="Calibri"/>
          <w:lang w:eastAsia="en-US"/>
        </w:rPr>
      </w:pPr>
      <w:r w:rsidRPr="00B15D47">
        <w:rPr>
          <w:rFonts w:eastAsia="Calibri"/>
          <w:lang w:eastAsia="en-US"/>
        </w:rPr>
        <w:t>к решению Совета</w:t>
      </w:r>
    </w:p>
    <w:p w:rsidR="006F4566" w:rsidRPr="00B15D47" w:rsidRDefault="006F4566" w:rsidP="006B4DC1">
      <w:pPr>
        <w:tabs>
          <w:tab w:val="left" w:pos="5387"/>
        </w:tabs>
        <w:ind w:left="5245"/>
        <w:rPr>
          <w:rFonts w:eastAsia="Calibri"/>
          <w:lang w:eastAsia="en-US"/>
        </w:rPr>
      </w:pPr>
      <w:r w:rsidRPr="00B15D47">
        <w:rPr>
          <w:rFonts w:eastAsia="Calibri"/>
          <w:lang w:eastAsia="en-US"/>
        </w:rPr>
        <w:t>Отрадненского сельского поселения</w:t>
      </w:r>
    </w:p>
    <w:p w:rsidR="006F4566" w:rsidRPr="00B15D47" w:rsidRDefault="006F4566" w:rsidP="006B4DC1">
      <w:pPr>
        <w:tabs>
          <w:tab w:val="left" w:pos="5387"/>
        </w:tabs>
        <w:ind w:left="5245"/>
        <w:rPr>
          <w:rFonts w:eastAsia="Calibri"/>
          <w:lang w:eastAsia="en-US"/>
        </w:rPr>
      </w:pPr>
      <w:r w:rsidRPr="00B15D47">
        <w:rPr>
          <w:rFonts w:eastAsia="Calibri"/>
          <w:lang w:eastAsia="en-US"/>
        </w:rPr>
        <w:t>Тихорецкого района</w:t>
      </w:r>
    </w:p>
    <w:p w:rsidR="006F4566" w:rsidRPr="00AE17E5" w:rsidRDefault="006F4566" w:rsidP="006B4DC1">
      <w:pPr>
        <w:tabs>
          <w:tab w:val="left" w:pos="5387"/>
        </w:tabs>
        <w:ind w:left="5245"/>
        <w:rPr>
          <w:rFonts w:eastAsia="Calibri"/>
          <w:lang w:eastAsia="en-US"/>
        </w:rPr>
      </w:pPr>
      <w:r w:rsidRPr="00B15D47">
        <w:rPr>
          <w:rFonts w:eastAsia="Calibri"/>
          <w:lang w:eastAsia="en-US"/>
        </w:rPr>
        <w:t>от ______________ № ______</w:t>
      </w:r>
    </w:p>
    <w:p w:rsidR="006F4566" w:rsidRPr="00AE17E5" w:rsidRDefault="006F4566" w:rsidP="00EB3514">
      <w:pPr>
        <w:tabs>
          <w:tab w:val="left" w:pos="5387"/>
        </w:tabs>
        <w:ind w:left="5103"/>
        <w:rPr>
          <w:rFonts w:eastAsia="Calibri"/>
          <w:lang w:eastAsia="en-US"/>
        </w:rPr>
      </w:pPr>
    </w:p>
    <w:p w:rsidR="006F4566" w:rsidRPr="00AE17E5" w:rsidRDefault="006F4566" w:rsidP="006B4DC1">
      <w:pPr>
        <w:tabs>
          <w:tab w:val="left" w:pos="5387"/>
        </w:tabs>
        <w:ind w:left="5245"/>
        <w:rPr>
          <w:rFonts w:eastAsia="Calibri"/>
          <w:lang w:eastAsia="en-US"/>
        </w:rPr>
      </w:pPr>
      <w:r>
        <w:rPr>
          <w:rFonts w:eastAsia="Calibri"/>
          <w:lang w:eastAsia="en-US"/>
        </w:rPr>
        <w:t>«Приложение 1</w:t>
      </w:r>
    </w:p>
    <w:p w:rsidR="006F4566" w:rsidRPr="00AE17E5" w:rsidRDefault="006F4566" w:rsidP="00EB3514">
      <w:pPr>
        <w:tabs>
          <w:tab w:val="left" w:pos="5387"/>
        </w:tabs>
        <w:ind w:left="5103"/>
        <w:rPr>
          <w:rFonts w:eastAsia="Calibri"/>
          <w:lang w:eastAsia="en-US"/>
        </w:rPr>
      </w:pPr>
    </w:p>
    <w:p w:rsidR="006F4566" w:rsidRPr="00AE17E5" w:rsidRDefault="006F4566" w:rsidP="006B4DC1">
      <w:pPr>
        <w:tabs>
          <w:tab w:val="left" w:pos="5387"/>
        </w:tabs>
        <w:ind w:left="5245"/>
        <w:rPr>
          <w:rFonts w:eastAsia="Calibri"/>
          <w:lang w:eastAsia="en-US"/>
        </w:rPr>
      </w:pPr>
      <w:r w:rsidRPr="00AE17E5">
        <w:rPr>
          <w:rFonts w:eastAsia="Calibri"/>
          <w:lang w:eastAsia="en-US"/>
        </w:rPr>
        <w:t>УТВЕРЖДЕН</w:t>
      </w:r>
    </w:p>
    <w:p w:rsidR="006F4566" w:rsidRPr="00AE17E5" w:rsidRDefault="006F4566" w:rsidP="006B4DC1">
      <w:pPr>
        <w:tabs>
          <w:tab w:val="left" w:pos="5387"/>
        </w:tabs>
        <w:ind w:left="5245"/>
        <w:rPr>
          <w:rFonts w:eastAsia="Calibri"/>
          <w:lang w:eastAsia="en-US"/>
        </w:rPr>
      </w:pPr>
      <w:r w:rsidRPr="00AE17E5">
        <w:rPr>
          <w:rFonts w:eastAsia="Calibri"/>
          <w:lang w:eastAsia="en-US"/>
        </w:rPr>
        <w:t>решением Совета</w:t>
      </w:r>
    </w:p>
    <w:p w:rsidR="006F4566" w:rsidRPr="00AE17E5" w:rsidRDefault="006F4566" w:rsidP="006B4DC1">
      <w:pPr>
        <w:tabs>
          <w:tab w:val="left" w:pos="5387"/>
        </w:tabs>
        <w:ind w:left="5245"/>
        <w:rPr>
          <w:rFonts w:eastAsia="Calibri"/>
          <w:lang w:eastAsia="en-US"/>
        </w:rPr>
      </w:pPr>
      <w:r w:rsidRPr="00AE17E5">
        <w:rPr>
          <w:rFonts w:eastAsia="Calibri"/>
          <w:lang w:eastAsia="en-US"/>
        </w:rPr>
        <w:t>Отрадненского сельского поселения</w:t>
      </w:r>
    </w:p>
    <w:p w:rsidR="006F4566" w:rsidRPr="00AE17E5" w:rsidRDefault="006F4566" w:rsidP="006B4DC1">
      <w:pPr>
        <w:tabs>
          <w:tab w:val="left" w:pos="5387"/>
        </w:tabs>
        <w:ind w:left="5245"/>
        <w:rPr>
          <w:rFonts w:eastAsia="Calibri"/>
          <w:lang w:eastAsia="en-US"/>
        </w:rPr>
      </w:pPr>
      <w:r w:rsidRPr="00AE17E5">
        <w:rPr>
          <w:rFonts w:eastAsia="Calibri"/>
          <w:lang w:eastAsia="en-US"/>
        </w:rPr>
        <w:t>Тихорецкого района</w:t>
      </w:r>
    </w:p>
    <w:p w:rsidR="006F4566" w:rsidRPr="00AE17E5" w:rsidRDefault="006F4566" w:rsidP="006B4DC1">
      <w:pPr>
        <w:tabs>
          <w:tab w:val="left" w:pos="5387"/>
        </w:tabs>
        <w:ind w:left="5245"/>
        <w:rPr>
          <w:rFonts w:eastAsia="Calibri"/>
          <w:lang w:eastAsia="en-US"/>
        </w:rPr>
      </w:pPr>
      <w:r w:rsidRPr="00AE17E5">
        <w:rPr>
          <w:rFonts w:eastAsia="Calibri"/>
          <w:lang w:eastAsia="en-US"/>
        </w:rPr>
        <w:t>от 10.12.2024 г. № 15</w:t>
      </w:r>
    </w:p>
    <w:p w:rsidR="006F4566" w:rsidRPr="00AE17E5" w:rsidRDefault="006F4566" w:rsidP="006B4DC1">
      <w:pPr>
        <w:tabs>
          <w:tab w:val="left" w:pos="5387"/>
        </w:tabs>
        <w:ind w:left="5245"/>
        <w:rPr>
          <w:rFonts w:eastAsia="Calibri"/>
          <w:lang w:eastAsia="en-US"/>
        </w:rPr>
      </w:pPr>
      <w:proofErr w:type="gramStart"/>
      <w:r w:rsidRPr="00AE17E5">
        <w:rPr>
          <w:rFonts w:eastAsia="Calibri"/>
          <w:lang w:eastAsia="en-US"/>
        </w:rPr>
        <w:t>(в редакции решения Совета</w:t>
      </w:r>
      <w:proofErr w:type="gramEnd"/>
    </w:p>
    <w:p w:rsidR="006F4566" w:rsidRPr="00AE17E5" w:rsidRDefault="006F4566" w:rsidP="006B4DC1">
      <w:pPr>
        <w:tabs>
          <w:tab w:val="left" w:pos="5387"/>
        </w:tabs>
        <w:ind w:left="5245"/>
        <w:rPr>
          <w:rFonts w:eastAsia="Calibri"/>
          <w:lang w:eastAsia="en-US"/>
        </w:rPr>
      </w:pPr>
      <w:r w:rsidRPr="00AE17E5">
        <w:rPr>
          <w:rFonts w:eastAsia="Calibri"/>
          <w:lang w:eastAsia="en-US"/>
        </w:rPr>
        <w:t>Отрадненского сельского поселения</w:t>
      </w:r>
    </w:p>
    <w:p w:rsidR="006F4566" w:rsidRPr="00AE17E5" w:rsidRDefault="006F4566" w:rsidP="006B4DC1">
      <w:pPr>
        <w:tabs>
          <w:tab w:val="left" w:pos="5387"/>
        </w:tabs>
        <w:ind w:left="5245"/>
        <w:rPr>
          <w:rFonts w:eastAsia="Calibri"/>
          <w:lang w:eastAsia="en-US"/>
        </w:rPr>
      </w:pPr>
      <w:r w:rsidRPr="00AE17E5">
        <w:rPr>
          <w:rFonts w:eastAsia="Calibri"/>
          <w:lang w:eastAsia="en-US"/>
        </w:rPr>
        <w:t>Тихорецкого района</w:t>
      </w:r>
    </w:p>
    <w:p w:rsidR="006F4566" w:rsidRDefault="006F4566" w:rsidP="006B4DC1">
      <w:pPr>
        <w:tabs>
          <w:tab w:val="left" w:pos="5387"/>
        </w:tabs>
        <w:ind w:left="5245"/>
        <w:rPr>
          <w:rFonts w:eastAsia="Calibri"/>
          <w:lang w:eastAsia="en-US"/>
        </w:rPr>
      </w:pPr>
      <w:r w:rsidRPr="00AE17E5">
        <w:rPr>
          <w:rFonts w:eastAsia="Calibri"/>
          <w:lang w:eastAsia="en-US"/>
        </w:rPr>
        <w:t>от ___________ № ____)</w:t>
      </w:r>
    </w:p>
    <w:p w:rsidR="006F4566" w:rsidRDefault="006F4566" w:rsidP="006F4566">
      <w:pPr>
        <w:tabs>
          <w:tab w:val="left" w:pos="720"/>
        </w:tabs>
        <w:jc w:val="both"/>
        <w:rPr>
          <w:szCs w:val="20"/>
        </w:rPr>
      </w:pPr>
    </w:p>
    <w:p w:rsidR="002925AA" w:rsidRDefault="002925AA" w:rsidP="00B97456"/>
    <w:p w:rsidR="006F4566" w:rsidRPr="006F4566" w:rsidRDefault="006F4566" w:rsidP="006F4566">
      <w:pPr>
        <w:jc w:val="center"/>
      </w:pPr>
      <w:r w:rsidRPr="006F4566">
        <w:t>ОБЪЕМ</w:t>
      </w:r>
    </w:p>
    <w:p w:rsidR="006F4566" w:rsidRPr="006F4566" w:rsidRDefault="006F4566" w:rsidP="006F4566">
      <w:pPr>
        <w:jc w:val="center"/>
      </w:pPr>
      <w:r w:rsidRPr="006F4566">
        <w:t xml:space="preserve"> поступлений доходов в бюджет поселения </w:t>
      </w:r>
    </w:p>
    <w:p w:rsidR="006F4566" w:rsidRDefault="006F4566" w:rsidP="006F4566">
      <w:pPr>
        <w:jc w:val="center"/>
      </w:pPr>
      <w:r w:rsidRPr="006F4566">
        <w:t>по кодам видов (подвидов) доходов на 2025 год</w:t>
      </w:r>
    </w:p>
    <w:p w:rsidR="00EB3514" w:rsidRPr="006F4566" w:rsidRDefault="00EB3514" w:rsidP="006F4566">
      <w:pPr>
        <w:jc w:val="center"/>
      </w:pPr>
    </w:p>
    <w:p w:rsidR="006F4566" w:rsidRPr="006F4566" w:rsidRDefault="006F4566" w:rsidP="006F4566">
      <w:pPr>
        <w:jc w:val="right"/>
        <w:rPr>
          <w:sz w:val="24"/>
          <w:szCs w:val="24"/>
        </w:rPr>
      </w:pPr>
      <w:r w:rsidRPr="006F4566">
        <w:rPr>
          <w:sz w:val="24"/>
          <w:szCs w:val="24"/>
        </w:rPr>
        <w:t>(тыс. рублей)</w:t>
      </w:r>
    </w:p>
    <w:p w:rsidR="006F4566" w:rsidRPr="006F4566" w:rsidRDefault="006F4566" w:rsidP="006F4566">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417"/>
      </w:tblGrid>
      <w:tr w:rsidR="00B37091" w:rsidRPr="006F4566" w:rsidTr="00B37091">
        <w:trPr>
          <w:trHeight w:val="322"/>
          <w:tblHeader/>
        </w:trPr>
        <w:tc>
          <w:tcPr>
            <w:tcW w:w="2977" w:type="dxa"/>
            <w:vAlign w:val="center"/>
          </w:tcPr>
          <w:p w:rsidR="00B37091" w:rsidRPr="006F4566" w:rsidRDefault="00B37091" w:rsidP="00016D86">
            <w:pPr>
              <w:jc w:val="center"/>
              <w:rPr>
                <w:bCs/>
                <w:color w:val="000000"/>
                <w:sz w:val="24"/>
                <w:szCs w:val="24"/>
              </w:rPr>
            </w:pPr>
            <w:r w:rsidRPr="006F4566">
              <w:rPr>
                <w:bCs/>
                <w:color w:val="000000"/>
                <w:sz w:val="24"/>
                <w:szCs w:val="24"/>
              </w:rPr>
              <w:t>Код</w:t>
            </w:r>
          </w:p>
        </w:tc>
        <w:tc>
          <w:tcPr>
            <w:tcW w:w="5245" w:type="dxa"/>
            <w:vAlign w:val="center"/>
          </w:tcPr>
          <w:p w:rsidR="00B37091" w:rsidRPr="006F4566" w:rsidRDefault="00B37091" w:rsidP="00016D86">
            <w:pPr>
              <w:jc w:val="center"/>
              <w:rPr>
                <w:bCs/>
                <w:color w:val="000000"/>
                <w:sz w:val="24"/>
                <w:szCs w:val="24"/>
              </w:rPr>
            </w:pPr>
            <w:r w:rsidRPr="006F4566">
              <w:rPr>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417" w:type="dxa"/>
            <w:vAlign w:val="center"/>
          </w:tcPr>
          <w:p w:rsidR="00B37091" w:rsidRPr="006F4566" w:rsidRDefault="00B37091" w:rsidP="00016D86">
            <w:pPr>
              <w:jc w:val="center"/>
              <w:rPr>
                <w:bCs/>
                <w:sz w:val="24"/>
                <w:szCs w:val="24"/>
              </w:rPr>
            </w:pPr>
            <w:r w:rsidRPr="006F4566">
              <w:rPr>
                <w:bCs/>
                <w:sz w:val="24"/>
                <w:szCs w:val="24"/>
              </w:rPr>
              <w:t>Сумма</w:t>
            </w:r>
          </w:p>
        </w:tc>
      </w:tr>
      <w:tr w:rsidR="00B37091" w:rsidRPr="006F4566" w:rsidTr="00B37091">
        <w:trPr>
          <w:trHeight w:val="322"/>
          <w:tblHeader/>
        </w:trPr>
        <w:tc>
          <w:tcPr>
            <w:tcW w:w="2977" w:type="dxa"/>
            <w:vAlign w:val="center"/>
          </w:tcPr>
          <w:p w:rsidR="00B37091" w:rsidRPr="006F4566" w:rsidRDefault="00B37091" w:rsidP="00016D86">
            <w:pPr>
              <w:ind w:right="-108"/>
              <w:jc w:val="center"/>
              <w:rPr>
                <w:bCs/>
                <w:color w:val="000000"/>
                <w:sz w:val="24"/>
                <w:szCs w:val="24"/>
              </w:rPr>
            </w:pPr>
            <w:r w:rsidRPr="006F4566">
              <w:rPr>
                <w:bCs/>
                <w:color w:val="000000"/>
                <w:sz w:val="24"/>
                <w:szCs w:val="24"/>
              </w:rPr>
              <w:t>1</w:t>
            </w:r>
          </w:p>
        </w:tc>
        <w:tc>
          <w:tcPr>
            <w:tcW w:w="5245" w:type="dxa"/>
            <w:vAlign w:val="center"/>
          </w:tcPr>
          <w:p w:rsidR="00B37091" w:rsidRPr="006F4566" w:rsidRDefault="00B37091" w:rsidP="00016D86">
            <w:pPr>
              <w:ind w:right="-108"/>
              <w:jc w:val="center"/>
              <w:rPr>
                <w:bCs/>
                <w:color w:val="000000"/>
                <w:sz w:val="24"/>
                <w:szCs w:val="24"/>
              </w:rPr>
            </w:pPr>
            <w:r w:rsidRPr="006F4566">
              <w:rPr>
                <w:bCs/>
                <w:color w:val="000000"/>
                <w:sz w:val="24"/>
                <w:szCs w:val="24"/>
              </w:rPr>
              <w:t>2</w:t>
            </w:r>
          </w:p>
        </w:tc>
        <w:tc>
          <w:tcPr>
            <w:tcW w:w="1417" w:type="dxa"/>
            <w:vAlign w:val="center"/>
          </w:tcPr>
          <w:p w:rsidR="00B37091" w:rsidRPr="006F4566" w:rsidRDefault="00B37091" w:rsidP="00016D86">
            <w:pPr>
              <w:jc w:val="center"/>
              <w:rPr>
                <w:bCs/>
                <w:sz w:val="24"/>
                <w:szCs w:val="24"/>
              </w:rPr>
            </w:pPr>
            <w:r w:rsidRPr="006F4566">
              <w:rPr>
                <w:bCs/>
                <w:sz w:val="24"/>
                <w:szCs w:val="24"/>
              </w:rPr>
              <w:t>3</w:t>
            </w:r>
          </w:p>
        </w:tc>
      </w:tr>
      <w:tr w:rsidR="006F4566" w:rsidRPr="006F4566" w:rsidTr="00B37091">
        <w:trPr>
          <w:trHeight w:val="31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1 00 00000 00 0000 000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Налоговые и неналоговые доходы</w:t>
            </w:r>
          </w:p>
        </w:tc>
        <w:tc>
          <w:tcPr>
            <w:tcW w:w="141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9849,2</w:t>
            </w:r>
          </w:p>
        </w:tc>
      </w:tr>
      <w:tr w:rsidR="006F4566" w:rsidRPr="006F4566" w:rsidTr="00B37091">
        <w:trPr>
          <w:trHeight w:val="37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1 01 02000 01 0000 110</w:t>
            </w:r>
          </w:p>
        </w:tc>
        <w:tc>
          <w:tcPr>
            <w:tcW w:w="5245" w:type="dxa"/>
          </w:tcPr>
          <w:p w:rsidR="006F4566" w:rsidRPr="006F4566" w:rsidRDefault="006F4566" w:rsidP="006F4566">
            <w:pPr>
              <w:tabs>
                <w:tab w:val="left" w:pos="855"/>
              </w:tabs>
              <w:rPr>
                <w:rFonts w:eastAsia="Calibri"/>
                <w:sz w:val="24"/>
                <w:szCs w:val="24"/>
                <w:lang w:eastAsia="en-US"/>
              </w:rPr>
            </w:pPr>
            <w:r w:rsidRPr="006F4566">
              <w:rPr>
                <w:rFonts w:eastAsia="Calibri"/>
                <w:sz w:val="24"/>
                <w:szCs w:val="24"/>
                <w:lang w:eastAsia="en-US"/>
              </w:rPr>
              <w:t>Налог на доходы физических лиц*</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874,0</w:t>
            </w:r>
          </w:p>
        </w:tc>
      </w:tr>
      <w:tr w:rsidR="006F4566" w:rsidRPr="006F4566" w:rsidTr="00B37091">
        <w:trPr>
          <w:trHeight w:val="375"/>
        </w:trPr>
        <w:tc>
          <w:tcPr>
            <w:tcW w:w="2977" w:type="dxa"/>
          </w:tcPr>
          <w:p w:rsidR="006F4566" w:rsidRPr="006F4566" w:rsidRDefault="006F4566" w:rsidP="006F4566">
            <w:pPr>
              <w:jc w:val="center"/>
              <w:rPr>
                <w:sz w:val="24"/>
                <w:szCs w:val="24"/>
              </w:rPr>
            </w:pPr>
            <w:r w:rsidRPr="006F4566">
              <w:rPr>
                <w:sz w:val="24"/>
                <w:szCs w:val="24"/>
              </w:rPr>
              <w:t>1 03 02231 01 0000 110</w:t>
            </w:r>
          </w:p>
          <w:p w:rsidR="006F4566" w:rsidRPr="006F4566" w:rsidRDefault="006F4566" w:rsidP="006F4566">
            <w:pPr>
              <w:jc w:val="center"/>
              <w:rPr>
                <w:sz w:val="24"/>
                <w:szCs w:val="24"/>
              </w:rPr>
            </w:pPr>
            <w:r w:rsidRPr="006F4566">
              <w:rPr>
                <w:sz w:val="24"/>
                <w:szCs w:val="24"/>
              </w:rPr>
              <w:t>1 03 02241 01 0000 110</w:t>
            </w:r>
          </w:p>
          <w:p w:rsidR="006F4566" w:rsidRPr="006F4566" w:rsidRDefault="006F4566" w:rsidP="006F4566">
            <w:pPr>
              <w:jc w:val="center"/>
              <w:rPr>
                <w:sz w:val="24"/>
                <w:szCs w:val="24"/>
              </w:rPr>
            </w:pPr>
            <w:r w:rsidRPr="006F4566">
              <w:rPr>
                <w:sz w:val="24"/>
                <w:szCs w:val="24"/>
              </w:rPr>
              <w:t>1 03 02251 01 0000 110</w:t>
            </w:r>
          </w:p>
          <w:p w:rsidR="006F4566" w:rsidRPr="006F4566" w:rsidRDefault="006F4566" w:rsidP="006F4566">
            <w:pPr>
              <w:jc w:val="center"/>
              <w:rPr>
                <w:sz w:val="24"/>
                <w:szCs w:val="24"/>
              </w:rPr>
            </w:pPr>
            <w:r w:rsidRPr="006F4566">
              <w:rPr>
                <w:sz w:val="24"/>
                <w:szCs w:val="24"/>
              </w:rPr>
              <w:t>1 03 02261 01 0000 110</w:t>
            </w:r>
          </w:p>
        </w:tc>
        <w:tc>
          <w:tcPr>
            <w:tcW w:w="5245" w:type="dxa"/>
          </w:tcPr>
          <w:p w:rsidR="006F4566" w:rsidRPr="006F4566" w:rsidRDefault="006F4566" w:rsidP="006F4566">
            <w:pPr>
              <w:jc w:val="both"/>
              <w:rPr>
                <w:rFonts w:eastAsia="Calibri"/>
                <w:sz w:val="24"/>
                <w:szCs w:val="24"/>
                <w:lang w:eastAsia="en-US"/>
              </w:rPr>
            </w:pPr>
            <w:r w:rsidRPr="006F4566">
              <w:rPr>
                <w:sz w:val="24"/>
                <w:szCs w:val="24"/>
              </w:rPr>
              <w:t>Доходы от уплаты акцизов на дизельное топливо, на моторные масла для дизельных и (или) карбюраторных (</w:t>
            </w:r>
            <w:proofErr w:type="spellStart"/>
            <w:r w:rsidRPr="006F4566">
              <w:rPr>
                <w:sz w:val="24"/>
                <w:szCs w:val="24"/>
              </w:rPr>
              <w:t>инжекторных</w:t>
            </w:r>
            <w:proofErr w:type="spellEnd"/>
            <w:r w:rsidRPr="006F4566">
              <w:rPr>
                <w:sz w:val="24"/>
                <w:szCs w:val="24"/>
              </w:rPr>
              <w:t xml:space="preserve">)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1763,2</w:t>
            </w:r>
          </w:p>
        </w:tc>
      </w:tr>
      <w:tr w:rsidR="006F4566" w:rsidRPr="006F4566" w:rsidTr="00B37091">
        <w:trPr>
          <w:trHeight w:val="465"/>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1 05 03000 01 0000 110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Единый сельскохозяйственный налог</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3920,0</w:t>
            </w:r>
          </w:p>
        </w:tc>
      </w:tr>
      <w:tr w:rsidR="006F4566" w:rsidRPr="006F4566" w:rsidTr="00B37091">
        <w:trPr>
          <w:trHeight w:val="39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1 06 01000 00 0000 110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Налог на имущество физических лиц*</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370,0</w:t>
            </w:r>
          </w:p>
        </w:tc>
      </w:tr>
      <w:tr w:rsidR="006F4566" w:rsidRPr="006F4566" w:rsidTr="00B37091">
        <w:trPr>
          <w:trHeight w:val="419"/>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1 06 06000 00 0000 110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Земельный налог</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2732,0</w:t>
            </w:r>
          </w:p>
        </w:tc>
      </w:tr>
      <w:tr w:rsidR="006F4566" w:rsidRPr="006F4566" w:rsidTr="00B37091">
        <w:trPr>
          <w:trHeight w:val="28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1 11 05035 10 0000 120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 xml:space="preserve">Доходы от сдачи в аренду имущества, </w:t>
            </w:r>
            <w:r w:rsidRPr="006F4566">
              <w:rPr>
                <w:rFonts w:eastAsia="Calibri"/>
                <w:sz w:val="24"/>
                <w:szCs w:val="24"/>
                <w:lang w:eastAsia="en-US"/>
              </w:rPr>
              <w:lastRenderedPageBreak/>
              <w:t>находящегося в оперативном управлении органов управления  поселений и созданных ими  учреждений</w:t>
            </w:r>
            <w:r w:rsidR="00EB3514">
              <w:rPr>
                <w:rFonts w:eastAsia="Calibri"/>
                <w:sz w:val="24"/>
                <w:szCs w:val="24"/>
                <w:lang w:eastAsia="en-US"/>
              </w:rPr>
              <w:t xml:space="preserve"> </w:t>
            </w:r>
            <w:r w:rsidRPr="006F4566">
              <w:rPr>
                <w:rFonts w:eastAsia="Calibri"/>
                <w:sz w:val="24"/>
                <w:szCs w:val="24"/>
                <w:lang w:eastAsia="en-US"/>
              </w:rPr>
              <w:t>(за исключением имущества муниципальных бюджетных и автономных учреждений)</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lastRenderedPageBreak/>
              <w:t>110,0</w:t>
            </w:r>
          </w:p>
        </w:tc>
      </w:tr>
      <w:tr w:rsidR="006F4566" w:rsidRPr="006F4566" w:rsidTr="00B37091">
        <w:trPr>
          <w:trHeight w:val="283"/>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lastRenderedPageBreak/>
              <w:t>1 13 01995 10 0000 130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Прочие доходы от оказания платных услуг (работ)  получателями средств бюджетов поселений</w:t>
            </w:r>
          </w:p>
        </w:tc>
        <w:tc>
          <w:tcPr>
            <w:tcW w:w="1417" w:type="dxa"/>
            <w:noWrap/>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80,0</w:t>
            </w:r>
          </w:p>
        </w:tc>
      </w:tr>
      <w:tr w:rsidR="006F4566" w:rsidRPr="006F4566" w:rsidTr="00B37091">
        <w:trPr>
          <w:trHeight w:val="529"/>
        </w:trPr>
        <w:tc>
          <w:tcPr>
            <w:tcW w:w="2977" w:type="dxa"/>
          </w:tcPr>
          <w:p w:rsidR="006F4566" w:rsidRPr="006F4566" w:rsidRDefault="006F4566" w:rsidP="006F4566">
            <w:pPr>
              <w:jc w:val="center"/>
              <w:rPr>
                <w:rFonts w:eastAsia="Calibri"/>
                <w:sz w:val="24"/>
                <w:szCs w:val="24"/>
                <w:lang w:eastAsia="en-US"/>
              </w:rPr>
            </w:pPr>
            <w:r w:rsidRPr="006F4566">
              <w:rPr>
                <w:rFonts w:eastAsia="Calibri"/>
                <w:sz w:val="24"/>
                <w:szCs w:val="24"/>
                <w:lang w:eastAsia="en-US"/>
              </w:rPr>
              <w:t>2 00 00000 00 0000 000</w:t>
            </w:r>
          </w:p>
        </w:tc>
        <w:tc>
          <w:tcPr>
            <w:tcW w:w="5245" w:type="dxa"/>
          </w:tcPr>
          <w:p w:rsidR="006F4566" w:rsidRPr="006F4566" w:rsidRDefault="006F4566" w:rsidP="006F4566">
            <w:pPr>
              <w:jc w:val="both"/>
              <w:rPr>
                <w:rFonts w:eastAsia="Calibri"/>
                <w:sz w:val="24"/>
                <w:szCs w:val="24"/>
                <w:lang w:eastAsia="en-US"/>
              </w:rPr>
            </w:pPr>
            <w:r w:rsidRPr="006F4566">
              <w:rPr>
                <w:rFonts w:eastAsia="Calibri"/>
                <w:sz w:val="24"/>
                <w:szCs w:val="24"/>
                <w:lang w:eastAsia="en-US"/>
              </w:rPr>
              <w:t>Безвозмездные поступления</w:t>
            </w:r>
          </w:p>
        </w:tc>
        <w:tc>
          <w:tcPr>
            <w:tcW w:w="1417" w:type="dxa"/>
            <w:noWrap/>
          </w:tcPr>
          <w:p w:rsidR="006F4566" w:rsidRPr="006F4566" w:rsidRDefault="00895FE7" w:rsidP="006F4566">
            <w:pPr>
              <w:jc w:val="center"/>
              <w:rPr>
                <w:rFonts w:eastAsia="Calibri"/>
                <w:sz w:val="24"/>
                <w:szCs w:val="24"/>
                <w:lang w:eastAsia="en-US"/>
              </w:rPr>
            </w:pPr>
            <w:r>
              <w:rPr>
                <w:rFonts w:eastAsia="Calibri"/>
                <w:sz w:val="24"/>
                <w:szCs w:val="24"/>
                <w:lang w:eastAsia="en-US"/>
              </w:rPr>
              <w:t>9</w:t>
            </w:r>
            <w:r w:rsidR="00D37FD5">
              <w:rPr>
                <w:rFonts w:eastAsia="Calibri"/>
                <w:sz w:val="24"/>
                <w:szCs w:val="24"/>
                <w:lang w:eastAsia="en-US"/>
              </w:rPr>
              <w:t>563,5</w:t>
            </w:r>
          </w:p>
        </w:tc>
      </w:tr>
      <w:tr w:rsidR="006F4566" w:rsidRPr="006F4566" w:rsidTr="00B37091">
        <w:trPr>
          <w:trHeight w:val="984"/>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2 02 00000 00 0000 000</w:t>
            </w:r>
          </w:p>
        </w:tc>
        <w:tc>
          <w:tcPr>
            <w:tcW w:w="5245" w:type="dxa"/>
          </w:tcPr>
          <w:p w:rsidR="006F4566" w:rsidRPr="006F4566" w:rsidRDefault="006F4566" w:rsidP="006F4566">
            <w:pPr>
              <w:autoSpaceDE w:val="0"/>
              <w:autoSpaceDN w:val="0"/>
              <w:adjustRightInd w:val="0"/>
              <w:rPr>
                <w:bCs/>
                <w:color w:val="26282F"/>
                <w:sz w:val="24"/>
                <w:szCs w:val="24"/>
              </w:rPr>
            </w:pPr>
            <w:r w:rsidRPr="006F4566">
              <w:rPr>
                <w:bCs/>
                <w:color w:val="26282F"/>
                <w:sz w:val="24"/>
                <w:szCs w:val="24"/>
              </w:rPr>
              <w:t xml:space="preserve">Безвозмездные поступления от других бюджетов бюджетной системы </w:t>
            </w:r>
          </w:p>
          <w:p w:rsidR="006F4566" w:rsidRPr="006F4566" w:rsidRDefault="006F4566" w:rsidP="006F4566">
            <w:pPr>
              <w:rPr>
                <w:rFonts w:eastAsia="Calibri"/>
                <w:sz w:val="24"/>
                <w:szCs w:val="24"/>
                <w:lang w:eastAsia="en-US"/>
              </w:rPr>
            </w:pPr>
            <w:r w:rsidRPr="006F4566">
              <w:rPr>
                <w:sz w:val="24"/>
                <w:szCs w:val="24"/>
              </w:rPr>
              <w:t>Российской Федерации</w:t>
            </w:r>
          </w:p>
        </w:tc>
        <w:tc>
          <w:tcPr>
            <w:tcW w:w="1417" w:type="dxa"/>
            <w:noWrap/>
          </w:tcPr>
          <w:p w:rsidR="006F4566" w:rsidRPr="006F4566" w:rsidRDefault="00895FE7" w:rsidP="006F4566">
            <w:pPr>
              <w:jc w:val="center"/>
              <w:rPr>
                <w:rFonts w:eastAsia="Calibri"/>
                <w:sz w:val="24"/>
                <w:szCs w:val="24"/>
                <w:lang w:eastAsia="en-US"/>
              </w:rPr>
            </w:pPr>
            <w:r>
              <w:rPr>
                <w:rFonts w:eastAsia="Calibri"/>
                <w:sz w:val="24"/>
                <w:szCs w:val="24"/>
                <w:lang w:eastAsia="en-US"/>
              </w:rPr>
              <w:t>9</w:t>
            </w:r>
            <w:r w:rsidR="00D37FD5">
              <w:rPr>
                <w:rFonts w:eastAsia="Calibri"/>
                <w:sz w:val="24"/>
                <w:szCs w:val="24"/>
                <w:lang w:eastAsia="en-US"/>
              </w:rPr>
              <w:t>563,5</w:t>
            </w:r>
          </w:p>
        </w:tc>
      </w:tr>
      <w:tr w:rsidR="006F4566" w:rsidRPr="006F4566" w:rsidTr="00B37091">
        <w:trPr>
          <w:trHeight w:val="443"/>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2 02 10000 00 0000 150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Дотации бюджетам бюджетной системы Российской федерации</w:t>
            </w:r>
          </w:p>
        </w:tc>
        <w:tc>
          <w:tcPr>
            <w:tcW w:w="1417" w:type="dxa"/>
            <w:noWrap/>
          </w:tcPr>
          <w:p w:rsidR="006F4566" w:rsidRPr="006F4566" w:rsidRDefault="00B15D47" w:rsidP="006F4566">
            <w:pPr>
              <w:jc w:val="center"/>
              <w:rPr>
                <w:rFonts w:eastAsia="Calibri"/>
                <w:sz w:val="24"/>
                <w:szCs w:val="24"/>
                <w:lang w:eastAsia="en-US"/>
              </w:rPr>
            </w:pPr>
            <w:r>
              <w:rPr>
                <w:rFonts w:eastAsia="Calibri"/>
                <w:sz w:val="24"/>
                <w:szCs w:val="24"/>
                <w:lang w:eastAsia="en-US"/>
              </w:rPr>
              <w:t>3</w:t>
            </w:r>
            <w:r w:rsidR="006F4566" w:rsidRPr="006F4566">
              <w:rPr>
                <w:rFonts w:eastAsia="Calibri"/>
                <w:sz w:val="24"/>
                <w:szCs w:val="24"/>
                <w:lang w:eastAsia="en-US"/>
              </w:rPr>
              <w:t>364,8</w:t>
            </w:r>
          </w:p>
        </w:tc>
      </w:tr>
      <w:tr w:rsidR="006F4566" w:rsidRPr="006F4566" w:rsidTr="00B37091">
        <w:trPr>
          <w:trHeight w:val="701"/>
        </w:trPr>
        <w:tc>
          <w:tcPr>
            <w:tcW w:w="2977" w:type="dxa"/>
          </w:tcPr>
          <w:p w:rsidR="006F4566" w:rsidRPr="006F4566" w:rsidRDefault="006F4566" w:rsidP="00EB3514">
            <w:pPr>
              <w:jc w:val="center"/>
              <w:rPr>
                <w:rFonts w:eastAsia="Calibri"/>
                <w:sz w:val="24"/>
                <w:szCs w:val="24"/>
                <w:lang w:eastAsia="en-US"/>
              </w:rPr>
            </w:pPr>
            <w:r w:rsidRPr="006F4566">
              <w:rPr>
                <w:rFonts w:eastAsia="Calibri"/>
                <w:sz w:val="24"/>
                <w:szCs w:val="24"/>
                <w:lang w:eastAsia="en-US"/>
              </w:rPr>
              <w:t>2 02 30000 00 0000 150</w:t>
            </w:r>
          </w:p>
        </w:tc>
        <w:tc>
          <w:tcPr>
            <w:tcW w:w="5245" w:type="dxa"/>
          </w:tcPr>
          <w:p w:rsidR="006F4566" w:rsidRPr="006F4566" w:rsidRDefault="006F4566" w:rsidP="006F4566">
            <w:pPr>
              <w:rPr>
                <w:rFonts w:eastAsia="Calibri"/>
                <w:sz w:val="24"/>
                <w:szCs w:val="24"/>
                <w:lang w:eastAsia="en-US"/>
              </w:rPr>
            </w:pPr>
            <w:r w:rsidRPr="006F4566">
              <w:rPr>
                <w:rFonts w:eastAsia="Calibri"/>
                <w:sz w:val="24"/>
                <w:szCs w:val="24"/>
                <w:lang w:eastAsia="en-US"/>
              </w:rPr>
              <w:t>Субвенции бюджетам бюджетной системы Российской Федерации</w:t>
            </w:r>
          </w:p>
        </w:tc>
        <w:tc>
          <w:tcPr>
            <w:tcW w:w="1417" w:type="dxa"/>
            <w:noWrap/>
          </w:tcPr>
          <w:p w:rsidR="006F4566" w:rsidRPr="006F4566" w:rsidRDefault="00D37FD5" w:rsidP="006F4566">
            <w:pPr>
              <w:jc w:val="center"/>
              <w:rPr>
                <w:rFonts w:eastAsia="Calibri"/>
                <w:sz w:val="24"/>
                <w:szCs w:val="24"/>
                <w:lang w:eastAsia="en-US"/>
              </w:rPr>
            </w:pPr>
            <w:r>
              <w:rPr>
                <w:rFonts w:eastAsia="Calibri"/>
                <w:sz w:val="24"/>
                <w:szCs w:val="24"/>
                <w:lang w:eastAsia="en-US"/>
              </w:rPr>
              <w:t>198,7</w:t>
            </w:r>
          </w:p>
        </w:tc>
      </w:tr>
      <w:tr w:rsidR="006F4566" w:rsidRPr="000B62CF" w:rsidTr="00B37091">
        <w:trPr>
          <w:trHeight w:val="705"/>
        </w:trPr>
        <w:tc>
          <w:tcPr>
            <w:tcW w:w="2977" w:type="dxa"/>
          </w:tcPr>
          <w:p w:rsidR="006F4566" w:rsidRPr="000B62CF" w:rsidRDefault="006F4566" w:rsidP="00EB3514">
            <w:pPr>
              <w:jc w:val="center"/>
              <w:rPr>
                <w:rFonts w:eastAsia="Calibri"/>
                <w:sz w:val="24"/>
                <w:szCs w:val="24"/>
                <w:lang w:eastAsia="en-US"/>
              </w:rPr>
            </w:pPr>
            <w:r>
              <w:rPr>
                <w:rFonts w:eastAsia="Calibri"/>
                <w:sz w:val="24"/>
                <w:szCs w:val="24"/>
                <w:lang w:eastAsia="en-US"/>
              </w:rPr>
              <w:t>2 02 40000 00 0000 150</w:t>
            </w:r>
          </w:p>
        </w:tc>
        <w:tc>
          <w:tcPr>
            <w:tcW w:w="5245" w:type="dxa"/>
          </w:tcPr>
          <w:p w:rsidR="006F4566" w:rsidRPr="000B62CF" w:rsidRDefault="006F4566" w:rsidP="006F4566">
            <w:pPr>
              <w:rPr>
                <w:rFonts w:eastAsia="Calibri"/>
                <w:sz w:val="24"/>
                <w:szCs w:val="24"/>
                <w:lang w:eastAsia="en-US"/>
              </w:rPr>
            </w:pPr>
            <w:r w:rsidRPr="000B62CF">
              <w:rPr>
                <w:rFonts w:eastAsia="Calibri"/>
                <w:sz w:val="24"/>
                <w:szCs w:val="24"/>
                <w:lang w:eastAsia="en-US"/>
              </w:rPr>
              <w:t>Прочие межбюджетные трансферты, передава</w:t>
            </w:r>
            <w:r>
              <w:rPr>
                <w:rFonts w:eastAsia="Calibri"/>
                <w:sz w:val="24"/>
                <w:szCs w:val="24"/>
                <w:lang w:eastAsia="en-US"/>
              </w:rPr>
              <w:t>емые бюджетам сельских поселений</w:t>
            </w:r>
          </w:p>
        </w:tc>
        <w:tc>
          <w:tcPr>
            <w:tcW w:w="1417" w:type="dxa"/>
            <w:noWrap/>
          </w:tcPr>
          <w:p w:rsidR="006F4566" w:rsidRPr="000B62CF" w:rsidRDefault="00895FE7" w:rsidP="006F4566">
            <w:pPr>
              <w:jc w:val="center"/>
              <w:rPr>
                <w:rFonts w:eastAsia="Calibri"/>
                <w:sz w:val="24"/>
                <w:szCs w:val="24"/>
                <w:lang w:eastAsia="en-US"/>
              </w:rPr>
            </w:pPr>
            <w:r>
              <w:rPr>
                <w:rFonts w:eastAsia="Calibri"/>
                <w:sz w:val="24"/>
                <w:szCs w:val="24"/>
                <w:lang w:eastAsia="en-US"/>
              </w:rPr>
              <w:t>6</w:t>
            </w:r>
            <w:r w:rsidR="006F4566">
              <w:rPr>
                <w:rFonts w:eastAsia="Calibri"/>
                <w:sz w:val="24"/>
                <w:szCs w:val="24"/>
                <w:lang w:eastAsia="en-US"/>
              </w:rPr>
              <w:t>000,0</w:t>
            </w:r>
          </w:p>
        </w:tc>
      </w:tr>
      <w:tr w:rsidR="006F4566" w:rsidRPr="006F4566" w:rsidTr="00B37091">
        <w:trPr>
          <w:trHeight w:val="481"/>
        </w:trPr>
        <w:tc>
          <w:tcPr>
            <w:tcW w:w="2977" w:type="dxa"/>
          </w:tcPr>
          <w:p w:rsidR="006F4566" w:rsidRPr="006F4566" w:rsidRDefault="006F4566" w:rsidP="006F4566">
            <w:pPr>
              <w:widowControl w:val="0"/>
              <w:spacing w:line="360" w:lineRule="auto"/>
              <w:rPr>
                <w:b/>
                <w:color w:val="000000"/>
                <w:sz w:val="24"/>
                <w:szCs w:val="24"/>
              </w:rPr>
            </w:pPr>
            <w:r w:rsidRPr="006F4566">
              <w:rPr>
                <w:b/>
                <w:color w:val="000000"/>
                <w:sz w:val="24"/>
                <w:szCs w:val="24"/>
              </w:rPr>
              <w:t>Всего</w:t>
            </w:r>
          </w:p>
        </w:tc>
        <w:tc>
          <w:tcPr>
            <w:tcW w:w="5245" w:type="dxa"/>
          </w:tcPr>
          <w:p w:rsidR="006F4566" w:rsidRPr="006F4566" w:rsidRDefault="006F4566" w:rsidP="006F4566">
            <w:pPr>
              <w:widowControl w:val="0"/>
              <w:spacing w:line="360" w:lineRule="auto"/>
              <w:rPr>
                <w:b/>
                <w:color w:val="000000"/>
                <w:sz w:val="24"/>
                <w:szCs w:val="24"/>
              </w:rPr>
            </w:pPr>
          </w:p>
        </w:tc>
        <w:tc>
          <w:tcPr>
            <w:tcW w:w="1417" w:type="dxa"/>
            <w:noWrap/>
          </w:tcPr>
          <w:p w:rsidR="006F4566" w:rsidRPr="006F4566" w:rsidRDefault="006F4566" w:rsidP="006F4566">
            <w:pPr>
              <w:widowControl w:val="0"/>
              <w:spacing w:line="360" w:lineRule="auto"/>
              <w:jc w:val="center"/>
              <w:rPr>
                <w:b/>
                <w:color w:val="000000"/>
                <w:sz w:val="24"/>
                <w:szCs w:val="24"/>
              </w:rPr>
            </w:pPr>
            <w:r w:rsidRPr="006F4566">
              <w:rPr>
                <w:b/>
                <w:color w:val="000000"/>
                <w:sz w:val="24"/>
                <w:szCs w:val="24"/>
              </w:rPr>
              <w:t>1</w:t>
            </w:r>
            <w:r w:rsidR="00895FE7">
              <w:rPr>
                <w:b/>
                <w:color w:val="000000"/>
                <w:sz w:val="24"/>
                <w:szCs w:val="24"/>
              </w:rPr>
              <w:t>9</w:t>
            </w:r>
            <w:r w:rsidR="00D37FD5">
              <w:rPr>
                <w:b/>
                <w:color w:val="000000"/>
                <w:sz w:val="24"/>
                <w:szCs w:val="24"/>
              </w:rPr>
              <w:t>412,7</w:t>
            </w:r>
            <w:r w:rsidR="00EB3514">
              <w:rPr>
                <w:b/>
                <w:color w:val="000000"/>
                <w:sz w:val="24"/>
                <w:szCs w:val="24"/>
              </w:rPr>
              <w:t>»</w:t>
            </w:r>
          </w:p>
        </w:tc>
      </w:tr>
    </w:tbl>
    <w:p w:rsidR="00815E15" w:rsidRDefault="00815E15" w:rsidP="00B97456"/>
    <w:p w:rsidR="00815E15" w:rsidRDefault="00815E15" w:rsidP="00B97456"/>
    <w:p w:rsidR="00EB3514" w:rsidRDefault="00EB3514" w:rsidP="00B97456"/>
    <w:p w:rsidR="006F4566" w:rsidRDefault="006F4566" w:rsidP="006F4566">
      <w:r>
        <w:t>Ведущий специалист администрации</w:t>
      </w:r>
    </w:p>
    <w:p w:rsidR="006F4566" w:rsidRDefault="006F4566" w:rsidP="006F4566">
      <w:r>
        <w:t>Отрадненского сельского поселения</w:t>
      </w:r>
    </w:p>
    <w:p w:rsidR="006F4566" w:rsidRDefault="006F4566" w:rsidP="006F4566">
      <w:r>
        <w:t>Тихорецкого района                                                                            Л.В. Калошина</w:t>
      </w:r>
    </w:p>
    <w:p w:rsidR="006F4566" w:rsidRDefault="006F4566" w:rsidP="006F4566"/>
    <w:p w:rsidR="006F4566" w:rsidRDefault="006F4566" w:rsidP="00B97456"/>
    <w:p w:rsidR="006F4566" w:rsidRDefault="006F4566"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Default="009D7462" w:rsidP="00B97456"/>
    <w:p w:rsidR="009D7462" w:rsidRPr="00AE17E5" w:rsidRDefault="009D7462" w:rsidP="009D7462">
      <w:pPr>
        <w:tabs>
          <w:tab w:val="left" w:pos="720"/>
        </w:tabs>
        <w:jc w:val="both"/>
        <w:rPr>
          <w:szCs w:val="20"/>
        </w:rPr>
      </w:pPr>
      <w:r>
        <w:rPr>
          <w:szCs w:val="20"/>
        </w:rPr>
        <w:lastRenderedPageBreak/>
        <w:t xml:space="preserve">                                                                    Приложение 2</w:t>
      </w:r>
    </w:p>
    <w:p w:rsidR="009D7462" w:rsidRPr="00AE17E5" w:rsidRDefault="009D7462" w:rsidP="009D7462">
      <w:pPr>
        <w:ind w:left="5103"/>
        <w:rPr>
          <w:rFonts w:eastAsia="Calibri"/>
          <w:lang w:eastAsia="en-US"/>
        </w:rPr>
      </w:pPr>
      <w:r w:rsidRPr="00AE17E5">
        <w:rPr>
          <w:rFonts w:eastAsia="Calibri"/>
          <w:lang w:eastAsia="en-US"/>
        </w:rPr>
        <w:t>к решению Совета</w:t>
      </w:r>
    </w:p>
    <w:p w:rsidR="009D7462" w:rsidRPr="00AE17E5" w:rsidRDefault="009D7462" w:rsidP="009D7462">
      <w:pPr>
        <w:ind w:left="5103"/>
        <w:rPr>
          <w:rFonts w:eastAsia="Calibri"/>
          <w:lang w:eastAsia="en-US"/>
        </w:rPr>
      </w:pPr>
      <w:r w:rsidRPr="00AE17E5">
        <w:rPr>
          <w:rFonts w:eastAsia="Calibri"/>
          <w:lang w:eastAsia="en-US"/>
        </w:rPr>
        <w:t>Отрадненского сельского поселения</w:t>
      </w:r>
    </w:p>
    <w:p w:rsidR="009D7462" w:rsidRPr="00AE17E5" w:rsidRDefault="009D7462" w:rsidP="009D7462">
      <w:pPr>
        <w:ind w:left="5103"/>
        <w:rPr>
          <w:rFonts w:eastAsia="Calibri"/>
          <w:lang w:eastAsia="en-US"/>
        </w:rPr>
      </w:pPr>
      <w:r w:rsidRPr="00AE17E5">
        <w:rPr>
          <w:rFonts w:eastAsia="Calibri"/>
          <w:lang w:eastAsia="en-US"/>
        </w:rPr>
        <w:t>Тихорецкого района</w:t>
      </w:r>
    </w:p>
    <w:p w:rsidR="009D7462" w:rsidRPr="00AE17E5" w:rsidRDefault="009D7462" w:rsidP="009D7462">
      <w:pPr>
        <w:ind w:left="5103"/>
        <w:rPr>
          <w:rFonts w:eastAsia="Calibri"/>
          <w:lang w:eastAsia="en-US"/>
        </w:rPr>
      </w:pPr>
      <w:r w:rsidRPr="00AE17E5">
        <w:rPr>
          <w:rFonts w:eastAsia="Calibri"/>
          <w:lang w:eastAsia="en-US"/>
        </w:rPr>
        <w:t>от ______________ № ______</w:t>
      </w:r>
    </w:p>
    <w:p w:rsidR="009D7462" w:rsidRPr="00AE17E5" w:rsidRDefault="009D7462" w:rsidP="009D7462">
      <w:pPr>
        <w:ind w:left="5103"/>
        <w:rPr>
          <w:rFonts w:eastAsia="Calibri"/>
          <w:lang w:eastAsia="en-US"/>
        </w:rPr>
      </w:pPr>
    </w:p>
    <w:p w:rsidR="009D7462" w:rsidRPr="00AE17E5" w:rsidRDefault="009D7462" w:rsidP="009D7462">
      <w:pPr>
        <w:ind w:left="5103"/>
        <w:rPr>
          <w:rFonts w:eastAsia="Calibri"/>
          <w:lang w:eastAsia="en-US"/>
        </w:rPr>
      </w:pPr>
      <w:r>
        <w:rPr>
          <w:rFonts w:eastAsia="Calibri"/>
          <w:lang w:eastAsia="en-US"/>
        </w:rPr>
        <w:t>«Приложение 2</w:t>
      </w:r>
    </w:p>
    <w:p w:rsidR="009D7462" w:rsidRPr="00AE17E5" w:rsidRDefault="009D7462" w:rsidP="009D7462">
      <w:pPr>
        <w:ind w:left="5103"/>
        <w:rPr>
          <w:rFonts w:eastAsia="Calibri"/>
          <w:lang w:eastAsia="en-US"/>
        </w:rPr>
      </w:pPr>
    </w:p>
    <w:p w:rsidR="009D7462" w:rsidRPr="00AE17E5" w:rsidRDefault="009D7462" w:rsidP="009D7462">
      <w:pPr>
        <w:ind w:left="5103"/>
        <w:rPr>
          <w:rFonts w:eastAsia="Calibri"/>
          <w:lang w:eastAsia="en-US"/>
        </w:rPr>
      </w:pPr>
      <w:r w:rsidRPr="00AE17E5">
        <w:rPr>
          <w:rFonts w:eastAsia="Calibri"/>
          <w:lang w:eastAsia="en-US"/>
        </w:rPr>
        <w:t>УТВЕРЖДЕН</w:t>
      </w:r>
    </w:p>
    <w:p w:rsidR="009D7462" w:rsidRPr="00AE17E5" w:rsidRDefault="009D7462" w:rsidP="009D7462">
      <w:pPr>
        <w:ind w:left="5103"/>
        <w:rPr>
          <w:rFonts w:eastAsia="Calibri"/>
          <w:lang w:eastAsia="en-US"/>
        </w:rPr>
      </w:pPr>
      <w:r w:rsidRPr="00AE17E5">
        <w:rPr>
          <w:rFonts w:eastAsia="Calibri"/>
          <w:lang w:eastAsia="en-US"/>
        </w:rPr>
        <w:t>решением Совета</w:t>
      </w:r>
    </w:p>
    <w:p w:rsidR="009D7462" w:rsidRPr="00AE17E5" w:rsidRDefault="009D7462" w:rsidP="009D7462">
      <w:pPr>
        <w:ind w:left="5103"/>
        <w:rPr>
          <w:rFonts w:eastAsia="Calibri"/>
          <w:lang w:eastAsia="en-US"/>
        </w:rPr>
      </w:pPr>
      <w:r w:rsidRPr="00AE17E5">
        <w:rPr>
          <w:rFonts w:eastAsia="Calibri"/>
          <w:lang w:eastAsia="en-US"/>
        </w:rPr>
        <w:t>Отрадненского сельского поселения</w:t>
      </w:r>
    </w:p>
    <w:p w:rsidR="009D7462" w:rsidRPr="00AE17E5" w:rsidRDefault="009D7462" w:rsidP="009D7462">
      <w:pPr>
        <w:ind w:left="5103"/>
        <w:rPr>
          <w:rFonts w:eastAsia="Calibri"/>
          <w:lang w:eastAsia="en-US"/>
        </w:rPr>
      </w:pPr>
      <w:r w:rsidRPr="00AE17E5">
        <w:rPr>
          <w:rFonts w:eastAsia="Calibri"/>
          <w:lang w:eastAsia="en-US"/>
        </w:rPr>
        <w:t>Тихорецкого района</w:t>
      </w:r>
    </w:p>
    <w:p w:rsidR="009D7462" w:rsidRPr="00AE17E5" w:rsidRDefault="009D7462" w:rsidP="009D7462">
      <w:pPr>
        <w:ind w:left="5103"/>
        <w:rPr>
          <w:rFonts w:eastAsia="Calibri"/>
          <w:lang w:eastAsia="en-US"/>
        </w:rPr>
      </w:pPr>
      <w:r w:rsidRPr="00AE17E5">
        <w:rPr>
          <w:rFonts w:eastAsia="Calibri"/>
          <w:lang w:eastAsia="en-US"/>
        </w:rPr>
        <w:t>от 10.12.2024 г. № 15</w:t>
      </w:r>
    </w:p>
    <w:p w:rsidR="009D7462" w:rsidRPr="00AE17E5" w:rsidRDefault="009D7462" w:rsidP="009D7462">
      <w:pPr>
        <w:ind w:left="5103"/>
        <w:rPr>
          <w:rFonts w:eastAsia="Calibri"/>
          <w:lang w:eastAsia="en-US"/>
        </w:rPr>
      </w:pPr>
      <w:proofErr w:type="gramStart"/>
      <w:r w:rsidRPr="00AE17E5">
        <w:rPr>
          <w:rFonts w:eastAsia="Calibri"/>
          <w:lang w:eastAsia="en-US"/>
        </w:rPr>
        <w:t>(в редакции решения Совета</w:t>
      </w:r>
      <w:proofErr w:type="gramEnd"/>
    </w:p>
    <w:p w:rsidR="009D7462" w:rsidRPr="00AE17E5" w:rsidRDefault="009D7462" w:rsidP="009D7462">
      <w:pPr>
        <w:ind w:left="5103"/>
        <w:rPr>
          <w:rFonts w:eastAsia="Calibri"/>
          <w:lang w:eastAsia="en-US"/>
        </w:rPr>
      </w:pPr>
      <w:r w:rsidRPr="00AE17E5">
        <w:rPr>
          <w:rFonts w:eastAsia="Calibri"/>
          <w:lang w:eastAsia="en-US"/>
        </w:rPr>
        <w:t>Отрадненского сельского поселения</w:t>
      </w:r>
    </w:p>
    <w:p w:rsidR="009D7462" w:rsidRPr="00AE17E5" w:rsidRDefault="009D7462" w:rsidP="009D7462">
      <w:pPr>
        <w:ind w:left="5103"/>
        <w:rPr>
          <w:rFonts w:eastAsia="Calibri"/>
          <w:lang w:eastAsia="en-US"/>
        </w:rPr>
      </w:pPr>
      <w:r w:rsidRPr="00AE17E5">
        <w:rPr>
          <w:rFonts w:eastAsia="Calibri"/>
          <w:lang w:eastAsia="en-US"/>
        </w:rPr>
        <w:t>Тихорецкого района</w:t>
      </w:r>
    </w:p>
    <w:p w:rsidR="009D7462" w:rsidRDefault="009D7462" w:rsidP="009D7462">
      <w:pPr>
        <w:rPr>
          <w:rFonts w:eastAsia="Calibri"/>
          <w:lang w:eastAsia="en-US"/>
        </w:rPr>
      </w:pPr>
      <w:r>
        <w:rPr>
          <w:rFonts w:eastAsia="Calibri"/>
          <w:lang w:eastAsia="en-US"/>
        </w:rPr>
        <w:t xml:space="preserve">                                                                         </w:t>
      </w:r>
      <w:r w:rsidRPr="00AE17E5">
        <w:rPr>
          <w:rFonts w:eastAsia="Calibri"/>
          <w:lang w:eastAsia="en-US"/>
        </w:rPr>
        <w:t>от ___________ № ____)</w:t>
      </w:r>
    </w:p>
    <w:p w:rsidR="009D7462" w:rsidRDefault="009D7462" w:rsidP="009D7462"/>
    <w:p w:rsidR="009D7462" w:rsidRDefault="009D7462" w:rsidP="00B97456"/>
    <w:p w:rsidR="009D7462" w:rsidRPr="009D7462" w:rsidRDefault="009D7462" w:rsidP="009D7462">
      <w:pPr>
        <w:jc w:val="center"/>
        <w:rPr>
          <w:color w:val="000000"/>
        </w:rPr>
      </w:pPr>
      <w:r w:rsidRPr="009D7462">
        <w:rPr>
          <w:color w:val="000000"/>
        </w:rPr>
        <w:t>БЕЗВОЗМЕЗДНЫЕ ПОСТУПЛЕНИЯ</w:t>
      </w:r>
    </w:p>
    <w:p w:rsidR="009D7462" w:rsidRPr="009D7462" w:rsidRDefault="009D7462" w:rsidP="009D7462">
      <w:pPr>
        <w:jc w:val="center"/>
        <w:rPr>
          <w:sz w:val="24"/>
          <w:szCs w:val="24"/>
        </w:rPr>
      </w:pPr>
      <w:r w:rsidRPr="009D7462">
        <w:rPr>
          <w:color w:val="000000"/>
        </w:rPr>
        <w:t>из бюджета Краснодарского края и бюджета муниципального образования Тихорецкий район в 2025 году</w:t>
      </w:r>
    </w:p>
    <w:p w:rsidR="009D7462" w:rsidRPr="009D7462" w:rsidRDefault="009D7462" w:rsidP="009D7462">
      <w:pPr>
        <w:jc w:val="center"/>
        <w:rPr>
          <w:sz w:val="24"/>
          <w:szCs w:val="24"/>
        </w:rPr>
      </w:pPr>
    </w:p>
    <w:p w:rsidR="009D7462" w:rsidRPr="009D7462" w:rsidRDefault="009D7462" w:rsidP="009D7462">
      <w:pPr>
        <w:jc w:val="right"/>
        <w:rPr>
          <w:sz w:val="24"/>
          <w:szCs w:val="24"/>
        </w:rPr>
      </w:pPr>
      <w:r w:rsidRPr="009D7462">
        <w:rPr>
          <w:sz w:val="24"/>
          <w:szCs w:val="24"/>
        </w:rPr>
        <w:t>(тыс. рублей)</w:t>
      </w:r>
    </w:p>
    <w:p w:rsidR="009D7462" w:rsidRPr="009D7462" w:rsidRDefault="009D7462" w:rsidP="009D7462">
      <w:pPr>
        <w:rPr>
          <w:sz w:val="2"/>
          <w:szCs w:val="24"/>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542"/>
        <w:gridCol w:w="5812"/>
        <w:gridCol w:w="1275"/>
      </w:tblGrid>
      <w:tr w:rsidR="00EB3514" w:rsidRPr="009D7462" w:rsidTr="00FF7DF8">
        <w:trPr>
          <w:trHeight w:val="55"/>
          <w:tblHeader/>
        </w:trPr>
        <w:tc>
          <w:tcPr>
            <w:tcW w:w="2552" w:type="dxa"/>
            <w:gridSpan w:val="2"/>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Код</w:t>
            </w:r>
          </w:p>
        </w:tc>
        <w:tc>
          <w:tcPr>
            <w:tcW w:w="5812" w:type="dxa"/>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Наименование дохода</w:t>
            </w:r>
          </w:p>
        </w:tc>
        <w:tc>
          <w:tcPr>
            <w:tcW w:w="1275" w:type="dxa"/>
            <w:vAlign w:val="center"/>
          </w:tcPr>
          <w:p w:rsidR="00EB3514" w:rsidRPr="009D7462" w:rsidRDefault="00EB3514" w:rsidP="00EB3514">
            <w:pPr>
              <w:jc w:val="center"/>
              <w:rPr>
                <w:sz w:val="24"/>
                <w:szCs w:val="24"/>
              </w:rPr>
            </w:pPr>
            <w:r w:rsidRPr="009D7462">
              <w:rPr>
                <w:sz w:val="24"/>
                <w:szCs w:val="24"/>
              </w:rPr>
              <w:t>Сумма</w:t>
            </w:r>
          </w:p>
        </w:tc>
      </w:tr>
      <w:tr w:rsidR="00EB3514" w:rsidRPr="009D7462" w:rsidTr="00FF7DF8">
        <w:trPr>
          <w:trHeight w:val="55"/>
          <w:tblHeader/>
        </w:trPr>
        <w:tc>
          <w:tcPr>
            <w:tcW w:w="2552" w:type="dxa"/>
            <w:gridSpan w:val="2"/>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1</w:t>
            </w:r>
          </w:p>
        </w:tc>
        <w:tc>
          <w:tcPr>
            <w:tcW w:w="5812" w:type="dxa"/>
            <w:tcMar>
              <w:top w:w="15" w:type="dxa"/>
              <w:left w:w="15" w:type="dxa"/>
              <w:bottom w:w="0" w:type="dxa"/>
              <w:right w:w="15" w:type="dxa"/>
            </w:tcMar>
            <w:vAlign w:val="center"/>
          </w:tcPr>
          <w:p w:rsidR="00EB3514" w:rsidRPr="009D7462" w:rsidRDefault="00EB3514" w:rsidP="00EB3514">
            <w:pPr>
              <w:jc w:val="center"/>
              <w:rPr>
                <w:sz w:val="24"/>
                <w:szCs w:val="24"/>
              </w:rPr>
            </w:pPr>
            <w:r w:rsidRPr="009D7462">
              <w:rPr>
                <w:sz w:val="24"/>
                <w:szCs w:val="24"/>
              </w:rPr>
              <w:t>2</w:t>
            </w:r>
          </w:p>
        </w:tc>
        <w:tc>
          <w:tcPr>
            <w:tcW w:w="1275" w:type="dxa"/>
            <w:vAlign w:val="center"/>
          </w:tcPr>
          <w:p w:rsidR="00EB3514" w:rsidRPr="009D7462" w:rsidRDefault="00EB3514" w:rsidP="00EB3514">
            <w:pPr>
              <w:jc w:val="center"/>
              <w:rPr>
                <w:sz w:val="24"/>
                <w:szCs w:val="24"/>
              </w:rPr>
            </w:pPr>
            <w:r w:rsidRPr="009D7462">
              <w:rPr>
                <w:sz w:val="24"/>
                <w:szCs w:val="24"/>
              </w:rPr>
              <w:t>3</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2 00 00000 00 0000 000</w:t>
            </w:r>
          </w:p>
        </w:tc>
        <w:tc>
          <w:tcPr>
            <w:tcW w:w="5812" w:type="dxa"/>
            <w:shd w:val="clear" w:color="auto" w:fill="FFFFFF"/>
          </w:tcPr>
          <w:p w:rsidR="009D7462" w:rsidRPr="009D7462" w:rsidRDefault="009D7462" w:rsidP="009D7462">
            <w:pPr>
              <w:rPr>
                <w:sz w:val="24"/>
                <w:szCs w:val="24"/>
              </w:rPr>
            </w:pPr>
            <w:r w:rsidRPr="009D7462">
              <w:rPr>
                <w:sz w:val="24"/>
                <w:szCs w:val="24"/>
              </w:rPr>
              <w:t xml:space="preserve">Безвозмездные поступления </w:t>
            </w:r>
          </w:p>
        </w:tc>
        <w:tc>
          <w:tcPr>
            <w:tcW w:w="1275" w:type="dxa"/>
            <w:shd w:val="clear" w:color="auto" w:fill="FFFFFF"/>
            <w:vAlign w:val="bottom"/>
          </w:tcPr>
          <w:p w:rsidR="009D7462" w:rsidRPr="009D7462" w:rsidRDefault="00B15D47" w:rsidP="009D7462">
            <w:pPr>
              <w:jc w:val="center"/>
              <w:rPr>
                <w:sz w:val="24"/>
                <w:szCs w:val="24"/>
              </w:rPr>
            </w:pPr>
            <w:r>
              <w:rPr>
                <w:sz w:val="24"/>
                <w:szCs w:val="24"/>
              </w:rPr>
              <w:t>9</w:t>
            </w:r>
            <w:r w:rsidR="00D37FD5">
              <w:rPr>
                <w:sz w:val="24"/>
                <w:szCs w:val="24"/>
              </w:rPr>
              <w:t>563,5</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2 02 00000 00 0000 000</w:t>
            </w:r>
          </w:p>
        </w:tc>
        <w:tc>
          <w:tcPr>
            <w:tcW w:w="5812" w:type="dxa"/>
            <w:shd w:val="clear" w:color="auto" w:fill="FFFFFF"/>
          </w:tcPr>
          <w:p w:rsidR="009D7462" w:rsidRPr="009D7462" w:rsidRDefault="009D7462" w:rsidP="009D7462">
            <w:pPr>
              <w:rPr>
                <w:sz w:val="24"/>
                <w:szCs w:val="24"/>
              </w:rPr>
            </w:pPr>
            <w:r w:rsidRPr="009D7462">
              <w:rPr>
                <w:sz w:val="24"/>
                <w:szCs w:val="24"/>
              </w:rPr>
              <w:t>Безвозмездные поступления от других бюджетов бюджетной системы Российской Федерации</w:t>
            </w:r>
          </w:p>
        </w:tc>
        <w:tc>
          <w:tcPr>
            <w:tcW w:w="1275" w:type="dxa"/>
            <w:shd w:val="clear" w:color="auto" w:fill="FFFFFF"/>
            <w:vAlign w:val="bottom"/>
          </w:tcPr>
          <w:p w:rsidR="009D7462" w:rsidRPr="009D7462" w:rsidRDefault="00B15D47" w:rsidP="009D7462">
            <w:pPr>
              <w:jc w:val="center"/>
              <w:rPr>
                <w:sz w:val="24"/>
                <w:szCs w:val="24"/>
              </w:rPr>
            </w:pPr>
            <w:r>
              <w:rPr>
                <w:sz w:val="24"/>
                <w:szCs w:val="24"/>
              </w:rPr>
              <w:t>9</w:t>
            </w:r>
            <w:r w:rsidR="00D37FD5">
              <w:rPr>
                <w:sz w:val="24"/>
                <w:szCs w:val="24"/>
              </w:rPr>
              <w:t>563,5</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2 02 10000 00 0000 150</w:t>
            </w:r>
          </w:p>
        </w:tc>
        <w:tc>
          <w:tcPr>
            <w:tcW w:w="5812" w:type="dxa"/>
            <w:shd w:val="clear" w:color="auto" w:fill="FFFFFF"/>
          </w:tcPr>
          <w:p w:rsidR="009D7462" w:rsidRPr="009D7462" w:rsidRDefault="009D7462" w:rsidP="009D7462">
            <w:pPr>
              <w:rPr>
                <w:sz w:val="24"/>
                <w:szCs w:val="24"/>
              </w:rPr>
            </w:pPr>
            <w:r w:rsidRPr="009D7462">
              <w:rPr>
                <w:sz w:val="24"/>
                <w:szCs w:val="24"/>
              </w:rPr>
              <w:t>Дотации бюджетам бюджетной системы Российской Федерации</w:t>
            </w:r>
          </w:p>
        </w:tc>
        <w:tc>
          <w:tcPr>
            <w:tcW w:w="1275" w:type="dxa"/>
            <w:shd w:val="clear" w:color="auto" w:fill="FFFFFF"/>
            <w:vAlign w:val="bottom"/>
          </w:tcPr>
          <w:p w:rsidR="009D7462" w:rsidRPr="009D7462" w:rsidRDefault="00B15D47" w:rsidP="009D7462">
            <w:pPr>
              <w:jc w:val="center"/>
              <w:rPr>
                <w:sz w:val="24"/>
                <w:szCs w:val="24"/>
              </w:rPr>
            </w:pPr>
            <w:r>
              <w:rPr>
                <w:sz w:val="24"/>
                <w:szCs w:val="24"/>
              </w:rPr>
              <w:t>3</w:t>
            </w:r>
            <w:r w:rsidR="009D7462" w:rsidRPr="009D7462">
              <w:rPr>
                <w:sz w:val="24"/>
                <w:szCs w:val="24"/>
              </w:rPr>
              <w:t>364,8</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2 02 15001 10 0000 150</w:t>
            </w:r>
          </w:p>
        </w:tc>
        <w:tc>
          <w:tcPr>
            <w:tcW w:w="5812" w:type="dxa"/>
            <w:shd w:val="clear" w:color="auto" w:fill="FFFFFF"/>
          </w:tcPr>
          <w:p w:rsidR="009D7462" w:rsidRPr="009D7462" w:rsidRDefault="009D7462" w:rsidP="009D7462">
            <w:pPr>
              <w:rPr>
                <w:sz w:val="24"/>
                <w:szCs w:val="24"/>
              </w:rPr>
            </w:pPr>
            <w:r w:rsidRPr="009D7462">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5" w:type="dxa"/>
            <w:shd w:val="clear" w:color="auto" w:fill="FFFFFF"/>
          </w:tcPr>
          <w:p w:rsidR="009D7462" w:rsidRPr="009D7462" w:rsidRDefault="009D7462" w:rsidP="00EB3514">
            <w:pPr>
              <w:jc w:val="center"/>
              <w:rPr>
                <w:sz w:val="24"/>
                <w:szCs w:val="24"/>
              </w:rPr>
            </w:pPr>
            <w:r w:rsidRPr="009D7462">
              <w:rPr>
                <w:sz w:val="24"/>
                <w:szCs w:val="24"/>
              </w:rPr>
              <w:t>1671,6</w:t>
            </w:r>
          </w:p>
        </w:tc>
      </w:tr>
      <w:tr w:rsidR="009D7462" w:rsidRPr="009D7462" w:rsidTr="00FF7DF8">
        <w:trPr>
          <w:trHeight w:val="319"/>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2 02 16001 10 0000 150</w:t>
            </w:r>
          </w:p>
        </w:tc>
        <w:tc>
          <w:tcPr>
            <w:tcW w:w="5812" w:type="dxa"/>
            <w:shd w:val="clear" w:color="auto" w:fill="FFFFFF"/>
          </w:tcPr>
          <w:p w:rsidR="009D7462" w:rsidRPr="009D7462" w:rsidRDefault="009D7462" w:rsidP="009D7462">
            <w:pPr>
              <w:rPr>
                <w:sz w:val="24"/>
                <w:szCs w:val="24"/>
              </w:rPr>
            </w:pPr>
            <w:r w:rsidRPr="009D7462">
              <w:rPr>
                <w:sz w:val="24"/>
                <w:szCs w:val="24"/>
              </w:rPr>
              <w:t>Дотации бюджетам сельских поселений на выравнивание бюджетной обеспеченности из бюджетов муниципальных районов</w:t>
            </w:r>
          </w:p>
        </w:tc>
        <w:tc>
          <w:tcPr>
            <w:tcW w:w="1275" w:type="dxa"/>
            <w:shd w:val="clear" w:color="auto" w:fill="FFFFFF"/>
          </w:tcPr>
          <w:p w:rsidR="009D7462" w:rsidRPr="009D7462" w:rsidRDefault="009D7462" w:rsidP="00EB3514">
            <w:pPr>
              <w:jc w:val="center"/>
              <w:rPr>
                <w:sz w:val="24"/>
                <w:szCs w:val="24"/>
              </w:rPr>
            </w:pPr>
            <w:r w:rsidRPr="009D7462">
              <w:rPr>
                <w:sz w:val="24"/>
                <w:szCs w:val="24"/>
              </w:rPr>
              <w:t>1693,2</w:t>
            </w:r>
          </w:p>
        </w:tc>
      </w:tr>
      <w:tr w:rsidR="009D7462" w:rsidRPr="009D7462" w:rsidTr="00FF7DF8">
        <w:trPr>
          <w:trHeight w:val="334"/>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2 02 30000 00 0000 150</w:t>
            </w:r>
          </w:p>
        </w:tc>
        <w:tc>
          <w:tcPr>
            <w:tcW w:w="5812" w:type="dxa"/>
            <w:shd w:val="clear" w:color="auto" w:fill="FFFFFF"/>
          </w:tcPr>
          <w:p w:rsidR="009D7462" w:rsidRPr="009D7462" w:rsidRDefault="009D7462" w:rsidP="009D7462">
            <w:pPr>
              <w:rPr>
                <w:sz w:val="24"/>
                <w:szCs w:val="24"/>
              </w:rPr>
            </w:pPr>
            <w:r w:rsidRPr="009D7462">
              <w:rPr>
                <w:sz w:val="24"/>
                <w:szCs w:val="24"/>
              </w:rPr>
              <w:t xml:space="preserve">Субвенции бюджетам бюджетной системы Российской Федерации </w:t>
            </w:r>
          </w:p>
        </w:tc>
        <w:tc>
          <w:tcPr>
            <w:tcW w:w="1275" w:type="dxa"/>
            <w:shd w:val="clear" w:color="auto" w:fill="FFFFFF"/>
            <w:vAlign w:val="bottom"/>
          </w:tcPr>
          <w:p w:rsidR="009D7462" w:rsidRPr="009D7462" w:rsidRDefault="00D37FD5" w:rsidP="009D7462">
            <w:pPr>
              <w:jc w:val="center"/>
              <w:rPr>
                <w:sz w:val="24"/>
                <w:szCs w:val="24"/>
              </w:rPr>
            </w:pPr>
            <w:r>
              <w:rPr>
                <w:sz w:val="24"/>
                <w:szCs w:val="24"/>
              </w:rPr>
              <w:t>198,7</w:t>
            </w:r>
          </w:p>
        </w:tc>
      </w:tr>
      <w:tr w:rsidR="009D7462" w:rsidRPr="009D7462" w:rsidTr="00FF7DF8">
        <w:trPr>
          <w:trHeight w:val="334"/>
        </w:trPr>
        <w:tc>
          <w:tcPr>
            <w:tcW w:w="2552" w:type="dxa"/>
            <w:gridSpan w:val="2"/>
            <w:shd w:val="clear" w:color="auto" w:fill="FFFFFF"/>
          </w:tcPr>
          <w:p w:rsidR="009D7462" w:rsidRPr="009D7462" w:rsidRDefault="009D7462" w:rsidP="009D7462">
            <w:pPr>
              <w:ind w:left="142" w:hanging="142"/>
              <w:rPr>
                <w:sz w:val="24"/>
                <w:szCs w:val="24"/>
              </w:rPr>
            </w:pPr>
            <w:r w:rsidRPr="009D7462">
              <w:rPr>
                <w:sz w:val="24"/>
                <w:szCs w:val="24"/>
              </w:rPr>
              <w:t>2 02 30024 10 0000 150</w:t>
            </w:r>
          </w:p>
        </w:tc>
        <w:tc>
          <w:tcPr>
            <w:tcW w:w="5812" w:type="dxa"/>
            <w:shd w:val="clear" w:color="auto" w:fill="FFFFFF"/>
          </w:tcPr>
          <w:p w:rsidR="009D7462" w:rsidRPr="009D7462" w:rsidRDefault="009D7462" w:rsidP="009D7462">
            <w:pPr>
              <w:rPr>
                <w:sz w:val="24"/>
                <w:szCs w:val="24"/>
              </w:rPr>
            </w:pPr>
            <w:r w:rsidRPr="009D7462">
              <w:rPr>
                <w:sz w:val="24"/>
                <w:szCs w:val="24"/>
              </w:rPr>
              <w:t>Субвенции бюджетам сельских поселений на выполнение передаваемых полномочий субъектов Российской Федерации</w:t>
            </w:r>
          </w:p>
        </w:tc>
        <w:tc>
          <w:tcPr>
            <w:tcW w:w="1275" w:type="dxa"/>
            <w:shd w:val="clear" w:color="auto" w:fill="FFFFFF"/>
          </w:tcPr>
          <w:p w:rsidR="009D7462" w:rsidRPr="009D7462" w:rsidRDefault="009D7462" w:rsidP="00EB3514">
            <w:pPr>
              <w:jc w:val="center"/>
              <w:rPr>
                <w:sz w:val="24"/>
                <w:szCs w:val="24"/>
              </w:rPr>
            </w:pPr>
            <w:r w:rsidRPr="009D7462">
              <w:rPr>
                <w:sz w:val="24"/>
                <w:szCs w:val="24"/>
              </w:rPr>
              <w:t>30,0</w:t>
            </w:r>
          </w:p>
        </w:tc>
      </w:tr>
      <w:tr w:rsidR="009D7462" w:rsidRPr="009D7462" w:rsidTr="00FF7DF8">
        <w:trPr>
          <w:trHeight w:val="1155"/>
        </w:trPr>
        <w:tc>
          <w:tcPr>
            <w:tcW w:w="2552" w:type="dxa"/>
            <w:gridSpan w:val="2"/>
          </w:tcPr>
          <w:p w:rsidR="009D7462" w:rsidRPr="009D7462" w:rsidRDefault="009D7462" w:rsidP="009D7462">
            <w:pPr>
              <w:ind w:left="142" w:hanging="142"/>
              <w:rPr>
                <w:sz w:val="24"/>
                <w:szCs w:val="24"/>
              </w:rPr>
            </w:pPr>
            <w:r w:rsidRPr="009D7462">
              <w:rPr>
                <w:sz w:val="24"/>
                <w:szCs w:val="24"/>
              </w:rPr>
              <w:t>2 02 35118 10 0000 150</w:t>
            </w:r>
          </w:p>
        </w:tc>
        <w:tc>
          <w:tcPr>
            <w:tcW w:w="5812" w:type="dxa"/>
          </w:tcPr>
          <w:p w:rsidR="009D7462" w:rsidRPr="009D7462" w:rsidRDefault="009D7462" w:rsidP="009D7462">
            <w:pPr>
              <w:rPr>
                <w:sz w:val="24"/>
                <w:szCs w:val="24"/>
              </w:rPr>
            </w:pPr>
            <w:r w:rsidRPr="009D7462">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Pr>
          <w:p w:rsidR="009D7462" w:rsidRPr="009D7462" w:rsidRDefault="00D37FD5" w:rsidP="00EB3514">
            <w:pPr>
              <w:jc w:val="center"/>
              <w:rPr>
                <w:sz w:val="24"/>
                <w:szCs w:val="24"/>
              </w:rPr>
            </w:pPr>
            <w:r>
              <w:rPr>
                <w:sz w:val="24"/>
                <w:szCs w:val="24"/>
              </w:rPr>
              <w:t>168,7</w:t>
            </w:r>
          </w:p>
        </w:tc>
      </w:tr>
      <w:tr w:rsidR="009D7462" w:rsidTr="00FF7DF8">
        <w:tblPrEx>
          <w:tblLook w:val="04A0" w:firstRow="1" w:lastRow="0" w:firstColumn="1" w:lastColumn="0" w:noHBand="0" w:noVBand="1"/>
        </w:tblPrEx>
        <w:trPr>
          <w:gridBefore w:val="1"/>
          <w:wBefore w:w="10" w:type="dxa"/>
          <w:trHeight w:val="392"/>
        </w:trPr>
        <w:tc>
          <w:tcPr>
            <w:tcW w:w="2542" w:type="dxa"/>
            <w:tcBorders>
              <w:top w:val="single" w:sz="4" w:space="0" w:color="auto"/>
              <w:left w:val="single" w:sz="4" w:space="0" w:color="auto"/>
              <w:bottom w:val="single" w:sz="4" w:space="0" w:color="auto"/>
              <w:right w:val="single" w:sz="4" w:space="0" w:color="auto"/>
            </w:tcBorders>
            <w:hideMark/>
          </w:tcPr>
          <w:p w:rsidR="009D7462" w:rsidRDefault="009D7462">
            <w:pPr>
              <w:ind w:left="142" w:hanging="142"/>
              <w:rPr>
                <w:sz w:val="24"/>
                <w:szCs w:val="24"/>
                <w:lang w:eastAsia="en-US"/>
              </w:rPr>
            </w:pPr>
            <w:r>
              <w:rPr>
                <w:sz w:val="24"/>
                <w:szCs w:val="24"/>
                <w:lang w:eastAsia="en-US"/>
              </w:rPr>
              <w:t>2 02 40000 00 0000 150</w:t>
            </w:r>
          </w:p>
        </w:tc>
        <w:tc>
          <w:tcPr>
            <w:tcW w:w="5812" w:type="dxa"/>
            <w:tcBorders>
              <w:top w:val="single" w:sz="4" w:space="0" w:color="auto"/>
              <w:left w:val="single" w:sz="4" w:space="0" w:color="auto"/>
              <w:bottom w:val="single" w:sz="4" w:space="0" w:color="auto"/>
              <w:right w:val="single" w:sz="4" w:space="0" w:color="auto"/>
            </w:tcBorders>
            <w:hideMark/>
          </w:tcPr>
          <w:p w:rsidR="009D7462" w:rsidRDefault="009D7462">
            <w:pPr>
              <w:rPr>
                <w:sz w:val="24"/>
                <w:szCs w:val="24"/>
                <w:lang w:eastAsia="en-US"/>
              </w:rPr>
            </w:pPr>
            <w:r>
              <w:rPr>
                <w:sz w:val="24"/>
                <w:szCs w:val="24"/>
                <w:lang w:eastAsia="en-US"/>
              </w:rPr>
              <w:t>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vAlign w:val="bottom"/>
            <w:hideMark/>
          </w:tcPr>
          <w:p w:rsidR="009D7462" w:rsidRDefault="00B15D47">
            <w:pPr>
              <w:jc w:val="center"/>
              <w:rPr>
                <w:sz w:val="24"/>
                <w:szCs w:val="24"/>
                <w:lang w:eastAsia="en-US"/>
              </w:rPr>
            </w:pPr>
            <w:r>
              <w:rPr>
                <w:sz w:val="24"/>
                <w:szCs w:val="24"/>
                <w:lang w:eastAsia="en-US"/>
              </w:rPr>
              <w:t>6</w:t>
            </w:r>
            <w:r w:rsidR="009D7462">
              <w:rPr>
                <w:sz w:val="24"/>
                <w:szCs w:val="24"/>
                <w:lang w:eastAsia="en-US"/>
              </w:rPr>
              <w:t>000,0</w:t>
            </w:r>
          </w:p>
        </w:tc>
      </w:tr>
      <w:tr w:rsidR="009D7462" w:rsidTr="00FF7DF8">
        <w:tblPrEx>
          <w:tblLook w:val="04A0" w:firstRow="1" w:lastRow="0" w:firstColumn="1" w:lastColumn="0" w:noHBand="0" w:noVBand="1"/>
        </w:tblPrEx>
        <w:trPr>
          <w:gridBefore w:val="1"/>
          <w:wBefore w:w="10" w:type="dxa"/>
          <w:trHeight w:val="675"/>
        </w:trPr>
        <w:tc>
          <w:tcPr>
            <w:tcW w:w="2542" w:type="dxa"/>
            <w:tcBorders>
              <w:top w:val="single" w:sz="4" w:space="0" w:color="auto"/>
              <w:left w:val="single" w:sz="4" w:space="0" w:color="auto"/>
              <w:bottom w:val="single" w:sz="4" w:space="0" w:color="auto"/>
              <w:right w:val="single" w:sz="4" w:space="0" w:color="auto"/>
            </w:tcBorders>
            <w:hideMark/>
          </w:tcPr>
          <w:p w:rsidR="009D7462" w:rsidRDefault="009D7462">
            <w:pPr>
              <w:ind w:left="142" w:hanging="142"/>
              <w:rPr>
                <w:sz w:val="24"/>
                <w:szCs w:val="24"/>
                <w:lang w:eastAsia="en-US"/>
              </w:rPr>
            </w:pPr>
            <w:r>
              <w:rPr>
                <w:sz w:val="24"/>
                <w:szCs w:val="24"/>
                <w:lang w:eastAsia="en-US"/>
              </w:rPr>
              <w:lastRenderedPageBreak/>
              <w:t>2 02 49999 10 0000 150</w:t>
            </w:r>
          </w:p>
        </w:tc>
        <w:tc>
          <w:tcPr>
            <w:tcW w:w="5812" w:type="dxa"/>
            <w:tcBorders>
              <w:top w:val="single" w:sz="4" w:space="0" w:color="auto"/>
              <w:left w:val="single" w:sz="4" w:space="0" w:color="auto"/>
              <w:bottom w:val="single" w:sz="4" w:space="0" w:color="auto"/>
              <w:right w:val="single" w:sz="4" w:space="0" w:color="auto"/>
            </w:tcBorders>
            <w:hideMark/>
          </w:tcPr>
          <w:p w:rsidR="009D7462" w:rsidRDefault="009D7462">
            <w:pPr>
              <w:rPr>
                <w:sz w:val="24"/>
                <w:szCs w:val="24"/>
                <w:lang w:eastAsia="en-US"/>
              </w:rPr>
            </w:pPr>
            <w:r>
              <w:rPr>
                <w:sz w:val="24"/>
                <w:szCs w:val="24"/>
                <w:lang w:eastAsia="en-US"/>
              </w:rPr>
              <w:t>Прочие межбюджетные трансферты, передаваемые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9D7462" w:rsidRDefault="00B15D47" w:rsidP="00EB3514">
            <w:pPr>
              <w:jc w:val="center"/>
              <w:rPr>
                <w:sz w:val="24"/>
                <w:szCs w:val="24"/>
                <w:lang w:eastAsia="en-US"/>
              </w:rPr>
            </w:pPr>
            <w:r>
              <w:rPr>
                <w:sz w:val="24"/>
                <w:szCs w:val="24"/>
                <w:lang w:eastAsia="en-US"/>
              </w:rPr>
              <w:t>6</w:t>
            </w:r>
            <w:r w:rsidR="009D7462">
              <w:rPr>
                <w:sz w:val="24"/>
                <w:szCs w:val="24"/>
                <w:lang w:eastAsia="en-US"/>
              </w:rPr>
              <w:t>000,0</w:t>
            </w:r>
            <w:r w:rsidR="00EB3514">
              <w:rPr>
                <w:sz w:val="24"/>
                <w:szCs w:val="24"/>
                <w:lang w:eastAsia="en-US"/>
              </w:rPr>
              <w:t>»</w:t>
            </w:r>
          </w:p>
        </w:tc>
      </w:tr>
    </w:tbl>
    <w:p w:rsidR="009D7462" w:rsidRPr="009D7462" w:rsidRDefault="009D7462" w:rsidP="009D7462"/>
    <w:p w:rsidR="009D7462" w:rsidRDefault="009D7462" w:rsidP="009D7462"/>
    <w:p w:rsidR="00EB3514" w:rsidRPr="009D7462" w:rsidRDefault="00EB3514" w:rsidP="009D7462"/>
    <w:p w:rsidR="00EB3514" w:rsidRDefault="009D7462" w:rsidP="009D7462">
      <w:r w:rsidRPr="009D7462">
        <w:t>Ведущий специалист администрации</w:t>
      </w:r>
    </w:p>
    <w:p w:rsidR="00EB3514" w:rsidRDefault="009D7462" w:rsidP="009D7462">
      <w:r w:rsidRPr="009D7462">
        <w:t>Отрадненского сельского</w:t>
      </w:r>
      <w:r w:rsidR="00EB3514">
        <w:t xml:space="preserve"> </w:t>
      </w:r>
      <w:r w:rsidRPr="009D7462">
        <w:t>поселения</w:t>
      </w:r>
    </w:p>
    <w:p w:rsidR="009D7462" w:rsidRDefault="009D7462" w:rsidP="009D7462">
      <w:r w:rsidRPr="009D7462">
        <w:t xml:space="preserve">Тихорецкого района                                                         </w:t>
      </w:r>
      <w:r w:rsidR="00EB3514">
        <w:t xml:space="preserve">                   </w:t>
      </w:r>
      <w:r w:rsidRPr="009D7462">
        <w:t>Л.В. Калошина</w:t>
      </w:r>
    </w:p>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23116D" w:rsidRDefault="0023116D" w:rsidP="009D7462"/>
    <w:p w:rsidR="00815E15" w:rsidRDefault="00815E15" w:rsidP="00B97456"/>
    <w:p w:rsidR="00AC1D75" w:rsidRPr="00AE17E5" w:rsidRDefault="003E7A2A" w:rsidP="003E7A2A">
      <w:pPr>
        <w:tabs>
          <w:tab w:val="left" w:pos="720"/>
        </w:tabs>
        <w:jc w:val="both"/>
        <w:rPr>
          <w:szCs w:val="20"/>
        </w:rPr>
      </w:pPr>
      <w:r>
        <w:lastRenderedPageBreak/>
        <w:t xml:space="preserve">                                                                    </w:t>
      </w:r>
      <w:r w:rsidR="0023116D">
        <w:rPr>
          <w:szCs w:val="20"/>
        </w:rPr>
        <w:t>Приложение 3</w:t>
      </w:r>
    </w:p>
    <w:p w:rsidR="00AC1D75" w:rsidRPr="00AE17E5" w:rsidRDefault="00AC1D75" w:rsidP="00AC1D75">
      <w:pPr>
        <w:ind w:left="5103"/>
        <w:rPr>
          <w:rFonts w:eastAsia="Calibri"/>
          <w:lang w:eastAsia="en-US"/>
        </w:rPr>
      </w:pPr>
      <w:r w:rsidRPr="00AE17E5">
        <w:rPr>
          <w:rFonts w:eastAsia="Calibri"/>
          <w:lang w:eastAsia="en-US"/>
        </w:rPr>
        <w:t>к решению Совета</w:t>
      </w:r>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Pr="00AE17E5" w:rsidRDefault="00AC1D75" w:rsidP="00AC1D75">
      <w:pPr>
        <w:ind w:left="5103"/>
        <w:rPr>
          <w:rFonts w:eastAsia="Calibri"/>
          <w:lang w:eastAsia="en-US"/>
        </w:rPr>
      </w:pPr>
      <w:r w:rsidRPr="00AE17E5">
        <w:rPr>
          <w:rFonts w:eastAsia="Calibri"/>
          <w:lang w:eastAsia="en-US"/>
        </w:rPr>
        <w:t>от ______________ № ______</w:t>
      </w:r>
    </w:p>
    <w:p w:rsidR="00AC1D75" w:rsidRPr="00AE17E5" w:rsidRDefault="00AC1D75" w:rsidP="00AC1D75">
      <w:pPr>
        <w:ind w:left="5103"/>
        <w:rPr>
          <w:rFonts w:eastAsia="Calibri"/>
          <w:lang w:eastAsia="en-US"/>
        </w:rPr>
      </w:pPr>
    </w:p>
    <w:p w:rsidR="00AC1D75" w:rsidRPr="00AE17E5" w:rsidRDefault="00D10AC7" w:rsidP="00AC1D75">
      <w:pPr>
        <w:ind w:left="5103"/>
        <w:rPr>
          <w:rFonts w:eastAsia="Calibri"/>
          <w:lang w:eastAsia="en-US"/>
        </w:rPr>
      </w:pPr>
      <w:r w:rsidRPr="00AE17E5">
        <w:rPr>
          <w:rFonts w:eastAsia="Calibri"/>
          <w:lang w:eastAsia="en-US"/>
        </w:rPr>
        <w:t>«Приложение 3</w:t>
      </w:r>
    </w:p>
    <w:p w:rsidR="00AC1D75" w:rsidRPr="00AE17E5" w:rsidRDefault="00AC1D75" w:rsidP="00AC1D75">
      <w:pPr>
        <w:ind w:left="5103"/>
        <w:rPr>
          <w:rFonts w:eastAsia="Calibri"/>
          <w:lang w:eastAsia="en-US"/>
        </w:rPr>
      </w:pPr>
    </w:p>
    <w:p w:rsidR="00AC1D75" w:rsidRPr="00AE17E5" w:rsidRDefault="00AC1D75" w:rsidP="00AC1D75">
      <w:pPr>
        <w:ind w:left="5103"/>
        <w:rPr>
          <w:rFonts w:eastAsia="Calibri"/>
          <w:lang w:eastAsia="en-US"/>
        </w:rPr>
      </w:pPr>
      <w:r w:rsidRPr="00AE17E5">
        <w:rPr>
          <w:rFonts w:eastAsia="Calibri"/>
          <w:lang w:eastAsia="en-US"/>
        </w:rPr>
        <w:t>УТВЕРЖДЕН</w:t>
      </w:r>
    </w:p>
    <w:p w:rsidR="00AC1D75" w:rsidRPr="00AE17E5" w:rsidRDefault="00AC1D75" w:rsidP="00AC1D75">
      <w:pPr>
        <w:ind w:left="5103"/>
        <w:rPr>
          <w:rFonts w:eastAsia="Calibri"/>
          <w:lang w:eastAsia="en-US"/>
        </w:rPr>
      </w:pPr>
      <w:r w:rsidRPr="00AE17E5">
        <w:rPr>
          <w:rFonts w:eastAsia="Calibri"/>
          <w:lang w:eastAsia="en-US"/>
        </w:rPr>
        <w:t>решением Совета</w:t>
      </w:r>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Pr="00AE17E5" w:rsidRDefault="00F37FAF" w:rsidP="00AC1D75">
      <w:pPr>
        <w:ind w:left="5103"/>
        <w:rPr>
          <w:rFonts w:eastAsia="Calibri"/>
          <w:lang w:eastAsia="en-US"/>
        </w:rPr>
      </w:pPr>
      <w:r w:rsidRPr="00AE17E5">
        <w:rPr>
          <w:rFonts w:eastAsia="Calibri"/>
          <w:lang w:eastAsia="en-US"/>
        </w:rPr>
        <w:t>от 10.12.2024 г. № 15</w:t>
      </w:r>
    </w:p>
    <w:p w:rsidR="00AC1D75" w:rsidRPr="00AE17E5" w:rsidRDefault="00AC1D75" w:rsidP="00AC1D75">
      <w:pPr>
        <w:ind w:left="5103"/>
        <w:rPr>
          <w:rFonts w:eastAsia="Calibri"/>
          <w:lang w:eastAsia="en-US"/>
        </w:rPr>
      </w:pPr>
      <w:proofErr w:type="gramStart"/>
      <w:r w:rsidRPr="00AE17E5">
        <w:rPr>
          <w:rFonts w:eastAsia="Calibri"/>
          <w:lang w:eastAsia="en-US"/>
        </w:rPr>
        <w:t>(в редакции решения Совета</w:t>
      </w:r>
      <w:proofErr w:type="gramEnd"/>
    </w:p>
    <w:p w:rsidR="00AC1D75" w:rsidRPr="00AE17E5" w:rsidRDefault="00AC1D75" w:rsidP="00AC1D75">
      <w:pPr>
        <w:ind w:left="5103"/>
        <w:rPr>
          <w:rFonts w:eastAsia="Calibri"/>
          <w:lang w:eastAsia="en-US"/>
        </w:rPr>
      </w:pPr>
      <w:r w:rsidRPr="00AE17E5">
        <w:rPr>
          <w:rFonts w:eastAsia="Calibri"/>
          <w:lang w:eastAsia="en-US"/>
        </w:rPr>
        <w:t>Отрадненского сельского поселения</w:t>
      </w:r>
    </w:p>
    <w:p w:rsidR="00AC1D75" w:rsidRPr="00AE17E5" w:rsidRDefault="00AC1D75" w:rsidP="00AC1D75">
      <w:pPr>
        <w:ind w:left="5103"/>
        <w:rPr>
          <w:rFonts w:eastAsia="Calibri"/>
          <w:lang w:eastAsia="en-US"/>
        </w:rPr>
      </w:pPr>
      <w:r w:rsidRPr="00AE17E5">
        <w:rPr>
          <w:rFonts w:eastAsia="Calibri"/>
          <w:lang w:eastAsia="en-US"/>
        </w:rPr>
        <w:t>Тихорецкого района</w:t>
      </w:r>
    </w:p>
    <w:p w:rsidR="00AC1D75" w:rsidRDefault="00AC1D75" w:rsidP="00AC1D75">
      <w:pPr>
        <w:ind w:left="5103"/>
        <w:rPr>
          <w:rFonts w:eastAsia="Calibri"/>
          <w:lang w:eastAsia="en-US"/>
        </w:rPr>
      </w:pPr>
      <w:r w:rsidRPr="00AE17E5">
        <w:rPr>
          <w:rFonts w:eastAsia="Calibri"/>
          <w:lang w:eastAsia="en-US"/>
        </w:rPr>
        <w:t>от ___________ № ____)</w:t>
      </w:r>
    </w:p>
    <w:p w:rsidR="00B85690" w:rsidRDefault="00B85690" w:rsidP="00B85690">
      <w:pPr>
        <w:tabs>
          <w:tab w:val="left" w:pos="720"/>
        </w:tabs>
        <w:jc w:val="both"/>
        <w:rPr>
          <w:szCs w:val="20"/>
        </w:rPr>
      </w:pPr>
    </w:p>
    <w:p w:rsidR="005D5101" w:rsidRPr="00AC1D75" w:rsidRDefault="005D5101" w:rsidP="000E41C4"/>
    <w:p w:rsidR="00675B68" w:rsidRDefault="00675B68" w:rsidP="00253D37">
      <w:pPr>
        <w:ind w:firstLine="540"/>
        <w:jc w:val="center"/>
        <w:rPr>
          <w:bCs/>
        </w:rPr>
      </w:pPr>
      <w:r>
        <w:rPr>
          <w:bCs/>
        </w:rPr>
        <w:t>РАСПРЕДЕЛЕНИЕ</w:t>
      </w:r>
    </w:p>
    <w:p w:rsidR="00675B68" w:rsidRDefault="00253D37" w:rsidP="00675B68">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Default="00253D37" w:rsidP="00675B68">
      <w:pPr>
        <w:jc w:val="center"/>
        <w:rPr>
          <w:bCs/>
        </w:rPr>
      </w:pPr>
      <w:r w:rsidRPr="00945BF4">
        <w:rPr>
          <w:bCs/>
        </w:rPr>
        <w:t>расходов бюджетов</w:t>
      </w:r>
      <w:r w:rsidR="00675B68">
        <w:rPr>
          <w:bCs/>
        </w:rPr>
        <w:t xml:space="preserve"> </w:t>
      </w:r>
      <w:r w:rsidR="00F37FAF">
        <w:rPr>
          <w:bCs/>
        </w:rPr>
        <w:t>на 2025</w:t>
      </w:r>
      <w:r w:rsidRPr="00945BF4">
        <w:rPr>
          <w:bCs/>
        </w:rPr>
        <w:t xml:space="preserve"> год</w:t>
      </w:r>
    </w:p>
    <w:p w:rsidR="00EB3514" w:rsidRPr="00945BF4" w:rsidRDefault="00EB3514" w:rsidP="00675B68">
      <w:pPr>
        <w:jc w:val="center"/>
        <w:rPr>
          <w:bCs/>
        </w:rPr>
      </w:pP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p w:rsidR="00F37FAF" w:rsidRPr="00F37FAF" w:rsidRDefault="00F37FAF" w:rsidP="00F37FAF">
      <w:pPr>
        <w:rPr>
          <w:sz w:val="2"/>
          <w:szCs w:val="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4140"/>
        <w:gridCol w:w="1440"/>
        <w:gridCol w:w="1800"/>
        <w:gridCol w:w="1260"/>
      </w:tblGrid>
      <w:tr w:rsidR="00EB3514" w:rsidRPr="00F37FAF" w:rsidTr="00EB3514">
        <w:trPr>
          <w:tblHeader/>
        </w:trPr>
        <w:tc>
          <w:tcPr>
            <w:tcW w:w="540" w:type="dxa"/>
            <w:vMerge w:val="restart"/>
            <w:tcBorders>
              <w:right w:val="single" w:sz="4" w:space="0" w:color="auto"/>
            </w:tcBorders>
            <w:textDirection w:val="btLr"/>
          </w:tcPr>
          <w:p w:rsidR="00EB3514" w:rsidRPr="00F37FAF" w:rsidRDefault="00EB3514" w:rsidP="00EB3514">
            <w:pPr>
              <w:ind w:left="113" w:right="113"/>
              <w:jc w:val="center"/>
              <w:rPr>
                <w:sz w:val="24"/>
                <w:szCs w:val="24"/>
              </w:rPr>
            </w:pPr>
            <w:r w:rsidRPr="00F37FAF">
              <w:rPr>
                <w:sz w:val="24"/>
                <w:szCs w:val="24"/>
              </w:rPr>
              <w:t>Раздел</w:t>
            </w:r>
          </w:p>
        </w:tc>
        <w:tc>
          <w:tcPr>
            <w:tcW w:w="540" w:type="dxa"/>
            <w:vMerge w:val="restart"/>
            <w:tcBorders>
              <w:left w:val="single" w:sz="4" w:space="0" w:color="auto"/>
            </w:tcBorders>
            <w:textDirection w:val="btLr"/>
          </w:tcPr>
          <w:p w:rsidR="00EB3514" w:rsidRPr="00F37FAF" w:rsidRDefault="00EB3514" w:rsidP="00EB3514">
            <w:pPr>
              <w:ind w:left="113" w:right="113"/>
              <w:jc w:val="center"/>
              <w:rPr>
                <w:sz w:val="24"/>
                <w:szCs w:val="24"/>
              </w:rPr>
            </w:pPr>
            <w:r w:rsidRPr="00F37FAF">
              <w:rPr>
                <w:sz w:val="24"/>
                <w:szCs w:val="24"/>
              </w:rPr>
              <w:t>Подраздел</w:t>
            </w:r>
          </w:p>
        </w:tc>
        <w:tc>
          <w:tcPr>
            <w:tcW w:w="4140" w:type="dxa"/>
            <w:vMerge w:val="restart"/>
          </w:tcPr>
          <w:p w:rsidR="00EB3514" w:rsidRPr="00F37FAF" w:rsidRDefault="00EB3514" w:rsidP="00F37FAF">
            <w:pPr>
              <w:jc w:val="center"/>
              <w:rPr>
                <w:sz w:val="24"/>
                <w:szCs w:val="24"/>
              </w:rPr>
            </w:pPr>
            <w:r w:rsidRPr="00F37FAF">
              <w:rPr>
                <w:sz w:val="24"/>
                <w:szCs w:val="24"/>
              </w:rPr>
              <w:t>Наименование</w:t>
            </w:r>
          </w:p>
        </w:tc>
        <w:tc>
          <w:tcPr>
            <w:tcW w:w="1440" w:type="dxa"/>
            <w:vMerge w:val="restart"/>
          </w:tcPr>
          <w:p w:rsidR="00EB3514" w:rsidRPr="00F37FAF" w:rsidRDefault="00EB3514" w:rsidP="00EB3514">
            <w:pPr>
              <w:jc w:val="center"/>
              <w:rPr>
                <w:sz w:val="24"/>
                <w:szCs w:val="24"/>
              </w:rPr>
            </w:pPr>
            <w:r w:rsidRPr="00F37FAF">
              <w:rPr>
                <w:sz w:val="24"/>
                <w:szCs w:val="24"/>
              </w:rPr>
              <w:t>ВСЕГО</w:t>
            </w:r>
          </w:p>
          <w:p w:rsidR="00EB3514" w:rsidRPr="00F37FAF" w:rsidRDefault="00EB3514" w:rsidP="00EB3514">
            <w:pPr>
              <w:jc w:val="center"/>
              <w:rPr>
                <w:sz w:val="24"/>
                <w:szCs w:val="24"/>
              </w:rPr>
            </w:pPr>
            <w:r w:rsidRPr="00F37FAF">
              <w:rPr>
                <w:sz w:val="24"/>
                <w:szCs w:val="24"/>
              </w:rPr>
              <w:t>2025 год</w:t>
            </w:r>
          </w:p>
          <w:p w:rsidR="00EB3514" w:rsidRPr="00F37FAF" w:rsidRDefault="00EB3514" w:rsidP="00F37FAF">
            <w:pPr>
              <w:jc w:val="center"/>
              <w:rPr>
                <w:sz w:val="24"/>
                <w:szCs w:val="24"/>
              </w:rPr>
            </w:pPr>
          </w:p>
        </w:tc>
        <w:tc>
          <w:tcPr>
            <w:tcW w:w="3060" w:type="dxa"/>
            <w:gridSpan w:val="2"/>
          </w:tcPr>
          <w:p w:rsidR="00EB3514" w:rsidRPr="00F37FAF" w:rsidRDefault="00EB3514" w:rsidP="00F37FAF">
            <w:pPr>
              <w:jc w:val="center"/>
              <w:rPr>
                <w:sz w:val="24"/>
                <w:szCs w:val="24"/>
              </w:rPr>
            </w:pPr>
            <w:r w:rsidRPr="00F37FAF">
              <w:rPr>
                <w:sz w:val="24"/>
                <w:szCs w:val="24"/>
              </w:rPr>
              <w:t>в том числе:</w:t>
            </w:r>
          </w:p>
        </w:tc>
      </w:tr>
      <w:tr w:rsidR="00EB3514" w:rsidRPr="00F37FAF" w:rsidTr="00F37FAF">
        <w:trPr>
          <w:tblHeader/>
        </w:trPr>
        <w:tc>
          <w:tcPr>
            <w:tcW w:w="540" w:type="dxa"/>
            <w:vMerge/>
            <w:tcBorders>
              <w:right w:val="single" w:sz="4" w:space="0" w:color="auto"/>
            </w:tcBorders>
          </w:tcPr>
          <w:p w:rsidR="00EB3514" w:rsidRPr="00F37FAF" w:rsidRDefault="00EB3514" w:rsidP="00F37FAF">
            <w:pPr>
              <w:jc w:val="center"/>
              <w:rPr>
                <w:sz w:val="24"/>
                <w:szCs w:val="24"/>
              </w:rPr>
            </w:pPr>
          </w:p>
        </w:tc>
        <w:tc>
          <w:tcPr>
            <w:tcW w:w="540" w:type="dxa"/>
            <w:vMerge/>
            <w:tcBorders>
              <w:left w:val="single" w:sz="4" w:space="0" w:color="auto"/>
            </w:tcBorders>
          </w:tcPr>
          <w:p w:rsidR="00EB3514" w:rsidRPr="00F37FAF" w:rsidRDefault="00EB3514" w:rsidP="00F37FAF">
            <w:pPr>
              <w:jc w:val="center"/>
              <w:rPr>
                <w:sz w:val="24"/>
                <w:szCs w:val="24"/>
              </w:rPr>
            </w:pPr>
          </w:p>
        </w:tc>
        <w:tc>
          <w:tcPr>
            <w:tcW w:w="4140" w:type="dxa"/>
            <w:vMerge/>
          </w:tcPr>
          <w:p w:rsidR="00EB3514" w:rsidRPr="00F37FAF" w:rsidRDefault="00EB3514" w:rsidP="00F37FAF">
            <w:pPr>
              <w:jc w:val="center"/>
              <w:rPr>
                <w:sz w:val="24"/>
                <w:szCs w:val="24"/>
              </w:rPr>
            </w:pPr>
          </w:p>
        </w:tc>
        <w:tc>
          <w:tcPr>
            <w:tcW w:w="1440" w:type="dxa"/>
            <w:vMerge/>
          </w:tcPr>
          <w:p w:rsidR="00EB3514" w:rsidRPr="00F37FAF" w:rsidRDefault="00EB3514" w:rsidP="00F37FAF">
            <w:pPr>
              <w:jc w:val="center"/>
              <w:rPr>
                <w:sz w:val="24"/>
                <w:szCs w:val="24"/>
              </w:rPr>
            </w:pPr>
          </w:p>
        </w:tc>
        <w:tc>
          <w:tcPr>
            <w:tcW w:w="1800" w:type="dxa"/>
          </w:tcPr>
          <w:p w:rsidR="00EB3514" w:rsidRPr="00F37FAF" w:rsidRDefault="00EB3514" w:rsidP="00EB3514">
            <w:pPr>
              <w:jc w:val="center"/>
              <w:rPr>
                <w:sz w:val="24"/>
                <w:szCs w:val="24"/>
              </w:rPr>
            </w:pPr>
            <w:r w:rsidRPr="00F37FAF">
              <w:rPr>
                <w:sz w:val="24"/>
                <w:szCs w:val="24"/>
              </w:rPr>
              <w:t xml:space="preserve">за счет средств бюджета поселения </w:t>
            </w:r>
          </w:p>
          <w:p w:rsidR="00EB3514" w:rsidRPr="00F37FAF" w:rsidRDefault="00EB3514" w:rsidP="00EB3514">
            <w:pPr>
              <w:jc w:val="center"/>
              <w:rPr>
                <w:sz w:val="24"/>
                <w:szCs w:val="24"/>
              </w:rPr>
            </w:pPr>
            <w:r w:rsidRPr="00F37FAF">
              <w:rPr>
                <w:sz w:val="24"/>
                <w:szCs w:val="24"/>
              </w:rPr>
              <w:t>и дотации на выравнивание уровня бюджетной обеспеченности</w:t>
            </w:r>
          </w:p>
        </w:tc>
        <w:tc>
          <w:tcPr>
            <w:tcW w:w="1260" w:type="dxa"/>
          </w:tcPr>
          <w:p w:rsidR="00EB3514" w:rsidRPr="00F37FAF" w:rsidRDefault="00EB3514" w:rsidP="00EB3514">
            <w:pPr>
              <w:ind w:left="-108" w:right="-108"/>
              <w:jc w:val="center"/>
              <w:rPr>
                <w:sz w:val="24"/>
                <w:szCs w:val="24"/>
              </w:rPr>
            </w:pPr>
            <w:r w:rsidRPr="00F37FAF">
              <w:rPr>
                <w:sz w:val="24"/>
                <w:szCs w:val="24"/>
              </w:rPr>
              <w:t xml:space="preserve">за счет </w:t>
            </w:r>
          </w:p>
          <w:p w:rsidR="00EB3514" w:rsidRPr="00F37FAF" w:rsidRDefault="00EB3514" w:rsidP="00EB3514">
            <w:pPr>
              <w:ind w:left="-108" w:right="-108"/>
              <w:jc w:val="center"/>
              <w:rPr>
                <w:sz w:val="24"/>
                <w:szCs w:val="24"/>
              </w:rPr>
            </w:pPr>
            <w:r w:rsidRPr="00F37FAF">
              <w:rPr>
                <w:sz w:val="24"/>
                <w:szCs w:val="24"/>
              </w:rPr>
              <w:t xml:space="preserve">целевых </w:t>
            </w:r>
          </w:p>
          <w:p w:rsidR="00EB3514" w:rsidRPr="00F37FAF" w:rsidRDefault="00EB3514" w:rsidP="00EB3514">
            <w:pPr>
              <w:jc w:val="center"/>
              <w:rPr>
                <w:sz w:val="24"/>
                <w:szCs w:val="24"/>
              </w:rPr>
            </w:pPr>
            <w:r w:rsidRPr="00F37FAF">
              <w:rPr>
                <w:sz w:val="24"/>
                <w:szCs w:val="24"/>
              </w:rPr>
              <w:t>средств бюджета Краснодарского края и бюджета муниципального района</w:t>
            </w:r>
          </w:p>
        </w:tc>
      </w:tr>
      <w:tr w:rsidR="00EB3514" w:rsidRPr="00F37FAF" w:rsidTr="00F37FAF">
        <w:trPr>
          <w:tblHeader/>
        </w:trPr>
        <w:tc>
          <w:tcPr>
            <w:tcW w:w="540" w:type="dxa"/>
            <w:tcBorders>
              <w:right w:val="single" w:sz="4" w:space="0" w:color="auto"/>
            </w:tcBorders>
          </w:tcPr>
          <w:p w:rsidR="00EB3514" w:rsidRPr="00F37FAF" w:rsidRDefault="00EB3514" w:rsidP="00EB3514">
            <w:pPr>
              <w:jc w:val="center"/>
              <w:rPr>
                <w:sz w:val="24"/>
                <w:szCs w:val="24"/>
              </w:rPr>
            </w:pPr>
            <w:r w:rsidRPr="00F37FAF">
              <w:rPr>
                <w:sz w:val="24"/>
                <w:szCs w:val="24"/>
              </w:rPr>
              <w:t>1</w:t>
            </w:r>
          </w:p>
        </w:tc>
        <w:tc>
          <w:tcPr>
            <w:tcW w:w="540" w:type="dxa"/>
            <w:tcBorders>
              <w:left w:val="single" w:sz="4" w:space="0" w:color="auto"/>
            </w:tcBorders>
          </w:tcPr>
          <w:p w:rsidR="00EB3514" w:rsidRPr="00F37FAF" w:rsidRDefault="00EB3514" w:rsidP="00EB3514">
            <w:pPr>
              <w:jc w:val="center"/>
              <w:rPr>
                <w:sz w:val="24"/>
                <w:szCs w:val="24"/>
              </w:rPr>
            </w:pPr>
            <w:r w:rsidRPr="00F37FAF">
              <w:rPr>
                <w:sz w:val="24"/>
                <w:szCs w:val="24"/>
              </w:rPr>
              <w:t>2</w:t>
            </w:r>
          </w:p>
        </w:tc>
        <w:tc>
          <w:tcPr>
            <w:tcW w:w="4140" w:type="dxa"/>
          </w:tcPr>
          <w:p w:rsidR="00EB3514" w:rsidRPr="00F37FAF" w:rsidRDefault="00EB3514" w:rsidP="00EB3514">
            <w:pPr>
              <w:jc w:val="center"/>
              <w:rPr>
                <w:sz w:val="24"/>
                <w:szCs w:val="24"/>
              </w:rPr>
            </w:pPr>
            <w:r w:rsidRPr="00F37FAF">
              <w:rPr>
                <w:sz w:val="24"/>
                <w:szCs w:val="24"/>
              </w:rPr>
              <w:t>3</w:t>
            </w:r>
          </w:p>
        </w:tc>
        <w:tc>
          <w:tcPr>
            <w:tcW w:w="1440" w:type="dxa"/>
          </w:tcPr>
          <w:p w:rsidR="00EB3514" w:rsidRPr="00F37FAF" w:rsidRDefault="00EB3514" w:rsidP="00EB3514">
            <w:pPr>
              <w:jc w:val="center"/>
              <w:rPr>
                <w:sz w:val="24"/>
                <w:szCs w:val="24"/>
              </w:rPr>
            </w:pPr>
            <w:r w:rsidRPr="00F37FAF">
              <w:rPr>
                <w:sz w:val="24"/>
                <w:szCs w:val="24"/>
              </w:rPr>
              <w:t>4</w:t>
            </w:r>
          </w:p>
        </w:tc>
        <w:tc>
          <w:tcPr>
            <w:tcW w:w="1800" w:type="dxa"/>
          </w:tcPr>
          <w:p w:rsidR="00EB3514" w:rsidRPr="00F37FAF" w:rsidRDefault="00EB3514" w:rsidP="00EB3514">
            <w:pPr>
              <w:jc w:val="center"/>
              <w:rPr>
                <w:sz w:val="24"/>
                <w:szCs w:val="24"/>
              </w:rPr>
            </w:pPr>
            <w:r w:rsidRPr="00F37FAF">
              <w:rPr>
                <w:sz w:val="24"/>
                <w:szCs w:val="24"/>
              </w:rPr>
              <w:t>5</w:t>
            </w:r>
          </w:p>
        </w:tc>
        <w:tc>
          <w:tcPr>
            <w:tcW w:w="1260" w:type="dxa"/>
          </w:tcPr>
          <w:p w:rsidR="00EB3514" w:rsidRPr="00F37FAF" w:rsidRDefault="00EB3514" w:rsidP="00EB3514">
            <w:pPr>
              <w:jc w:val="center"/>
              <w:rPr>
                <w:sz w:val="24"/>
                <w:szCs w:val="24"/>
              </w:rPr>
            </w:pPr>
            <w:r w:rsidRPr="00F37FAF">
              <w:rPr>
                <w:sz w:val="24"/>
                <w:szCs w:val="24"/>
              </w:rPr>
              <w:t>6</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Общегосударственные вопросы </w:t>
            </w:r>
          </w:p>
        </w:tc>
        <w:tc>
          <w:tcPr>
            <w:tcW w:w="1440" w:type="dxa"/>
          </w:tcPr>
          <w:p w:rsidR="00F37FAF" w:rsidRPr="00F37FAF" w:rsidRDefault="00F37FAF" w:rsidP="00F37FAF">
            <w:pPr>
              <w:jc w:val="center"/>
              <w:rPr>
                <w:sz w:val="24"/>
                <w:szCs w:val="24"/>
              </w:rPr>
            </w:pPr>
            <w:r w:rsidRPr="00F37FAF">
              <w:rPr>
                <w:sz w:val="24"/>
                <w:szCs w:val="24"/>
              </w:rPr>
              <w:t>5</w:t>
            </w:r>
            <w:r>
              <w:rPr>
                <w:sz w:val="24"/>
                <w:szCs w:val="24"/>
              </w:rPr>
              <w:t>6</w:t>
            </w:r>
            <w:r w:rsidRPr="00F37FAF">
              <w:rPr>
                <w:sz w:val="24"/>
                <w:szCs w:val="24"/>
              </w:rPr>
              <w:t>93,0</w:t>
            </w:r>
          </w:p>
        </w:tc>
        <w:tc>
          <w:tcPr>
            <w:tcW w:w="1800" w:type="dxa"/>
          </w:tcPr>
          <w:p w:rsidR="00F37FAF" w:rsidRPr="00F37FAF" w:rsidRDefault="00F37FAF" w:rsidP="00F37FAF">
            <w:pPr>
              <w:jc w:val="center"/>
              <w:rPr>
                <w:sz w:val="24"/>
                <w:szCs w:val="24"/>
              </w:rPr>
            </w:pPr>
            <w:r w:rsidRPr="00F37FAF">
              <w:rPr>
                <w:sz w:val="24"/>
                <w:szCs w:val="24"/>
              </w:rPr>
              <w:t>5</w:t>
            </w:r>
            <w:r>
              <w:rPr>
                <w:sz w:val="24"/>
                <w:szCs w:val="24"/>
              </w:rPr>
              <w:t>6</w:t>
            </w:r>
            <w:r w:rsidRPr="00F37FAF">
              <w:rPr>
                <w:sz w:val="24"/>
                <w:szCs w:val="24"/>
              </w:rPr>
              <w:t>63,0</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F37FAF" w:rsidRPr="00F37FAF" w:rsidRDefault="00F37FAF" w:rsidP="00F37FAF">
            <w:pPr>
              <w:jc w:val="center"/>
              <w:rPr>
                <w:sz w:val="24"/>
                <w:szCs w:val="24"/>
              </w:rPr>
            </w:pPr>
            <w:r w:rsidRPr="00F37FAF">
              <w:rPr>
                <w:sz w:val="24"/>
                <w:szCs w:val="24"/>
              </w:rPr>
              <w:t>1096,0</w:t>
            </w:r>
          </w:p>
        </w:tc>
        <w:tc>
          <w:tcPr>
            <w:tcW w:w="1800" w:type="dxa"/>
          </w:tcPr>
          <w:p w:rsidR="00F37FAF" w:rsidRPr="00F37FAF" w:rsidRDefault="00F37FAF" w:rsidP="00F37FAF">
            <w:pPr>
              <w:jc w:val="center"/>
              <w:rPr>
                <w:sz w:val="24"/>
                <w:szCs w:val="24"/>
              </w:rPr>
            </w:pPr>
            <w:r w:rsidRPr="00F37FAF">
              <w:rPr>
                <w:sz w:val="24"/>
                <w:szCs w:val="24"/>
              </w:rPr>
              <w:t>1096,0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04</w:t>
            </w:r>
          </w:p>
        </w:tc>
        <w:tc>
          <w:tcPr>
            <w:tcW w:w="4140" w:type="dxa"/>
          </w:tcPr>
          <w:p w:rsidR="00F37FAF" w:rsidRPr="00F37FAF" w:rsidRDefault="00F37FAF" w:rsidP="00F37FAF">
            <w:pPr>
              <w:rPr>
                <w:sz w:val="24"/>
                <w:szCs w:val="24"/>
              </w:rPr>
            </w:pPr>
            <w:r w:rsidRPr="00F37FAF">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F37FAF">
              <w:rPr>
                <w:sz w:val="24"/>
                <w:szCs w:val="24"/>
              </w:rPr>
              <w:lastRenderedPageBreak/>
              <w:t>администраций</w:t>
            </w:r>
          </w:p>
        </w:tc>
        <w:tc>
          <w:tcPr>
            <w:tcW w:w="1440" w:type="dxa"/>
          </w:tcPr>
          <w:p w:rsidR="00F37FAF" w:rsidRPr="00F37FAF" w:rsidRDefault="00F37FAF" w:rsidP="00F37FAF">
            <w:pPr>
              <w:jc w:val="center"/>
              <w:rPr>
                <w:sz w:val="24"/>
                <w:szCs w:val="24"/>
              </w:rPr>
            </w:pPr>
            <w:r w:rsidRPr="00F37FAF">
              <w:rPr>
                <w:sz w:val="24"/>
                <w:szCs w:val="24"/>
              </w:rPr>
              <w:lastRenderedPageBreak/>
              <w:t>4104,6</w:t>
            </w:r>
          </w:p>
        </w:tc>
        <w:tc>
          <w:tcPr>
            <w:tcW w:w="1800" w:type="dxa"/>
          </w:tcPr>
          <w:p w:rsidR="00F37FAF" w:rsidRPr="00F37FAF" w:rsidRDefault="00F37FAF" w:rsidP="00F37FAF">
            <w:pPr>
              <w:jc w:val="center"/>
              <w:rPr>
                <w:sz w:val="24"/>
                <w:szCs w:val="24"/>
              </w:rPr>
            </w:pPr>
            <w:r w:rsidRPr="00F37FAF">
              <w:rPr>
                <w:sz w:val="24"/>
                <w:szCs w:val="24"/>
              </w:rPr>
              <w:t>4074,6</w:t>
            </w:r>
          </w:p>
        </w:tc>
        <w:tc>
          <w:tcPr>
            <w:tcW w:w="1260" w:type="dxa"/>
          </w:tcPr>
          <w:p w:rsidR="00F37FAF" w:rsidRPr="00F37FAF" w:rsidRDefault="00F37FAF" w:rsidP="00F37FAF">
            <w:pPr>
              <w:jc w:val="center"/>
              <w:rPr>
                <w:sz w:val="24"/>
                <w:szCs w:val="24"/>
              </w:rPr>
            </w:pPr>
            <w:r w:rsidRPr="00F37FAF">
              <w:rPr>
                <w:sz w:val="24"/>
                <w:szCs w:val="24"/>
              </w:rPr>
              <w:t>30,0</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lastRenderedPageBreak/>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06</w:t>
            </w:r>
          </w:p>
        </w:tc>
        <w:tc>
          <w:tcPr>
            <w:tcW w:w="4140" w:type="dxa"/>
          </w:tcPr>
          <w:p w:rsidR="00F37FAF" w:rsidRPr="00F37FAF" w:rsidRDefault="00F37FAF" w:rsidP="00F37FAF">
            <w:pPr>
              <w:rPr>
                <w:sz w:val="24"/>
                <w:szCs w:val="24"/>
              </w:rPr>
            </w:pPr>
            <w:r w:rsidRPr="00F37FA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tcPr>
          <w:p w:rsidR="00F37FAF" w:rsidRPr="00F37FAF" w:rsidRDefault="00F37FAF" w:rsidP="00F37FAF">
            <w:pPr>
              <w:jc w:val="center"/>
              <w:rPr>
                <w:sz w:val="24"/>
                <w:szCs w:val="24"/>
              </w:rPr>
            </w:pPr>
            <w:r w:rsidRPr="00F37FAF">
              <w:rPr>
                <w:sz w:val="24"/>
                <w:szCs w:val="24"/>
              </w:rPr>
              <w:t>5,4</w:t>
            </w:r>
          </w:p>
        </w:tc>
        <w:tc>
          <w:tcPr>
            <w:tcW w:w="1800" w:type="dxa"/>
          </w:tcPr>
          <w:p w:rsidR="00F37FAF" w:rsidRPr="00F37FAF" w:rsidRDefault="00F37FAF" w:rsidP="00F37FAF">
            <w:pPr>
              <w:jc w:val="center"/>
              <w:rPr>
                <w:sz w:val="24"/>
                <w:szCs w:val="24"/>
              </w:rPr>
            </w:pPr>
            <w:r w:rsidRPr="00F37FAF">
              <w:rPr>
                <w:sz w:val="24"/>
                <w:szCs w:val="24"/>
              </w:rPr>
              <w:t>5,4</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11</w:t>
            </w:r>
          </w:p>
        </w:tc>
        <w:tc>
          <w:tcPr>
            <w:tcW w:w="4140" w:type="dxa"/>
          </w:tcPr>
          <w:p w:rsidR="00F37FAF" w:rsidRPr="00F37FAF" w:rsidRDefault="00F37FAF" w:rsidP="00F37FAF">
            <w:pPr>
              <w:rPr>
                <w:sz w:val="24"/>
                <w:szCs w:val="24"/>
              </w:rPr>
            </w:pPr>
            <w:r w:rsidRPr="00F37FAF">
              <w:rPr>
                <w:sz w:val="24"/>
                <w:szCs w:val="24"/>
              </w:rPr>
              <w:t>Резервные фонды</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01</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13</w:t>
            </w:r>
          </w:p>
        </w:tc>
        <w:tc>
          <w:tcPr>
            <w:tcW w:w="4140" w:type="dxa"/>
          </w:tcPr>
          <w:p w:rsidR="00F37FAF" w:rsidRPr="00F37FAF" w:rsidRDefault="00F37FAF" w:rsidP="00F37FAF">
            <w:pPr>
              <w:rPr>
                <w:sz w:val="24"/>
                <w:szCs w:val="24"/>
              </w:rPr>
            </w:pPr>
            <w:r w:rsidRPr="00F37FAF">
              <w:rPr>
                <w:sz w:val="24"/>
                <w:szCs w:val="24"/>
              </w:rPr>
              <w:t>Другие общегосударственные вопросы</w:t>
            </w:r>
          </w:p>
        </w:tc>
        <w:tc>
          <w:tcPr>
            <w:tcW w:w="1440" w:type="dxa"/>
          </w:tcPr>
          <w:p w:rsidR="00F37FAF" w:rsidRPr="00F37FAF" w:rsidRDefault="00F37FAF" w:rsidP="00F37FAF">
            <w:pPr>
              <w:jc w:val="center"/>
              <w:rPr>
                <w:sz w:val="24"/>
                <w:szCs w:val="24"/>
              </w:rPr>
            </w:pPr>
            <w:r>
              <w:rPr>
                <w:sz w:val="24"/>
                <w:szCs w:val="24"/>
              </w:rPr>
              <w:t>4</w:t>
            </w:r>
            <w:r w:rsidRPr="00F37FAF">
              <w:rPr>
                <w:sz w:val="24"/>
                <w:szCs w:val="24"/>
              </w:rPr>
              <w:t>67,0</w:t>
            </w:r>
          </w:p>
        </w:tc>
        <w:tc>
          <w:tcPr>
            <w:tcW w:w="1800" w:type="dxa"/>
          </w:tcPr>
          <w:p w:rsidR="00F37FAF" w:rsidRPr="00F37FAF" w:rsidRDefault="00F37FAF" w:rsidP="00F37FAF">
            <w:pPr>
              <w:jc w:val="center"/>
              <w:rPr>
                <w:sz w:val="24"/>
                <w:szCs w:val="24"/>
              </w:rPr>
            </w:pPr>
            <w:r>
              <w:rPr>
                <w:sz w:val="24"/>
                <w:szCs w:val="24"/>
              </w:rPr>
              <w:t>4</w:t>
            </w:r>
            <w:r w:rsidRPr="00F37FAF">
              <w:rPr>
                <w:sz w:val="24"/>
                <w:szCs w:val="24"/>
              </w:rPr>
              <w:t>67,0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bCs/>
                <w:sz w:val="24"/>
                <w:szCs w:val="24"/>
              </w:rPr>
              <w:t>Национальная оборона</w:t>
            </w:r>
          </w:p>
        </w:tc>
        <w:tc>
          <w:tcPr>
            <w:tcW w:w="1440" w:type="dxa"/>
          </w:tcPr>
          <w:p w:rsidR="00F37FAF" w:rsidRPr="00F37FAF" w:rsidRDefault="00D37FD5" w:rsidP="00F37FAF">
            <w:pPr>
              <w:jc w:val="center"/>
              <w:rPr>
                <w:sz w:val="24"/>
                <w:szCs w:val="24"/>
              </w:rPr>
            </w:pPr>
            <w:r>
              <w:rPr>
                <w:sz w:val="24"/>
                <w:szCs w:val="24"/>
              </w:rPr>
              <w:t>422,0</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D37FD5" w:rsidP="00F37FAF">
            <w:pPr>
              <w:jc w:val="center"/>
              <w:rPr>
                <w:sz w:val="24"/>
                <w:szCs w:val="24"/>
              </w:rPr>
            </w:pPr>
            <w:r>
              <w:rPr>
                <w:sz w:val="24"/>
                <w:szCs w:val="24"/>
              </w:rPr>
              <w:t>168,7</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02</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bCs/>
                <w:sz w:val="24"/>
                <w:szCs w:val="24"/>
              </w:rPr>
            </w:pPr>
            <w:r w:rsidRPr="00F37FAF">
              <w:rPr>
                <w:bCs/>
                <w:sz w:val="24"/>
                <w:szCs w:val="24"/>
              </w:rPr>
              <w:t>Мобилизационная и вневойсковая подготовка</w:t>
            </w:r>
          </w:p>
        </w:tc>
        <w:tc>
          <w:tcPr>
            <w:tcW w:w="1440" w:type="dxa"/>
          </w:tcPr>
          <w:p w:rsidR="00F37FAF" w:rsidRPr="00F37FAF" w:rsidRDefault="00D37FD5" w:rsidP="00F37FAF">
            <w:pPr>
              <w:jc w:val="center"/>
              <w:rPr>
                <w:sz w:val="24"/>
                <w:szCs w:val="24"/>
              </w:rPr>
            </w:pPr>
            <w:r>
              <w:rPr>
                <w:sz w:val="24"/>
                <w:szCs w:val="24"/>
              </w:rPr>
              <w:t>422,0</w:t>
            </w:r>
          </w:p>
        </w:tc>
        <w:tc>
          <w:tcPr>
            <w:tcW w:w="1800" w:type="dxa"/>
          </w:tcPr>
          <w:p w:rsidR="00F37FAF" w:rsidRPr="00F37FAF" w:rsidRDefault="00F37FAF" w:rsidP="00F37FAF">
            <w:pPr>
              <w:jc w:val="center"/>
              <w:rPr>
                <w:sz w:val="24"/>
                <w:szCs w:val="24"/>
              </w:rPr>
            </w:pPr>
            <w:r w:rsidRPr="00F37FAF">
              <w:rPr>
                <w:sz w:val="24"/>
                <w:szCs w:val="24"/>
              </w:rPr>
              <w:t>253,3</w:t>
            </w:r>
          </w:p>
        </w:tc>
        <w:tc>
          <w:tcPr>
            <w:tcW w:w="1260" w:type="dxa"/>
          </w:tcPr>
          <w:p w:rsidR="00F37FAF" w:rsidRPr="00F37FAF" w:rsidRDefault="00D37FD5" w:rsidP="00F37FAF">
            <w:pPr>
              <w:jc w:val="center"/>
              <w:rPr>
                <w:sz w:val="24"/>
                <w:szCs w:val="24"/>
              </w:rPr>
            </w:pPr>
            <w:r>
              <w:rPr>
                <w:sz w:val="24"/>
                <w:szCs w:val="24"/>
              </w:rPr>
              <w:t>168,7</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безопасность и правоохранительная деятельность</w:t>
            </w:r>
          </w:p>
        </w:tc>
        <w:tc>
          <w:tcPr>
            <w:tcW w:w="1440" w:type="dxa"/>
          </w:tcPr>
          <w:p w:rsidR="00F37FAF" w:rsidRPr="00F37FAF" w:rsidRDefault="00F37FAF" w:rsidP="00F37FAF">
            <w:pPr>
              <w:jc w:val="center"/>
              <w:rPr>
                <w:sz w:val="24"/>
                <w:szCs w:val="24"/>
              </w:rPr>
            </w:pPr>
            <w:r w:rsidRPr="00F37FAF">
              <w:rPr>
                <w:sz w:val="24"/>
                <w:szCs w:val="24"/>
              </w:rPr>
              <w:t>46,0</w:t>
            </w:r>
          </w:p>
        </w:tc>
        <w:tc>
          <w:tcPr>
            <w:tcW w:w="1800" w:type="dxa"/>
          </w:tcPr>
          <w:p w:rsidR="00F37FAF" w:rsidRPr="00F37FAF" w:rsidRDefault="00F37FAF" w:rsidP="00F37FAF">
            <w:pPr>
              <w:jc w:val="center"/>
              <w:rPr>
                <w:sz w:val="24"/>
                <w:szCs w:val="24"/>
              </w:rPr>
            </w:pPr>
            <w:r w:rsidRPr="00F37FAF">
              <w:rPr>
                <w:sz w:val="24"/>
                <w:szCs w:val="24"/>
              </w:rPr>
              <w:t>46,0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F37FAF" w:rsidRPr="00F37FAF" w:rsidRDefault="00F37FAF" w:rsidP="00F37FAF">
            <w:pPr>
              <w:jc w:val="center"/>
              <w:rPr>
                <w:sz w:val="24"/>
                <w:szCs w:val="24"/>
              </w:rPr>
            </w:pPr>
            <w:r w:rsidRPr="00F37FAF">
              <w:rPr>
                <w:sz w:val="24"/>
                <w:szCs w:val="24"/>
              </w:rPr>
              <w:t>30,0</w:t>
            </w:r>
          </w:p>
        </w:tc>
        <w:tc>
          <w:tcPr>
            <w:tcW w:w="1800" w:type="dxa"/>
          </w:tcPr>
          <w:p w:rsidR="00F37FAF" w:rsidRPr="00F37FAF" w:rsidRDefault="00F37FAF" w:rsidP="00F37FAF">
            <w:pPr>
              <w:jc w:val="center"/>
              <w:rPr>
                <w:sz w:val="24"/>
                <w:szCs w:val="24"/>
              </w:rPr>
            </w:pPr>
            <w:r w:rsidRPr="00F37FAF">
              <w:rPr>
                <w:sz w:val="24"/>
                <w:szCs w:val="24"/>
              </w:rPr>
              <w:t>30,0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03</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14</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безопасности и правоохранительной деятельности</w:t>
            </w:r>
          </w:p>
        </w:tc>
        <w:tc>
          <w:tcPr>
            <w:tcW w:w="1440" w:type="dxa"/>
          </w:tcPr>
          <w:p w:rsidR="00F37FAF" w:rsidRPr="00F37FAF" w:rsidRDefault="00F37FAF" w:rsidP="00F37FAF">
            <w:pPr>
              <w:jc w:val="center"/>
              <w:rPr>
                <w:sz w:val="24"/>
                <w:szCs w:val="24"/>
              </w:rPr>
            </w:pPr>
            <w:r w:rsidRPr="00F37FAF">
              <w:rPr>
                <w:sz w:val="24"/>
                <w:szCs w:val="24"/>
              </w:rPr>
              <w:t>16,0</w:t>
            </w:r>
          </w:p>
        </w:tc>
        <w:tc>
          <w:tcPr>
            <w:tcW w:w="1800" w:type="dxa"/>
          </w:tcPr>
          <w:p w:rsidR="00F37FAF" w:rsidRPr="00F37FAF" w:rsidRDefault="00F37FAF" w:rsidP="00F37FAF">
            <w:pPr>
              <w:jc w:val="center"/>
              <w:rPr>
                <w:sz w:val="24"/>
                <w:szCs w:val="24"/>
              </w:rPr>
            </w:pPr>
            <w:r w:rsidRPr="00F37FAF">
              <w:rPr>
                <w:sz w:val="24"/>
                <w:szCs w:val="24"/>
              </w:rPr>
              <w:t>16,0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Национальная экономика</w:t>
            </w:r>
          </w:p>
        </w:tc>
        <w:tc>
          <w:tcPr>
            <w:tcW w:w="1440" w:type="dxa"/>
          </w:tcPr>
          <w:p w:rsidR="00F37FAF" w:rsidRPr="00F37FAF" w:rsidRDefault="00412CF5" w:rsidP="00F37FAF">
            <w:pPr>
              <w:jc w:val="center"/>
              <w:rPr>
                <w:sz w:val="24"/>
                <w:szCs w:val="24"/>
              </w:rPr>
            </w:pPr>
            <w:r>
              <w:rPr>
                <w:sz w:val="24"/>
                <w:szCs w:val="24"/>
              </w:rPr>
              <w:t>2964</w:t>
            </w:r>
            <w:r w:rsidR="00F37FAF">
              <w:rPr>
                <w:sz w:val="24"/>
                <w:szCs w:val="24"/>
              </w:rPr>
              <w:t>,0</w:t>
            </w:r>
          </w:p>
        </w:tc>
        <w:tc>
          <w:tcPr>
            <w:tcW w:w="1800" w:type="dxa"/>
          </w:tcPr>
          <w:p w:rsidR="00F37FAF" w:rsidRPr="00F37FAF" w:rsidRDefault="00412CF5" w:rsidP="00F37FAF">
            <w:pPr>
              <w:jc w:val="center"/>
              <w:rPr>
                <w:sz w:val="24"/>
                <w:szCs w:val="24"/>
              </w:rPr>
            </w:pPr>
            <w:r>
              <w:rPr>
                <w:sz w:val="24"/>
                <w:szCs w:val="24"/>
              </w:rPr>
              <w:t>2964</w:t>
            </w:r>
            <w:r w:rsidR="00F37FAF">
              <w:rPr>
                <w:sz w:val="24"/>
                <w:szCs w:val="24"/>
              </w:rPr>
              <w:t>,0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09</w:t>
            </w:r>
          </w:p>
        </w:tc>
        <w:tc>
          <w:tcPr>
            <w:tcW w:w="4140" w:type="dxa"/>
          </w:tcPr>
          <w:p w:rsidR="00F37FAF" w:rsidRPr="00F37FAF" w:rsidRDefault="00F37FAF" w:rsidP="00F37FAF">
            <w:pPr>
              <w:rPr>
                <w:sz w:val="24"/>
                <w:szCs w:val="24"/>
              </w:rPr>
            </w:pPr>
            <w:r w:rsidRPr="00F37FAF">
              <w:rPr>
                <w:sz w:val="24"/>
                <w:szCs w:val="24"/>
              </w:rPr>
              <w:t>Дорожное хозяйство (дорожные фонды)</w:t>
            </w:r>
          </w:p>
        </w:tc>
        <w:tc>
          <w:tcPr>
            <w:tcW w:w="1440" w:type="dxa"/>
          </w:tcPr>
          <w:p w:rsidR="00F37FAF" w:rsidRPr="00F37FAF" w:rsidRDefault="00F37FAF" w:rsidP="00F37FAF">
            <w:pPr>
              <w:jc w:val="center"/>
              <w:rPr>
                <w:sz w:val="24"/>
                <w:szCs w:val="24"/>
              </w:rPr>
            </w:pPr>
            <w:r>
              <w:rPr>
                <w:sz w:val="24"/>
                <w:szCs w:val="24"/>
              </w:rPr>
              <w:t>2459,0</w:t>
            </w:r>
          </w:p>
        </w:tc>
        <w:tc>
          <w:tcPr>
            <w:tcW w:w="1800" w:type="dxa"/>
          </w:tcPr>
          <w:p w:rsidR="00F37FAF" w:rsidRPr="00F37FAF" w:rsidRDefault="00F37FAF" w:rsidP="00F37FAF">
            <w:pPr>
              <w:jc w:val="center"/>
              <w:rPr>
                <w:sz w:val="24"/>
                <w:szCs w:val="24"/>
              </w:rPr>
            </w:pPr>
            <w:r>
              <w:rPr>
                <w:sz w:val="24"/>
                <w:szCs w:val="24"/>
              </w:rPr>
              <w:t>2459,0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Borders>
              <w:right w:val="single" w:sz="4" w:space="0" w:color="auto"/>
            </w:tcBorders>
          </w:tcPr>
          <w:p w:rsidR="00F37FAF" w:rsidRPr="00F37FAF" w:rsidRDefault="00F37FAF" w:rsidP="00F37FAF">
            <w:pPr>
              <w:jc w:val="center"/>
              <w:rPr>
                <w:sz w:val="24"/>
                <w:szCs w:val="24"/>
              </w:rPr>
            </w:pPr>
            <w:r w:rsidRPr="00F37FAF">
              <w:rPr>
                <w:sz w:val="24"/>
                <w:szCs w:val="24"/>
              </w:rPr>
              <w:t>04</w:t>
            </w:r>
          </w:p>
        </w:tc>
        <w:tc>
          <w:tcPr>
            <w:tcW w:w="540" w:type="dxa"/>
            <w:tcBorders>
              <w:left w:val="single" w:sz="4" w:space="0" w:color="auto"/>
            </w:tcBorders>
          </w:tcPr>
          <w:p w:rsidR="00F37FAF" w:rsidRPr="00F37FAF" w:rsidRDefault="00F37FAF" w:rsidP="00F37FAF">
            <w:pPr>
              <w:jc w:val="center"/>
              <w:rPr>
                <w:sz w:val="24"/>
                <w:szCs w:val="24"/>
              </w:rPr>
            </w:pPr>
            <w:r w:rsidRPr="00F37FAF">
              <w:rPr>
                <w:sz w:val="24"/>
                <w:szCs w:val="24"/>
              </w:rPr>
              <w:t>10</w:t>
            </w:r>
          </w:p>
        </w:tc>
        <w:tc>
          <w:tcPr>
            <w:tcW w:w="4140" w:type="dxa"/>
          </w:tcPr>
          <w:p w:rsidR="00F37FAF" w:rsidRPr="00F37FAF" w:rsidRDefault="00F37FAF" w:rsidP="00F37FAF">
            <w:pPr>
              <w:rPr>
                <w:sz w:val="24"/>
                <w:szCs w:val="24"/>
              </w:rPr>
            </w:pPr>
            <w:r w:rsidRPr="00F37FAF">
              <w:rPr>
                <w:sz w:val="24"/>
                <w:szCs w:val="24"/>
              </w:rPr>
              <w:t>Связь и информатика</w:t>
            </w:r>
          </w:p>
        </w:tc>
        <w:tc>
          <w:tcPr>
            <w:tcW w:w="1440" w:type="dxa"/>
          </w:tcPr>
          <w:p w:rsidR="00F37FAF" w:rsidRPr="00F37FAF" w:rsidRDefault="00F37FAF" w:rsidP="00F37FAF">
            <w:pPr>
              <w:jc w:val="center"/>
              <w:rPr>
                <w:sz w:val="24"/>
                <w:szCs w:val="24"/>
              </w:rPr>
            </w:pPr>
            <w:r>
              <w:rPr>
                <w:sz w:val="24"/>
                <w:szCs w:val="24"/>
              </w:rPr>
              <w:t>5</w:t>
            </w:r>
            <w:r w:rsidRPr="00F37FAF">
              <w:rPr>
                <w:sz w:val="24"/>
                <w:szCs w:val="24"/>
              </w:rPr>
              <w:t>00,0</w:t>
            </w:r>
          </w:p>
        </w:tc>
        <w:tc>
          <w:tcPr>
            <w:tcW w:w="1800" w:type="dxa"/>
          </w:tcPr>
          <w:p w:rsidR="00F37FAF" w:rsidRPr="00F37FAF" w:rsidRDefault="00F37FAF" w:rsidP="00F37FAF">
            <w:pPr>
              <w:jc w:val="center"/>
              <w:rPr>
                <w:sz w:val="24"/>
                <w:szCs w:val="24"/>
              </w:rPr>
            </w:pPr>
            <w:r>
              <w:rPr>
                <w:sz w:val="24"/>
                <w:szCs w:val="24"/>
              </w:rPr>
              <w:t>5</w:t>
            </w:r>
            <w:r w:rsidRPr="00F37FAF">
              <w:rPr>
                <w:sz w:val="24"/>
                <w:szCs w:val="24"/>
              </w:rPr>
              <w:t>00,0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04</w:t>
            </w:r>
          </w:p>
        </w:tc>
        <w:tc>
          <w:tcPr>
            <w:tcW w:w="540" w:type="dxa"/>
          </w:tcPr>
          <w:p w:rsidR="00F37FAF" w:rsidRPr="00F37FAF" w:rsidRDefault="00F37FAF" w:rsidP="00F37FAF">
            <w:pPr>
              <w:jc w:val="center"/>
              <w:rPr>
                <w:sz w:val="24"/>
                <w:szCs w:val="24"/>
              </w:rPr>
            </w:pPr>
            <w:r w:rsidRPr="00F37FAF">
              <w:rPr>
                <w:sz w:val="24"/>
                <w:szCs w:val="24"/>
              </w:rPr>
              <w:t>12</w:t>
            </w:r>
          </w:p>
        </w:tc>
        <w:tc>
          <w:tcPr>
            <w:tcW w:w="4140" w:type="dxa"/>
          </w:tcPr>
          <w:p w:rsidR="00F37FAF" w:rsidRPr="00F37FAF" w:rsidRDefault="00F37FAF" w:rsidP="00F37FAF">
            <w:pPr>
              <w:rPr>
                <w:sz w:val="24"/>
                <w:szCs w:val="24"/>
              </w:rPr>
            </w:pPr>
            <w:r w:rsidRPr="00F37FAF">
              <w:rPr>
                <w:sz w:val="24"/>
                <w:szCs w:val="24"/>
              </w:rPr>
              <w:t>Другие вопросы в области национальной экономики</w:t>
            </w:r>
          </w:p>
        </w:tc>
        <w:tc>
          <w:tcPr>
            <w:tcW w:w="1440" w:type="dxa"/>
          </w:tcPr>
          <w:p w:rsidR="00F37FAF" w:rsidRPr="00F37FAF" w:rsidRDefault="00F37FAF" w:rsidP="00F37FAF">
            <w:pPr>
              <w:jc w:val="center"/>
              <w:rPr>
                <w:sz w:val="24"/>
                <w:szCs w:val="24"/>
              </w:rPr>
            </w:pPr>
            <w:r w:rsidRPr="00F37FAF">
              <w:rPr>
                <w:sz w:val="24"/>
                <w:szCs w:val="24"/>
              </w:rPr>
              <w:t>5,0</w:t>
            </w:r>
          </w:p>
        </w:tc>
        <w:tc>
          <w:tcPr>
            <w:tcW w:w="1800" w:type="dxa"/>
          </w:tcPr>
          <w:p w:rsidR="00F37FAF" w:rsidRPr="00F37FAF" w:rsidRDefault="00F37FAF" w:rsidP="00F37FAF">
            <w:pPr>
              <w:jc w:val="center"/>
              <w:rPr>
                <w:sz w:val="24"/>
                <w:szCs w:val="24"/>
              </w:rPr>
            </w:pPr>
            <w:r w:rsidRPr="00F37FAF">
              <w:rPr>
                <w:sz w:val="24"/>
                <w:szCs w:val="24"/>
              </w:rPr>
              <w:t>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Жилищно-коммунальное хозяйство </w:t>
            </w:r>
          </w:p>
        </w:tc>
        <w:tc>
          <w:tcPr>
            <w:tcW w:w="1440" w:type="dxa"/>
          </w:tcPr>
          <w:p w:rsidR="00F37FAF" w:rsidRPr="00F37FAF" w:rsidRDefault="00210DF3" w:rsidP="00F37FAF">
            <w:pPr>
              <w:jc w:val="center"/>
              <w:rPr>
                <w:sz w:val="24"/>
                <w:szCs w:val="24"/>
              </w:rPr>
            </w:pPr>
            <w:r>
              <w:rPr>
                <w:sz w:val="24"/>
                <w:szCs w:val="24"/>
              </w:rPr>
              <w:t>1292,7</w:t>
            </w:r>
          </w:p>
        </w:tc>
        <w:tc>
          <w:tcPr>
            <w:tcW w:w="1800" w:type="dxa"/>
          </w:tcPr>
          <w:p w:rsidR="00F37FAF" w:rsidRPr="00F37FAF" w:rsidRDefault="00210DF3" w:rsidP="00F37FAF">
            <w:pPr>
              <w:jc w:val="center"/>
              <w:rPr>
                <w:sz w:val="24"/>
                <w:szCs w:val="24"/>
              </w:rPr>
            </w:pPr>
            <w:r>
              <w:rPr>
                <w:sz w:val="24"/>
                <w:szCs w:val="24"/>
              </w:rPr>
              <w:t>1292,7</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iCs/>
                <w:sz w:val="24"/>
                <w:szCs w:val="24"/>
              </w:rPr>
            </w:pPr>
            <w:r w:rsidRPr="00F37FAF">
              <w:rPr>
                <w:iCs/>
                <w:sz w:val="24"/>
                <w:szCs w:val="24"/>
              </w:rPr>
              <w:t>Коммунальное хозяйство</w:t>
            </w:r>
          </w:p>
        </w:tc>
        <w:tc>
          <w:tcPr>
            <w:tcW w:w="1440" w:type="dxa"/>
          </w:tcPr>
          <w:p w:rsidR="00F37FAF" w:rsidRPr="00F37FAF" w:rsidRDefault="00F37FAF" w:rsidP="00F37FAF">
            <w:pPr>
              <w:jc w:val="center"/>
              <w:rPr>
                <w:sz w:val="24"/>
                <w:szCs w:val="24"/>
              </w:rPr>
            </w:pPr>
            <w:r w:rsidRPr="00F37FAF">
              <w:rPr>
                <w:sz w:val="24"/>
                <w:szCs w:val="24"/>
              </w:rPr>
              <w:t>20,0</w:t>
            </w:r>
          </w:p>
        </w:tc>
        <w:tc>
          <w:tcPr>
            <w:tcW w:w="1800" w:type="dxa"/>
          </w:tcPr>
          <w:p w:rsidR="00F37FAF" w:rsidRPr="00F37FAF" w:rsidRDefault="00F37FAF" w:rsidP="00F37FAF">
            <w:pPr>
              <w:jc w:val="center"/>
              <w:rPr>
                <w:sz w:val="24"/>
                <w:szCs w:val="24"/>
              </w:rPr>
            </w:pPr>
            <w:r w:rsidRPr="00F37FAF">
              <w:rPr>
                <w:sz w:val="24"/>
                <w:szCs w:val="24"/>
              </w:rPr>
              <w:t>20,0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03</w:t>
            </w:r>
          </w:p>
        </w:tc>
        <w:tc>
          <w:tcPr>
            <w:tcW w:w="4140" w:type="dxa"/>
          </w:tcPr>
          <w:p w:rsidR="00F37FAF" w:rsidRPr="00F37FAF" w:rsidRDefault="00F37FAF" w:rsidP="00F37FAF">
            <w:pPr>
              <w:rPr>
                <w:iCs/>
                <w:sz w:val="24"/>
                <w:szCs w:val="24"/>
              </w:rPr>
            </w:pPr>
            <w:r w:rsidRPr="00F37FAF">
              <w:rPr>
                <w:iCs/>
                <w:sz w:val="24"/>
                <w:szCs w:val="24"/>
              </w:rPr>
              <w:t>Благоустройство</w:t>
            </w:r>
          </w:p>
        </w:tc>
        <w:tc>
          <w:tcPr>
            <w:tcW w:w="1440" w:type="dxa"/>
          </w:tcPr>
          <w:p w:rsidR="00F37FAF" w:rsidRPr="00F37FAF" w:rsidRDefault="00F37FAF" w:rsidP="00F37FAF">
            <w:pPr>
              <w:jc w:val="center"/>
              <w:rPr>
                <w:sz w:val="24"/>
                <w:szCs w:val="24"/>
              </w:rPr>
            </w:pPr>
            <w:r>
              <w:rPr>
                <w:sz w:val="24"/>
                <w:szCs w:val="24"/>
              </w:rPr>
              <w:t>1238,1</w:t>
            </w:r>
          </w:p>
        </w:tc>
        <w:tc>
          <w:tcPr>
            <w:tcW w:w="1800" w:type="dxa"/>
          </w:tcPr>
          <w:p w:rsidR="00F37FAF" w:rsidRPr="00F37FAF" w:rsidRDefault="00F37FAF" w:rsidP="00F37FAF">
            <w:pPr>
              <w:jc w:val="center"/>
              <w:rPr>
                <w:sz w:val="24"/>
                <w:szCs w:val="24"/>
              </w:rPr>
            </w:pPr>
            <w:r>
              <w:rPr>
                <w:sz w:val="24"/>
                <w:szCs w:val="24"/>
              </w:rPr>
              <w:t>1238,1</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05</w:t>
            </w:r>
          </w:p>
        </w:tc>
        <w:tc>
          <w:tcPr>
            <w:tcW w:w="540" w:type="dxa"/>
          </w:tcPr>
          <w:p w:rsidR="00F37FAF" w:rsidRPr="00F37FAF" w:rsidRDefault="00F37FAF" w:rsidP="00F37FAF">
            <w:pPr>
              <w:jc w:val="center"/>
              <w:rPr>
                <w:sz w:val="24"/>
                <w:szCs w:val="24"/>
              </w:rPr>
            </w:pPr>
            <w:r w:rsidRPr="00F37FAF">
              <w:rPr>
                <w:sz w:val="24"/>
                <w:szCs w:val="24"/>
              </w:rPr>
              <w:t>05</w:t>
            </w:r>
          </w:p>
        </w:tc>
        <w:tc>
          <w:tcPr>
            <w:tcW w:w="4140" w:type="dxa"/>
          </w:tcPr>
          <w:p w:rsidR="00F37FAF" w:rsidRPr="00F37FAF" w:rsidRDefault="00F37FAF" w:rsidP="00F37FAF">
            <w:pPr>
              <w:rPr>
                <w:iCs/>
                <w:sz w:val="24"/>
                <w:szCs w:val="24"/>
              </w:rPr>
            </w:pPr>
            <w:r w:rsidRPr="00F37FAF">
              <w:rPr>
                <w:sz w:val="24"/>
                <w:szCs w:val="24"/>
              </w:rPr>
              <w:t>Другие вопросы в области жилищно-коммунального хозяйства</w:t>
            </w:r>
          </w:p>
        </w:tc>
        <w:tc>
          <w:tcPr>
            <w:tcW w:w="1440" w:type="dxa"/>
          </w:tcPr>
          <w:p w:rsidR="00F37FAF" w:rsidRPr="00F37FAF" w:rsidRDefault="00F37FAF" w:rsidP="00F37FAF">
            <w:pPr>
              <w:jc w:val="center"/>
              <w:rPr>
                <w:sz w:val="24"/>
                <w:szCs w:val="24"/>
              </w:rPr>
            </w:pPr>
            <w:r w:rsidRPr="00F37FAF">
              <w:rPr>
                <w:sz w:val="24"/>
                <w:szCs w:val="24"/>
              </w:rPr>
              <w:t>34,6</w:t>
            </w:r>
          </w:p>
        </w:tc>
        <w:tc>
          <w:tcPr>
            <w:tcW w:w="1800" w:type="dxa"/>
          </w:tcPr>
          <w:p w:rsidR="00F37FAF" w:rsidRPr="00F37FAF" w:rsidRDefault="00F37FAF" w:rsidP="00F37FAF">
            <w:pPr>
              <w:jc w:val="center"/>
              <w:rPr>
                <w:sz w:val="24"/>
                <w:szCs w:val="24"/>
              </w:rPr>
            </w:pPr>
            <w:r w:rsidRPr="00F37FAF">
              <w:rPr>
                <w:sz w:val="24"/>
                <w:szCs w:val="24"/>
              </w:rPr>
              <w:t>34,6</w:t>
            </w:r>
          </w:p>
        </w:tc>
        <w:tc>
          <w:tcPr>
            <w:tcW w:w="1260" w:type="dxa"/>
          </w:tcPr>
          <w:p w:rsidR="00F37FAF" w:rsidRPr="00F37FAF" w:rsidRDefault="00F37FAF" w:rsidP="00F37FAF">
            <w:pPr>
              <w:jc w:val="center"/>
              <w:rPr>
                <w:sz w:val="24"/>
                <w:szCs w:val="24"/>
              </w:rPr>
            </w:pP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Образование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07</w:t>
            </w:r>
          </w:p>
        </w:tc>
        <w:tc>
          <w:tcPr>
            <w:tcW w:w="540" w:type="dxa"/>
          </w:tcPr>
          <w:p w:rsidR="00F37FAF" w:rsidRPr="00F37FAF" w:rsidRDefault="00F37FAF" w:rsidP="00F37FAF">
            <w:pPr>
              <w:jc w:val="center"/>
              <w:rPr>
                <w:sz w:val="24"/>
                <w:szCs w:val="24"/>
              </w:rPr>
            </w:pPr>
            <w:r w:rsidRPr="00F37FAF">
              <w:rPr>
                <w:sz w:val="24"/>
                <w:szCs w:val="24"/>
              </w:rPr>
              <w:t>07</w:t>
            </w:r>
          </w:p>
        </w:tc>
        <w:tc>
          <w:tcPr>
            <w:tcW w:w="4140" w:type="dxa"/>
          </w:tcPr>
          <w:p w:rsidR="00F37FAF" w:rsidRPr="00F37FAF" w:rsidRDefault="00F37FAF" w:rsidP="00F37FAF">
            <w:pPr>
              <w:rPr>
                <w:sz w:val="24"/>
                <w:szCs w:val="24"/>
              </w:rPr>
            </w:pPr>
            <w:r w:rsidRPr="00F37FAF">
              <w:rPr>
                <w:sz w:val="24"/>
                <w:szCs w:val="24"/>
              </w:rPr>
              <w:t xml:space="preserve">Молодежная политика </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Культура, кинематография</w:t>
            </w:r>
          </w:p>
        </w:tc>
        <w:tc>
          <w:tcPr>
            <w:tcW w:w="1440" w:type="dxa"/>
          </w:tcPr>
          <w:p w:rsidR="00F37FAF" w:rsidRPr="00F37FAF" w:rsidRDefault="00B15D47" w:rsidP="00F37FAF">
            <w:pPr>
              <w:jc w:val="center"/>
              <w:rPr>
                <w:sz w:val="24"/>
                <w:szCs w:val="24"/>
              </w:rPr>
            </w:pPr>
            <w:r>
              <w:rPr>
                <w:sz w:val="24"/>
                <w:szCs w:val="24"/>
              </w:rPr>
              <w:t>9</w:t>
            </w:r>
            <w:r w:rsidR="00F37FAF" w:rsidRPr="00F37FAF">
              <w:rPr>
                <w:sz w:val="24"/>
                <w:szCs w:val="24"/>
              </w:rPr>
              <w:t>863,5</w:t>
            </w:r>
          </w:p>
        </w:tc>
        <w:tc>
          <w:tcPr>
            <w:tcW w:w="1800" w:type="dxa"/>
          </w:tcPr>
          <w:p w:rsidR="00F37FAF" w:rsidRPr="00F37FAF" w:rsidRDefault="00506E27" w:rsidP="00F37FAF">
            <w:pPr>
              <w:jc w:val="center"/>
              <w:rPr>
                <w:sz w:val="24"/>
                <w:szCs w:val="24"/>
              </w:rPr>
            </w:pPr>
            <w:r>
              <w:rPr>
                <w:sz w:val="24"/>
                <w:szCs w:val="24"/>
              </w:rPr>
              <w:t>3</w:t>
            </w:r>
            <w:r w:rsidR="00F37FAF" w:rsidRPr="00F37FAF">
              <w:rPr>
                <w:sz w:val="24"/>
                <w:szCs w:val="24"/>
              </w:rPr>
              <w:t>863,5</w:t>
            </w:r>
          </w:p>
        </w:tc>
        <w:tc>
          <w:tcPr>
            <w:tcW w:w="1260" w:type="dxa"/>
          </w:tcPr>
          <w:p w:rsidR="00F37FAF" w:rsidRPr="00F37FAF" w:rsidRDefault="00506E27" w:rsidP="00F37FAF">
            <w:pPr>
              <w:jc w:val="center"/>
              <w:rPr>
                <w:sz w:val="24"/>
                <w:szCs w:val="24"/>
              </w:rPr>
            </w:pPr>
            <w:r>
              <w:rPr>
                <w:sz w:val="24"/>
                <w:szCs w:val="24"/>
              </w:rPr>
              <w:t>6000,0</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08</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Культура</w:t>
            </w:r>
          </w:p>
        </w:tc>
        <w:tc>
          <w:tcPr>
            <w:tcW w:w="1440" w:type="dxa"/>
          </w:tcPr>
          <w:p w:rsidR="00F37FAF" w:rsidRPr="00F37FAF" w:rsidRDefault="00B15D47" w:rsidP="00F37FAF">
            <w:pPr>
              <w:jc w:val="center"/>
              <w:rPr>
                <w:sz w:val="24"/>
                <w:szCs w:val="24"/>
              </w:rPr>
            </w:pPr>
            <w:r>
              <w:rPr>
                <w:sz w:val="24"/>
                <w:szCs w:val="24"/>
              </w:rPr>
              <w:t>9</w:t>
            </w:r>
            <w:r w:rsidR="00F37FAF" w:rsidRPr="00F37FAF">
              <w:rPr>
                <w:sz w:val="24"/>
                <w:szCs w:val="24"/>
              </w:rPr>
              <w:t>863,5</w:t>
            </w:r>
          </w:p>
        </w:tc>
        <w:tc>
          <w:tcPr>
            <w:tcW w:w="1800" w:type="dxa"/>
          </w:tcPr>
          <w:p w:rsidR="00F37FAF" w:rsidRPr="00F37FAF" w:rsidRDefault="00506E27" w:rsidP="00F37FAF">
            <w:pPr>
              <w:jc w:val="center"/>
              <w:rPr>
                <w:sz w:val="24"/>
                <w:szCs w:val="24"/>
              </w:rPr>
            </w:pPr>
            <w:r>
              <w:rPr>
                <w:sz w:val="24"/>
                <w:szCs w:val="24"/>
              </w:rPr>
              <w:t>3</w:t>
            </w:r>
            <w:r w:rsidR="00F37FAF" w:rsidRPr="00F37FAF">
              <w:rPr>
                <w:sz w:val="24"/>
                <w:szCs w:val="24"/>
              </w:rPr>
              <w:t>863,5</w:t>
            </w:r>
          </w:p>
        </w:tc>
        <w:tc>
          <w:tcPr>
            <w:tcW w:w="1260" w:type="dxa"/>
          </w:tcPr>
          <w:p w:rsidR="00F37FAF" w:rsidRPr="00F37FAF" w:rsidRDefault="00506E27" w:rsidP="00F37FAF">
            <w:pPr>
              <w:jc w:val="center"/>
              <w:rPr>
                <w:sz w:val="24"/>
                <w:szCs w:val="24"/>
              </w:rPr>
            </w:pPr>
            <w:r>
              <w:rPr>
                <w:sz w:val="24"/>
                <w:szCs w:val="24"/>
              </w:rPr>
              <w:t>6000,0</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 xml:space="preserve">Социальная политика </w:t>
            </w:r>
          </w:p>
        </w:tc>
        <w:tc>
          <w:tcPr>
            <w:tcW w:w="1440" w:type="dxa"/>
          </w:tcPr>
          <w:p w:rsidR="00F37FAF" w:rsidRPr="00F37FAF" w:rsidRDefault="00F37FAF" w:rsidP="00F37FAF">
            <w:pPr>
              <w:jc w:val="center"/>
              <w:rPr>
                <w:sz w:val="24"/>
                <w:szCs w:val="24"/>
              </w:rPr>
            </w:pPr>
            <w:r w:rsidRPr="00F37FAF">
              <w:rPr>
                <w:sz w:val="24"/>
                <w:szCs w:val="24"/>
              </w:rPr>
              <w:t>780,0</w:t>
            </w:r>
          </w:p>
        </w:tc>
        <w:tc>
          <w:tcPr>
            <w:tcW w:w="1800" w:type="dxa"/>
          </w:tcPr>
          <w:p w:rsidR="00F37FAF" w:rsidRPr="00F37FAF" w:rsidRDefault="00F37FAF" w:rsidP="00F37FAF">
            <w:pPr>
              <w:jc w:val="center"/>
              <w:rPr>
                <w:sz w:val="24"/>
                <w:szCs w:val="24"/>
              </w:rPr>
            </w:pPr>
            <w:r w:rsidRPr="00F37FAF">
              <w:rPr>
                <w:sz w:val="24"/>
                <w:szCs w:val="24"/>
              </w:rPr>
              <w:t>780,0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10</w:t>
            </w:r>
          </w:p>
        </w:tc>
        <w:tc>
          <w:tcPr>
            <w:tcW w:w="540" w:type="dxa"/>
          </w:tcPr>
          <w:p w:rsidR="00F37FAF" w:rsidRPr="00F37FAF" w:rsidRDefault="00F37FAF" w:rsidP="00F37FAF">
            <w:pPr>
              <w:jc w:val="center"/>
              <w:rPr>
                <w:sz w:val="24"/>
                <w:szCs w:val="24"/>
              </w:rPr>
            </w:pPr>
            <w:r w:rsidRPr="00F37FAF">
              <w:rPr>
                <w:sz w:val="24"/>
                <w:szCs w:val="24"/>
              </w:rPr>
              <w:t>01</w:t>
            </w:r>
          </w:p>
        </w:tc>
        <w:tc>
          <w:tcPr>
            <w:tcW w:w="4140" w:type="dxa"/>
          </w:tcPr>
          <w:p w:rsidR="00F37FAF" w:rsidRPr="00F37FAF" w:rsidRDefault="00F37FAF" w:rsidP="00F37FAF">
            <w:pPr>
              <w:rPr>
                <w:sz w:val="24"/>
                <w:szCs w:val="24"/>
              </w:rPr>
            </w:pPr>
            <w:r w:rsidRPr="00F37FAF">
              <w:rPr>
                <w:sz w:val="24"/>
                <w:szCs w:val="24"/>
              </w:rPr>
              <w:t xml:space="preserve">Пенсионное обеспечение </w:t>
            </w:r>
          </w:p>
        </w:tc>
        <w:tc>
          <w:tcPr>
            <w:tcW w:w="1440" w:type="dxa"/>
          </w:tcPr>
          <w:p w:rsidR="00F37FAF" w:rsidRPr="00F37FAF" w:rsidRDefault="00F37FAF" w:rsidP="00F37FAF">
            <w:pPr>
              <w:jc w:val="center"/>
              <w:rPr>
                <w:sz w:val="24"/>
                <w:szCs w:val="24"/>
              </w:rPr>
            </w:pPr>
            <w:r w:rsidRPr="00F37FAF">
              <w:rPr>
                <w:sz w:val="24"/>
                <w:szCs w:val="24"/>
              </w:rPr>
              <w:t>780,0</w:t>
            </w:r>
          </w:p>
        </w:tc>
        <w:tc>
          <w:tcPr>
            <w:tcW w:w="1800" w:type="dxa"/>
          </w:tcPr>
          <w:p w:rsidR="00F37FAF" w:rsidRPr="00F37FAF" w:rsidRDefault="00F37FAF" w:rsidP="00F37FAF">
            <w:pPr>
              <w:jc w:val="center"/>
              <w:rPr>
                <w:sz w:val="24"/>
                <w:szCs w:val="24"/>
              </w:rPr>
            </w:pPr>
            <w:r w:rsidRPr="00F37FAF">
              <w:rPr>
                <w:sz w:val="24"/>
                <w:szCs w:val="24"/>
              </w:rPr>
              <w:t>780,0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lastRenderedPageBreak/>
              <w:t>11</w:t>
            </w:r>
          </w:p>
        </w:tc>
        <w:tc>
          <w:tcPr>
            <w:tcW w:w="540" w:type="dxa"/>
          </w:tcPr>
          <w:p w:rsidR="00F37FAF" w:rsidRPr="00F37FAF" w:rsidRDefault="00F37FAF" w:rsidP="00F37FAF">
            <w:pPr>
              <w:jc w:val="center"/>
              <w:rPr>
                <w:sz w:val="24"/>
                <w:szCs w:val="24"/>
              </w:rPr>
            </w:pPr>
            <w:r w:rsidRPr="00F37FAF">
              <w:rPr>
                <w:sz w:val="24"/>
                <w:szCs w:val="24"/>
              </w:rPr>
              <w:t>00</w:t>
            </w:r>
          </w:p>
        </w:tc>
        <w:tc>
          <w:tcPr>
            <w:tcW w:w="4140" w:type="dxa"/>
          </w:tcPr>
          <w:p w:rsidR="00F37FAF" w:rsidRPr="00F37FAF" w:rsidRDefault="00F37FAF" w:rsidP="00F37FAF">
            <w:pPr>
              <w:rPr>
                <w:sz w:val="24"/>
                <w:szCs w:val="24"/>
              </w:rPr>
            </w:pPr>
            <w:r w:rsidRPr="00F37FAF">
              <w:rPr>
                <w:sz w:val="24"/>
                <w:szCs w:val="24"/>
              </w:rPr>
              <w:t>Физическая культура и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c>
          <w:tcPr>
            <w:tcW w:w="540" w:type="dxa"/>
          </w:tcPr>
          <w:p w:rsidR="00F37FAF" w:rsidRPr="00F37FAF" w:rsidRDefault="00F37FAF" w:rsidP="00F37FAF">
            <w:pPr>
              <w:jc w:val="center"/>
              <w:rPr>
                <w:sz w:val="24"/>
                <w:szCs w:val="24"/>
              </w:rPr>
            </w:pPr>
            <w:r w:rsidRPr="00F37FAF">
              <w:rPr>
                <w:sz w:val="24"/>
                <w:szCs w:val="24"/>
              </w:rPr>
              <w:t>11</w:t>
            </w:r>
          </w:p>
        </w:tc>
        <w:tc>
          <w:tcPr>
            <w:tcW w:w="540" w:type="dxa"/>
          </w:tcPr>
          <w:p w:rsidR="00F37FAF" w:rsidRPr="00F37FAF" w:rsidRDefault="00F37FAF" w:rsidP="00F37FAF">
            <w:pPr>
              <w:jc w:val="center"/>
              <w:rPr>
                <w:sz w:val="24"/>
                <w:szCs w:val="24"/>
              </w:rPr>
            </w:pPr>
            <w:r w:rsidRPr="00F37FAF">
              <w:rPr>
                <w:sz w:val="24"/>
                <w:szCs w:val="24"/>
              </w:rPr>
              <w:t>02</w:t>
            </w:r>
          </w:p>
        </w:tc>
        <w:tc>
          <w:tcPr>
            <w:tcW w:w="4140" w:type="dxa"/>
          </w:tcPr>
          <w:p w:rsidR="00F37FAF" w:rsidRPr="00F37FAF" w:rsidRDefault="00F37FAF" w:rsidP="00F37FAF">
            <w:pPr>
              <w:rPr>
                <w:sz w:val="24"/>
                <w:szCs w:val="24"/>
              </w:rPr>
            </w:pPr>
            <w:r w:rsidRPr="00F37FAF">
              <w:rPr>
                <w:sz w:val="24"/>
                <w:szCs w:val="24"/>
              </w:rPr>
              <w:t>Массовый спорт</w:t>
            </w:r>
          </w:p>
        </w:tc>
        <w:tc>
          <w:tcPr>
            <w:tcW w:w="1440" w:type="dxa"/>
          </w:tcPr>
          <w:p w:rsidR="00F37FAF" w:rsidRPr="00F37FAF" w:rsidRDefault="00F37FAF" w:rsidP="00F37FAF">
            <w:pPr>
              <w:jc w:val="center"/>
              <w:rPr>
                <w:sz w:val="24"/>
                <w:szCs w:val="24"/>
              </w:rPr>
            </w:pPr>
            <w:r w:rsidRPr="00F37FAF">
              <w:rPr>
                <w:sz w:val="24"/>
                <w:szCs w:val="24"/>
              </w:rPr>
              <w:t>15,0</w:t>
            </w:r>
          </w:p>
        </w:tc>
        <w:tc>
          <w:tcPr>
            <w:tcW w:w="1800" w:type="dxa"/>
          </w:tcPr>
          <w:p w:rsidR="00F37FAF" w:rsidRPr="00F37FAF" w:rsidRDefault="00F37FAF" w:rsidP="00F37FAF">
            <w:pPr>
              <w:jc w:val="center"/>
              <w:rPr>
                <w:sz w:val="24"/>
                <w:szCs w:val="24"/>
              </w:rPr>
            </w:pPr>
            <w:r w:rsidRPr="00F37FAF">
              <w:rPr>
                <w:sz w:val="24"/>
                <w:szCs w:val="24"/>
              </w:rPr>
              <w:t>15,0</w:t>
            </w:r>
          </w:p>
        </w:tc>
        <w:tc>
          <w:tcPr>
            <w:tcW w:w="1260" w:type="dxa"/>
          </w:tcPr>
          <w:p w:rsidR="00F37FAF" w:rsidRPr="00F37FAF" w:rsidRDefault="00F37FAF" w:rsidP="00F37FAF">
            <w:pPr>
              <w:jc w:val="center"/>
              <w:rPr>
                <w:sz w:val="24"/>
                <w:szCs w:val="24"/>
              </w:rPr>
            </w:pPr>
            <w:r w:rsidRPr="00F37FAF">
              <w:rPr>
                <w:sz w:val="24"/>
                <w:szCs w:val="24"/>
              </w:rPr>
              <w:t>–</w:t>
            </w:r>
          </w:p>
        </w:tc>
      </w:tr>
      <w:tr w:rsidR="00F37FAF" w:rsidRPr="00F37FAF" w:rsidTr="00F37FAF">
        <w:trPr>
          <w:trHeight w:val="250"/>
        </w:trPr>
        <w:tc>
          <w:tcPr>
            <w:tcW w:w="540" w:type="dxa"/>
          </w:tcPr>
          <w:p w:rsidR="00F37FAF" w:rsidRPr="00F37FAF" w:rsidRDefault="00F37FAF" w:rsidP="00F37FAF">
            <w:pPr>
              <w:jc w:val="center"/>
              <w:rPr>
                <w:b/>
                <w:sz w:val="24"/>
                <w:szCs w:val="24"/>
              </w:rPr>
            </w:pPr>
          </w:p>
        </w:tc>
        <w:tc>
          <w:tcPr>
            <w:tcW w:w="540" w:type="dxa"/>
          </w:tcPr>
          <w:p w:rsidR="00F37FAF" w:rsidRPr="00F37FAF" w:rsidRDefault="00F37FAF" w:rsidP="00F37FAF">
            <w:pPr>
              <w:jc w:val="center"/>
              <w:rPr>
                <w:b/>
                <w:sz w:val="24"/>
                <w:szCs w:val="24"/>
              </w:rPr>
            </w:pPr>
          </w:p>
        </w:tc>
        <w:tc>
          <w:tcPr>
            <w:tcW w:w="4140" w:type="dxa"/>
          </w:tcPr>
          <w:p w:rsidR="00F37FAF" w:rsidRPr="00F37FAF" w:rsidRDefault="00F37FAF" w:rsidP="00F37FAF">
            <w:pPr>
              <w:rPr>
                <w:b/>
                <w:sz w:val="24"/>
                <w:szCs w:val="24"/>
              </w:rPr>
            </w:pPr>
            <w:r w:rsidRPr="00F37FAF">
              <w:rPr>
                <w:b/>
                <w:sz w:val="24"/>
                <w:szCs w:val="24"/>
              </w:rPr>
              <w:t>Всего</w:t>
            </w:r>
          </w:p>
        </w:tc>
        <w:tc>
          <w:tcPr>
            <w:tcW w:w="1440" w:type="dxa"/>
          </w:tcPr>
          <w:p w:rsidR="00F37FAF" w:rsidRPr="00F37FAF" w:rsidRDefault="00B15D47" w:rsidP="00F37FAF">
            <w:pPr>
              <w:jc w:val="center"/>
              <w:rPr>
                <w:b/>
                <w:sz w:val="24"/>
                <w:szCs w:val="24"/>
              </w:rPr>
            </w:pPr>
            <w:r>
              <w:rPr>
                <w:b/>
                <w:sz w:val="24"/>
                <w:szCs w:val="24"/>
              </w:rPr>
              <w:t>21</w:t>
            </w:r>
            <w:r w:rsidR="00D37FD5">
              <w:rPr>
                <w:b/>
                <w:sz w:val="24"/>
                <w:szCs w:val="24"/>
              </w:rPr>
              <w:t>091,2</w:t>
            </w:r>
          </w:p>
        </w:tc>
        <w:tc>
          <w:tcPr>
            <w:tcW w:w="1800" w:type="dxa"/>
          </w:tcPr>
          <w:p w:rsidR="00F37FAF" w:rsidRPr="00F37FAF" w:rsidRDefault="00506E27" w:rsidP="00F37FAF">
            <w:pPr>
              <w:jc w:val="center"/>
              <w:rPr>
                <w:b/>
                <w:sz w:val="24"/>
                <w:szCs w:val="24"/>
              </w:rPr>
            </w:pPr>
            <w:r>
              <w:rPr>
                <w:b/>
                <w:sz w:val="24"/>
                <w:szCs w:val="24"/>
              </w:rPr>
              <w:t>14</w:t>
            </w:r>
            <w:r w:rsidR="00210DF3">
              <w:rPr>
                <w:b/>
                <w:sz w:val="24"/>
                <w:szCs w:val="24"/>
              </w:rPr>
              <w:t>892,5</w:t>
            </w:r>
          </w:p>
        </w:tc>
        <w:tc>
          <w:tcPr>
            <w:tcW w:w="1260" w:type="dxa"/>
          </w:tcPr>
          <w:p w:rsidR="00F37FAF" w:rsidRPr="00F37FAF" w:rsidRDefault="00506E27" w:rsidP="00F37FAF">
            <w:pPr>
              <w:jc w:val="center"/>
              <w:rPr>
                <w:b/>
                <w:sz w:val="24"/>
                <w:szCs w:val="24"/>
              </w:rPr>
            </w:pPr>
            <w:r>
              <w:rPr>
                <w:b/>
                <w:sz w:val="24"/>
                <w:szCs w:val="24"/>
              </w:rPr>
              <w:t>6</w:t>
            </w:r>
            <w:r w:rsidR="00D37FD5">
              <w:rPr>
                <w:b/>
                <w:sz w:val="24"/>
                <w:szCs w:val="24"/>
              </w:rPr>
              <w:t>198,7</w:t>
            </w:r>
            <w:r w:rsidR="00EB3514">
              <w:rPr>
                <w:b/>
                <w:sz w:val="24"/>
                <w:szCs w:val="24"/>
              </w:rPr>
              <w:t>»</w:t>
            </w:r>
          </w:p>
        </w:tc>
      </w:tr>
    </w:tbl>
    <w:p w:rsidR="00F37FAF" w:rsidRPr="00F37FAF" w:rsidRDefault="00F37FAF" w:rsidP="00F37FAF">
      <w:pPr>
        <w:rPr>
          <w:sz w:val="24"/>
          <w:szCs w:val="24"/>
        </w:rPr>
      </w:pPr>
    </w:p>
    <w:p w:rsidR="00253D37" w:rsidRDefault="00253D37" w:rsidP="00253D37">
      <w:pPr>
        <w:widowControl w:val="0"/>
        <w:jc w:val="both"/>
      </w:pPr>
    </w:p>
    <w:p w:rsidR="00AA7A16" w:rsidRDefault="00AA7A16" w:rsidP="00253D37">
      <w:pPr>
        <w:widowControl w:val="0"/>
        <w:jc w:val="both"/>
      </w:pPr>
    </w:p>
    <w:p w:rsidR="00253D37" w:rsidRDefault="00253D37" w:rsidP="00B37091">
      <w:pPr>
        <w:widowControl w:val="0"/>
        <w:tabs>
          <w:tab w:val="left" w:pos="5009"/>
        </w:tabs>
        <w:jc w:val="both"/>
      </w:pPr>
      <w:r>
        <w:t>Ведущий специалист администрации</w:t>
      </w:r>
      <w:r w:rsidR="00B37091">
        <w:tab/>
      </w:r>
    </w:p>
    <w:p w:rsidR="00253D37" w:rsidRDefault="00253D37" w:rsidP="00B37091">
      <w:pPr>
        <w:widowControl w:val="0"/>
        <w:jc w:val="both"/>
      </w:pPr>
      <w:r>
        <w:t>От</w:t>
      </w:r>
      <w:r w:rsidR="00AA7A16">
        <w:t>радненского сельского поселения</w:t>
      </w:r>
    </w:p>
    <w:p w:rsidR="0016496E" w:rsidRDefault="00253D37" w:rsidP="00B37091">
      <w:pPr>
        <w:widowControl w:val="0"/>
        <w:jc w:val="both"/>
      </w:pPr>
      <w:r>
        <w:t>Тихорецкого района                                                                            Л.В. Калошина</w:t>
      </w:r>
    </w:p>
    <w:p w:rsidR="00422FB0" w:rsidRDefault="00422FB0" w:rsidP="006C72EF">
      <w:pPr>
        <w:widowControl w:val="0"/>
        <w:ind w:left="-142"/>
        <w:jc w:val="both"/>
      </w:pPr>
    </w:p>
    <w:p w:rsidR="00C44974" w:rsidRDefault="00C4497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EB3514" w:rsidRDefault="00EB3514" w:rsidP="003964B3">
      <w:pPr>
        <w:tabs>
          <w:tab w:val="left" w:pos="720"/>
        </w:tabs>
        <w:jc w:val="both"/>
        <w:rPr>
          <w:szCs w:val="20"/>
        </w:rPr>
      </w:pPr>
    </w:p>
    <w:p w:rsidR="000175FE" w:rsidRDefault="005D5101" w:rsidP="000175FE">
      <w:pPr>
        <w:tabs>
          <w:tab w:val="left" w:pos="720"/>
        </w:tabs>
        <w:ind w:left="5103"/>
        <w:jc w:val="both"/>
        <w:rPr>
          <w:szCs w:val="20"/>
        </w:rPr>
      </w:pPr>
      <w:r>
        <w:rPr>
          <w:szCs w:val="20"/>
        </w:rPr>
        <w:lastRenderedPageBreak/>
        <w:t>Приложен</w:t>
      </w:r>
      <w:r w:rsidR="0023116D">
        <w:rPr>
          <w:szCs w:val="20"/>
        </w:rPr>
        <w:t>ие 4</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412CF5" w:rsidP="000175FE">
      <w:pPr>
        <w:ind w:left="5103"/>
        <w:rPr>
          <w:rFonts w:eastAsia="Calibri"/>
          <w:lang w:eastAsia="en-US"/>
        </w:rPr>
      </w:pPr>
      <w:r>
        <w:rPr>
          <w:rFonts w:eastAsia="Calibri"/>
          <w:lang w:eastAsia="en-US"/>
        </w:rPr>
        <w:t>от 10.12.2024</w:t>
      </w:r>
      <w:r w:rsidR="000175FE">
        <w:rPr>
          <w:rFonts w:eastAsia="Calibri"/>
          <w:lang w:eastAsia="en-US"/>
        </w:rPr>
        <w:t xml:space="preserve"> г</w:t>
      </w:r>
      <w:r w:rsidR="006A1246">
        <w:rPr>
          <w:rFonts w:eastAsia="Calibri"/>
          <w:lang w:eastAsia="en-US"/>
        </w:rPr>
        <w:t>.</w:t>
      </w:r>
      <w:r>
        <w:rPr>
          <w:rFonts w:eastAsia="Calibri"/>
          <w:lang w:eastAsia="en-US"/>
        </w:rPr>
        <w:t xml:space="preserve"> № 15</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412CF5" w:rsidP="00253D37">
      <w:pPr>
        <w:jc w:val="center"/>
        <w:rPr>
          <w:rFonts w:eastAsia="Calibri"/>
          <w:lang w:eastAsia="en-US"/>
        </w:rPr>
      </w:pPr>
      <w:r>
        <w:rPr>
          <w:rFonts w:eastAsia="Calibri"/>
          <w:lang w:eastAsia="en-US"/>
        </w:rPr>
        <w:t>расходов бюджетов на 2025</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p w:rsidR="006A3E28" w:rsidRPr="006A3E28" w:rsidRDefault="006A3E28" w:rsidP="006A3E28">
      <w:pPr>
        <w:spacing w:line="276" w:lineRule="auto"/>
        <w:rPr>
          <w:rFonts w:eastAsia="Calibri"/>
          <w:sz w:val="2"/>
          <w:szCs w:val="2"/>
          <w:lang w:eastAsia="ar-SA"/>
        </w:rPr>
      </w:pPr>
    </w:p>
    <w:tbl>
      <w:tblPr>
        <w:tblW w:w="9659" w:type="dxa"/>
        <w:tblInd w:w="88" w:type="dxa"/>
        <w:tblLayout w:type="fixed"/>
        <w:tblLook w:val="0000" w:firstRow="0" w:lastRow="0" w:firstColumn="0" w:lastColumn="0" w:noHBand="0" w:noVBand="0"/>
      </w:tblPr>
      <w:tblGrid>
        <w:gridCol w:w="587"/>
        <w:gridCol w:w="5529"/>
        <w:gridCol w:w="1701"/>
        <w:gridCol w:w="708"/>
        <w:gridCol w:w="1134"/>
      </w:tblGrid>
      <w:tr w:rsidR="00EB3514" w:rsidRPr="006A3E28" w:rsidTr="00FF7DF8">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Default="00EB3514" w:rsidP="00EB3514">
            <w:pPr>
              <w:snapToGrid w:val="0"/>
              <w:jc w:val="center"/>
              <w:rPr>
                <w:sz w:val="24"/>
                <w:szCs w:val="24"/>
                <w:lang w:eastAsia="ar-SA"/>
              </w:rPr>
            </w:pPr>
            <w:r w:rsidRPr="006A3E28">
              <w:rPr>
                <w:sz w:val="24"/>
                <w:szCs w:val="24"/>
                <w:lang w:eastAsia="ar-SA"/>
              </w:rPr>
              <w:t xml:space="preserve">№ </w:t>
            </w:r>
          </w:p>
          <w:p w:rsidR="00EB3514" w:rsidRPr="006A3E28" w:rsidRDefault="00EB3514" w:rsidP="00EB3514">
            <w:pPr>
              <w:snapToGrid w:val="0"/>
              <w:jc w:val="center"/>
              <w:rPr>
                <w:sz w:val="24"/>
                <w:szCs w:val="24"/>
                <w:lang w:eastAsia="ar-SA"/>
              </w:rPr>
            </w:pPr>
            <w:proofErr w:type="gramStart"/>
            <w:r w:rsidRPr="006A3E28">
              <w:rPr>
                <w:sz w:val="24"/>
                <w:szCs w:val="24"/>
                <w:lang w:eastAsia="ar-SA"/>
              </w:rPr>
              <w:t>п</w:t>
            </w:r>
            <w:proofErr w:type="gramEnd"/>
            <w:r w:rsidRPr="006A3E28">
              <w:rPr>
                <w:sz w:val="24"/>
                <w:szCs w:val="24"/>
                <w:lang w:eastAsia="ar-SA"/>
              </w:rPr>
              <w:t>/п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3514" w:rsidRPr="006A3E28" w:rsidRDefault="00EB3514" w:rsidP="00EB3514">
            <w:pPr>
              <w:snapToGrid w:val="0"/>
              <w:jc w:val="center"/>
              <w:rPr>
                <w:sz w:val="24"/>
                <w:szCs w:val="24"/>
                <w:lang w:eastAsia="ar-SA"/>
              </w:rPr>
            </w:pPr>
            <w:r w:rsidRPr="006A3E28">
              <w:rPr>
                <w:sz w:val="24"/>
                <w:szCs w:val="24"/>
                <w:lang w:eastAsia="ar-SA"/>
              </w:rPr>
              <w:t>Сумма</w:t>
            </w:r>
          </w:p>
        </w:tc>
      </w:tr>
      <w:tr w:rsidR="00EB3514" w:rsidRPr="006A3E28" w:rsidTr="00FF7DF8">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bCs/>
                <w:sz w:val="24"/>
                <w:szCs w:val="24"/>
                <w:lang w:eastAsia="ar-SA"/>
              </w:rPr>
            </w:pPr>
            <w:r w:rsidRPr="006A3E28">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snapToGrid w:val="0"/>
              <w:jc w:val="center"/>
              <w:rPr>
                <w:sz w:val="24"/>
                <w:szCs w:val="24"/>
                <w:lang w:eastAsia="ar-SA"/>
              </w:rPr>
            </w:pPr>
            <w:r w:rsidRPr="006A3E28">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3514" w:rsidRPr="006A3E28" w:rsidRDefault="00EB3514" w:rsidP="00EB3514">
            <w:pPr>
              <w:tabs>
                <w:tab w:val="left" w:pos="1367"/>
                <w:tab w:val="left" w:pos="1682"/>
              </w:tabs>
              <w:snapToGrid w:val="0"/>
              <w:jc w:val="center"/>
              <w:rPr>
                <w:bCs/>
                <w:sz w:val="24"/>
                <w:szCs w:val="24"/>
                <w:lang w:eastAsia="ar-SA"/>
              </w:rPr>
            </w:pPr>
            <w:r w:rsidRPr="006A3E28">
              <w:rPr>
                <w:bCs/>
                <w:sz w:val="24"/>
                <w:szCs w:val="24"/>
                <w:lang w:eastAsia="ar-SA"/>
              </w:rPr>
              <w:t>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center"/>
              <w:rPr>
                <w:b/>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rPr>
                <w:b/>
                <w:bCs/>
                <w:sz w:val="24"/>
                <w:szCs w:val="24"/>
                <w:lang w:eastAsia="ar-SA"/>
              </w:rPr>
            </w:pPr>
            <w:r w:rsidRPr="006A3E28">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3678D" w:rsidP="00FF7DF8">
            <w:pPr>
              <w:tabs>
                <w:tab w:val="left" w:pos="1367"/>
                <w:tab w:val="left" w:pos="1682"/>
              </w:tabs>
              <w:snapToGrid w:val="0"/>
              <w:jc w:val="center"/>
              <w:rPr>
                <w:b/>
                <w:bCs/>
                <w:sz w:val="24"/>
                <w:szCs w:val="24"/>
                <w:lang w:eastAsia="ar-SA"/>
              </w:rPr>
            </w:pPr>
            <w:r>
              <w:rPr>
                <w:b/>
                <w:bCs/>
                <w:sz w:val="24"/>
                <w:szCs w:val="24"/>
                <w:lang w:eastAsia="ar-SA"/>
              </w:rPr>
              <w:t>21</w:t>
            </w:r>
            <w:r w:rsidR="00D37FD5">
              <w:rPr>
                <w:b/>
                <w:bCs/>
                <w:sz w:val="24"/>
                <w:szCs w:val="24"/>
                <w:lang w:eastAsia="ar-SA"/>
              </w:rPr>
              <w:t>091,2</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947,0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814,0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814,0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2110110550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rFonts w:eastAsia="Calibri"/>
                <w:sz w:val="24"/>
                <w:szCs w:val="24"/>
                <w:lang w:eastAsia="ar-SA"/>
              </w:rPr>
              <w:t xml:space="preserve">Решение Совета Отрадненского  сельского поселения Тихорецкого района от 25 августа 2017 года № 124 «Об утверждении Положения о пенсии </w:t>
            </w:r>
            <w:r w:rsidRPr="006A3E28">
              <w:rPr>
                <w:rFonts w:eastAsia="Calibri"/>
                <w:sz w:val="24"/>
                <w:szCs w:val="24"/>
                <w:lang w:eastAsia="ar-SA"/>
              </w:rPr>
              <w:lastRenderedPageBreak/>
              <w:t xml:space="preserve">за выслугу лет лицам, замещающим выборные должности и должности муниципальной службы в </w:t>
            </w:r>
            <w:proofErr w:type="spellStart"/>
            <w:r w:rsidRPr="006A3E28">
              <w:rPr>
                <w:rFonts w:eastAsia="Calibri"/>
                <w:sz w:val="24"/>
                <w:szCs w:val="24"/>
                <w:lang w:eastAsia="ar-SA"/>
              </w:rPr>
              <w:t>Отрадненском</w:t>
            </w:r>
            <w:proofErr w:type="spellEnd"/>
            <w:r w:rsidRPr="006A3E28">
              <w:rPr>
                <w:rFonts w:eastAsia="Calibri"/>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2110111210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780,0</w:t>
            </w:r>
          </w:p>
        </w:tc>
      </w:tr>
      <w:tr w:rsidR="006A3E28" w:rsidRPr="006A3E28" w:rsidTr="00FF7DF8">
        <w:trPr>
          <w:trHeight w:val="653"/>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widowControl w:val="0"/>
              <w:jc w:val="both"/>
              <w:rPr>
                <w:rFonts w:eastAsia="Calibri"/>
                <w:bCs/>
                <w:sz w:val="24"/>
                <w:szCs w:val="24"/>
                <w:lang w:eastAsia="ar-SA"/>
              </w:rPr>
            </w:pPr>
            <w:r w:rsidRPr="006A3E28">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780,0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Гармонизация межнациональных отношений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2120000000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2120110500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2130110490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2130110490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Поддержка территориального общественного самоуправления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2140110350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48,0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46,0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 xml:space="preserve">Предупреждение и ликвидация чрезвычайных ситуаций, стихийных бедствий и их последствий в </w:t>
            </w:r>
            <w:proofErr w:type="spellStart"/>
            <w:r w:rsidRPr="006A3E28">
              <w:rPr>
                <w:sz w:val="24"/>
                <w:szCs w:val="24"/>
                <w:lang w:eastAsia="ar-SA"/>
              </w:rPr>
              <w:t>Отрадненском</w:t>
            </w:r>
            <w:proofErr w:type="spellEnd"/>
            <w:r w:rsidRPr="006A3E28">
              <w:rPr>
                <w:sz w:val="24"/>
                <w:szCs w:val="24"/>
                <w:lang w:eastAsia="ar-SA"/>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FF7DF8">
            <w:pPr>
              <w:tabs>
                <w:tab w:val="left" w:pos="1367"/>
                <w:tab w:val="left" w:pos="1682"/>
              </w:tabs>
              <w:snapToGrid w:val="0"/>
              <w:jc w:val="center"/>
              <w:rPr>
                <w:bCs/>
                <w:sz w:val="24"/>
                <w:szCs w:val="24"/>
                <w:lang w:eastAsia="ar-SA"/>
              </w:rPr>
            </w:pPr>
            <w:r w:rsidRPr="006A3E28">
              <w:rPr>
                <w:bCs/>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 xml:space="preserve">Участие в предупреждении и ликвидации последствий чрезвычайных ситуаций в границах </w:t>
            </w:r>
            <w:r w:rsidRPr="006A3E28">
              <w:rPr>
                <w:sz w:val="24"/>
                <w:szCs w:val="24"/>
                <w:lang w:eastAsia="ar-SA"/>
              </w:rPr>
              <w:lastRenderedPageBreak/>
              <w:t>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lastRenderedPageBreak/>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2320110090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Укрепление правопорядка, профилактика правонарушений, усиление борьбы с преступностью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2330110660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Противодействие коррупции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2350110770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r w:rsidRPr="006A3E28">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snapToGrid w:val="0"/>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both"/>
              <w:rPr>
                <w:bCs/>
                <w:sz w:val="24"/>
                <w:szCs w:val="24"/>
                <w:lang w:eastAsia="ar-SA"/>
              </w:rPr>
            </w:pPr>
            <w:r w:rsidRPr="006A3E28">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r w:rsidRPr="006A3E28">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6A3E28">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3E28" w:rsidRPr="006A3E28" w:rsidRDefault="006A3E28" w:rsidP="00FF7DF8">
            <w:pPr>
              <w:tabs>
                <w:tab w:val="left" w:pos="1367"/>
                <w:tab w:val="left" w:pos="1682"/>
              </w:tabs>
              <w:snapToGrid w:val="0"/>
              <w:jc w:val="center"/>
              <w:rPr>
                <w:bCs/>
                <w:sz w:val="24"/>
                <w:szCs w:val="24"/>
                <w:lang w:eastAsia="ar-SA"/>
              </w:rPr>
            </w:pPr>
            <w:r w:rsidRPr="006A3E28">
              <w:rPr>
                <w:bCs/>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napToGrid w:val="0"/>
              <w:jc w:val="both"/>
              <w:rPr>
                <w:sz w:val="24"/>
                <w:szCs w:val="24"/>
                <w:lang w:eastAsia="ar-SA"/>
              </w:rPr>
            </w:pPr>
            <w:r w:rsidRPr="006A3E28">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6A3E28">
            <w:pPr>
              <w:jc w:val="center"/>
              <w:rPr>
                <w:sz w:val="24"/>
                <w:szCs w:val="24"/>
                <w:lang w:eastAsia="ar-SA"/>
              </w:rPr>
            </w:pPr>
            <w:r w:rsidRPr="006A3E28">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A3E28" w:rsidRPr="006A3E28" w:rsidRDefault="006A3E28" w:rsidP="00FF7DF8">
            <w:pPr>
              <w:jc w:val="center"/>
              <w:rPr>
                <w:sz w:val="24"/>
                <w:szCs w:val="24"/>
                <w:lang w:eastAsia="ar-SA"/>
              </w:rPr>
            </w:pPr>
            <w:r w:rsidRPr="006A3E28">
              <w:rPr>
                <w:sz w:val="24"/>
                <w:szCs w:val="24"/>
                <w:lang w:eastAsia="ar-SA"/>
              </w:rPr>
              <w:t>4,0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Профилактика наркомании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6A3E28" w:rsidP="00FF7DF8">
            <w:pPr>
              <w:jc w:val="center"/>
              <w:rPr>
                <w:rFonts w:eastAsia="Calibri"/>
                <w:sz w:val="24"/>
                <w:szCs w:val="24"/>
              </w:rPr>
            </w:pPr>
            <w:r w:rsidRPr="006A3E28">
              <w:rPr>
                <w:rFonts w:eastAsia="Calibri"/>
                <w:sz w:val="24"/>
                <w:szCs w:val="24"/>
              </w:rPr>
              <w:t>2370110410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2370110410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7</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spacing w:after="200" w:line="276" w:lineRule="auto"/>
              <w:jc w:val="center"/>
              <w:rPr>
                <w:rFonts w:eastAsia="Calibri"/>
                <w:sz w:val="24"/>
                <w:szCs w:val="24"/>
              </w:rPr>
            </w:pPr>
            <w:r>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spacing w:after="200" w:line="276" w:lineRule="auto"/>
              <w:jc w:val="center"/>
              <w:rPr>
                <w:rFonts w:eastAsia="Calibri"/>
                <w:sz w:val="24"/>
                <w:szCs w:val="24"/>
              </w:rPr>
            </w:pPr>
            <w:r>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w:t>
            </w:r>
            <w:r w:rsidRPr="006A3E28">
              <w:rPr>
                <w:bCs/>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Информатизация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2420110080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2420110080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Pr>
                <w:bCs/>
                <w:sz w:val="24"/>
                <w:szCs w:val="24"/>
              </w:rPr>
              <w:t>5</w:t>
            </w:r>
            <w:r w:rsidRPr="006A3E28">
              <w:rPr>
                <w:bCs/>
                <w:sz w:val="24"/>
                <w:szCs w:val="24"/>
              </w:rPr>
              <w:t>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2510110150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FF7DF8">
            <w:pPr>
              <w:tabs>
                <w:tab w:val="left" w:pos="1367"/>
                <w:tab w:val="left" w:pos="1682"/>
              </w:tabs>
              <w:jc w:val="center"/>
              <w:rPr>
                <w:bCs/>
                <w:sz w:val="24"/>
                <w:szCs w:val="24"/>
                <w:highlight w:val="yellow"/>
              </w:rPr>
            </w:pPr>
            <w:r>
              <w:rPr>
                <w:bCs/>
                <w:sz w:val="24"/>
                <w:szCs w:val="24"/>
              </w:rPr>
              <w:t>3721,7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39,6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39,6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2610110130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Благоустройство  Отрадненского </w:t>
            </w:r>
            <w:proofErr w:type="gramStart"/>
            <w:r w:rsidRPr="006A3E28">
              <w:rPr>
                <w:rFonts w:eastAsia="Calibri"/>
                <w:sz w:val="24"/>
                <w:szCs w:val="24"/>
                <w:lang w:eastAsia="en-US"/>
              </w:rPr>
              <w:t>сельском</w:t>
            </w:r>
            <w:proofErr w:type="gramEnd"/>
            <w:r w:rsidRPr="006A3E28">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FF7DF8">
            <w:pPr>
              <w:tabs>
                <w:tab w:val="left" w:pos="1367"/>
                <w:tab w:val="left" w:pos="1682"/>
              </w:tabs>
              <w:jc w:val="center"/>
              <w:rPr>
                <w:bCs/>
                <w:sz w:val="24"/>
                <w:szCs w:val="24"/>
              </w:rPr>
            </w:pPr>
            <w:r>
              <w:rPr>
                <w:bCs/>
                <w:sz w:val="24"/>
                <w:szCs w:val="24"/>
              </w:rPr>
              <w:t>1208,1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1B4189" w:rsidP="00FF7DF8">
            <w:pPr>
              <w:tabs>
                <w:tab w:val="left" w:pos="1367"/>
                <w:tab w:val="left" w:pos="1682"/>
              </w:tabs>
              <w:jc w:val="center"/>
              <w:rPr>
                <w:bCs/>
                <w:sz w:val="24"/>
                <w:szCs w:val="24"/>
              </w:rPr>
            </w:pPr>
            <w:r>
              <w:rPr>
                <w:bCs/>
                <w:sz w:val="24"/>
                <w:szCs w:val="24"/>
              </w:rPr>
              <w:t>1208,1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2620110040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2620110050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Cs/>
                <w:sz w:val="24"/>
                <w:szCs w:val="24"/>
                <w:lang w:eastAsia="en-US"/>
              </w:rPr>
            </w:pPr>
            <w:r w:rsidRPr="006A3E28">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2620110070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1062,7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Cs/>
                <w:sz w:val="24"/>
                <w:szCs w:val="24"/>
                <w:lang w:eastAsia="en-US"/>
              </w:rPr>
            </w:pPr>
            <w:r w:rsidRPr="006A3E28">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2620110070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1062,7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color w:val="000000"/>
                <w:sz w:val="24"/>
                <w:szCs w:val="24"/>
              </w:rPr>
            </w:pPr>
            <w:r w:rsidRPr="006A3E28">
              <w:rPr>
                <w:color w:val="000000"/>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before="100" w:beforeAutospacing="1" w:after="100" w:afterAutospacing="1" w:line="0" w:lineRule="atLeast"/>
              <w:contextualSpacing/>
              <w:jc w:val="both"/>
              <w:rPr>
                <w:rFonts w:eastAsia="Calibri"/>
                <w:color w:val="000000"/>
                <w:sz w:val="24"/>
                <w:szCs w:val="24"/>
                <w:lang w:eastAsia="ar-SA"/>
              </w:rPr>
            </w:pPr>
            <w:r w:rsidRPr="006A3E28">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color w:val="000000"/>
                <w:sz w:val="24"/>
                <w:szCs w:val="24"/>
              </w:rPr>
            </w:pPr>
            <w:r w:rsidRPr="006A3E28">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color w:val="000000"/>
                <w:sz w:val="24"/>
                <w:szCs w:val="24"/>
              </w:rPr>
            </w:pPr>
            <w:r w:rsidRPr="006A3E28">
              <w:rPr>
                <w:color w:val="000000"/>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Развитие дорожного хозяйства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2459,0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2459,0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Содержание автомобильных дорог общего пользования и искусственных </w:t>
            </w:r>
            <w:proofErr w:type="gramStart"/>
            <w:r w:rsidRPr="006A3E28">
              <w:rPr>
                <w:rFonts w:eastAsia="Calibri"/>
                <w:sz w:val="24"/>
                <w:szCs w:val="24"/>
                <w:lang w:eastAsia="en-US"/>
              </w:rPr>
              <w:t>дорожный</w:t>
            </w:r>
            <w:proofErr w:type="gramEnd"/>
            <w:r w:rsidRPr="006A3E28">
              <w:rPr>
                <w:rFonts w:eastAsia="Calibri"/>
                <w:sz w:val="24"/>
                <w:szCs w:val="24"/>
                <w:lang w:eastAsia="en-US"/>
              </w:rPr>
              <w:t xml:space="preserve"> сооружений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2159,0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263019Д104</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Pr>
                <w:bCs/>
                <w:sz w:val="24"/>
                <w:szCs w:val="24"/>
              </w:rPr>
              <w:t>2159,0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6A3E28">
              <w:rPr>
                <w:rFonts w:eastAsia="Calibri"/>
                <w:sz w:val="24"/>
                <w:szCs w:val="24"/>
                <w:lang w:eastAsia="en-US"/>
              </w:rPr>
              <w:t>ремонта</w:t>
            </w:r>
            <w:proofErr w:type="gramEnd"/>
            <w:r w:rsidRPr="006A3E28">
              <w:rPr>
                <w:rFonts w:eastAsia="Calibri"/>
                <w:sz w:val="24"/>
                <w:szCs w:val="24"/>
                <w:lang w:eastAsia="en-US"/>
              </w:rPr>
              <w:t xml:space="preserve">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263019Д105</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Энергосбережение и повышение энергетической эффективности в </w:t>
            </w:r>
            <w:proofErr w:type="spellStart"/>
            <w:r w:rsidRPr="006A3E28">
              <w:rPr>
                <w:rFonts w:eastAsia="Calibri"/>
                <w:sz w:val="24"/>
                <w:szCs w:val="24"/>
                <w:lang w:eastAsia="en-US"/>
              </w:rPr>
              <w:t>Отрадненском</w:t>
            </w:r>
            <w:proofErr w:type="spellEnd"/>
            <w:r w:rsidRPr="006A3E28">
              <w:rPr>
                <w:rFonts w:eastAsia="Calibri"/>
                <w:sz w:val="24"/>
                <w:szCs w:val="24"/>
                <w:lang w:eastAsia="en-US"/>
              </w:rPr>
              <w:t xml:space="preserve">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proofErr w:type="gramStart"/>
            <w:r w:rsidRPr="006A3E28">
              <w:rPr>
                <w:rFonts w:eastAsia="Calibri"/>
                <w:sz w:val="24"/>
                <w:szCs w:val="24"/>
                <w:lang w:eastAsia="en-US"/>
              </w:rPr>
              <w:t>Мероприятия</w:t>
            </w:r>
            <w:proofErr w:type="gramEnd"/>
            <w:r w:rsidRPr="006A3E28">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2640110380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highlight w:val="yellow"/>
              </w:rPr>
            </w:pPr>
            <w:r w:rsidRPr="006A3E28">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highlight w:val="yellow"/>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b/>
                <w:sz w:val="24"/>
                <w:szCs w:val="24"/>
                <w:lang w:eastAsia="en-US"/>
              </w:rPr>
            </w:pPr>
            <w:r w:rsidRPr="006A3E28">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2710110470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9</w:t>
            </w:r>
            <w:r w:rsidR="006A3E28" w:rsidRPr="006A3E28">
              <w:rPr>
                <w:bCs/>
                <w:sz w:val="24"/>
                <w:szCs w:val="24"/>
              </w:rPr>
              <w:t>863,5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9</w:t>
            </w:r>
            <w:r w:rsidR="006A3E28" w:rsidRPr="006A3E28">
              <w:rPr>
                <w:bCs/>
                <w:sz w:val="24"/>
                <w:szCs w:val="24"/>
              </w:rPr>
              <w:t>863,5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Организация библиотечно</w:t>
            </w:r>
            <w:r w:rsidR="00FF7DF8">
              <w:rPr>
                <w:rFonts w:eastAsia="Calibri"/>
                <w:bCs/>
                <w:sz w:val="24"/>
                <w:szCs w:val="24"/>
                <w:lang w:eastAsia="en-US"/>
              </w:rPr>
              <w:t xml:space="preserve"> </w:t>
            </w:r>
            <w:r w:rsidRPr="006A3E28">
              <w:rPr>
                <w:rFonts w:eastAsia="Calibri"/>
                <w:bCs/>
                <w:sz w:val="24"/>
                <w:szCs w:val="24"/>
                <w:lang w:eastAsia="en-US"/>
              </w:rPr>
              <w:t>-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1580</w:t>
            </w:r>
            <w:r w:rsidR="0023116D">
              <w:rPr>
                <w:bCs/>
                <w:sz w:val="24"/>
                <w:szCs w:val="24"/>
              </w:rPr>
              <w:t>,1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1570,1</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3678D" w:rsidP="00FF7DF8">
            <w:pPr>
              <w:tabs>
                <w:tab w:val="left" w:pos="1367"/>
                <w:tab w:val="left" w:pos="1682"/>
              </w:tabs>
              <w:jc w:val="center"/>
              <w:rPr>
                <w:bCs/>
                <w:sz w:val="24"/>
                <w:szCs w:val="24"/>
              </w:rPr>
            </w:pPr>
            <w:r>
              <w:rPr>
                <w:bCs/>
                <w:sz w:val="24"/>
                <w:szCs w:val="24"/>
              </w:rPr>
              <w:t>1488,6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80,0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F0C00" w:rsidP="00FF7DF8">
            <w:pPr>
              <w:tabs>
                <w:tab w:val="left" w:pos="1367"/>
                <w:tab w:val="left" w:pos="1682"/>
              </w:tabs>
              <w:jc w:val="center"/>
              <w:rPr>
                <w:bCs/>
                <w:sz w:val="24"/>
                <w:szCs w:val="24"/>
              </w:rPr>
            </w:pPr>
            <w:r>
              <w:rPr>
                <w:bCs/>
                <w:sz w:val="24"/>
                <w:szCs w:val="24"/>
              </w:rPr>
              <w:t>8283,4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F0C00" w:rsidP="00FF7DF8">
            <w:pPr>
              <w:tabs>
                <w:tab w:val="left" w:pos="1367"/>
                <w:tab w:val="left" w:pos="1682"/>
              </w:tabs>
              <w:jc w:val="center"/>
              <w:rPr>
                <w:bCs/>
                <w:sz w:val="24"/>
                <w:szCs w:val="24"/>
              </w:rPr>
            </w:pPr>
            <w:r>
              <w:rPr>
                <w:bCs/>
                <w:sz w:val="24"/>
                <w:szCs w:val="24"/>
              </w:rPr>
              <w:t>8258</w:t>
            </w:r>
            <w:r w:rsidR="0023116D">
              <w:rPr>
                <w:bCs/>
                <w:sz w:val="24"/>
                <w:szCs w:val="24"/>
              </w:rPr>
              <w:t>,4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6A3E28">
              <w:rPr>
                <w:rFonts w:eastAsia="Calibri"/>
                <w:sz w:val="24"/>
                <w:szCs w:val="24"/>
                <w:lang w:eastAsia="en-US"/>
              </w:rPr>
              <w:lastRenderedPageBreak/>
              <w:t>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lastRenderedPageBreak/>
              <w:t>2810600590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F0C00" w:rsidP="00FF7DF8">
            <w:pPr>
              <w:tabs>
                <w:tab w:val="left" w:pos="1367"/>
                <w:tab w:val="left" w:pos="1682"/>
              </w:tabs>
              <w:jc w:val="center"/>
              <w:rPr>
                <w:bCs/>
                <w:sz w:val="24"/>
                <w:szCs w:val="24"/>
              </w:rPr>
            </w:pPr>
            <w:r>
              <w:rPr>
                <w:bCs/>
                <w:sz w:val="24"/>
                <w:szCs w:val="24"/>
              </w:rPr>
              <w:t>7563,4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9F0C00" w:rsidP="00FF7DF8">
            <w:pPr>
              <w:tabs>
                <w:tab w:val="left" w:pos="1367"/>
                <w:tab w:val="left" w:pos="1682"/>
              </w:tabs>
              <w:jc w:val="center"/>
              <w:rPr>
                <w:bCs/>
                <w:sz w:val="24"/>
                <w:szCs w:val="24"/>
              </w:rPr>
            </w:pPr>
            <w:r>
              <w:rPr>
                <w:bCs/>
                <w:sz w:val="24"/>
                <w:szCs w:val="24"/>
              </w:rPr>
              <w:t>67</w:t>
            </w:r>
            <w:r w:rsidR="006A3E28" w:rsidRPr="006A3E28">
              <w:rPr>
                <w:bCs/>
                <w:sz w:val="24"/>
                <w:szCs w:val="24"/>
              </w:rPr>
              <w:t>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25,0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xml:space="preserve">8.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3000000000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bCs/>
                <w:sz w:val="24"/>
                <w:szCs w:val="24"/>
                <w:lang w:eastAsia="en-US"/>
              </w:rPr>
            </w:pPr>
            <w:r w:rsidRPr="006A3E28">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widowControl w:val="0"/>
              <w:jc w:val="both"/>
              <w:rPr>
                <w:rFonts w:eastAsia="Calibri"/>
                <w:sz w:val="24"/>
                <w:szCs w:val="24"/>
                <w:lang w:eastAsia="ar-SA"/>
              </w:rPr>
            </w:pPr>
            <w:r w:rsidRPr="006A3E28">
              <w:rPr>
                <w:rFonts w:eastAsia="Calibri"/>
                <w:sz w:val="24"/>
                <w:szCs w:val="24"/>
                <w:lang w:eastAsia="ar-SA"/>
              </w:rPr>
              <w:t xml:space="preserve">Реализация </w:t>
            </w:r>
            <w:proofErr w:type="gramStart"/>
            <w:r w:rsidRPr="006A3E28">
              <w:rPr>
                <w:rFonts w:eastAsia="Calibri"/>
                <w:sz w:val="24"/>
                <w:szCs w:val="24"/>
                <w:lang w:eastAsia="ar-SA"/>
              </w:rPr>
              <w:t>отдельных</w:t>
            </w:r>
            <w:proofErr w:type="gramEnd"/>
            <w:r w:rsidRPr="006A3E28">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FF7DF8" w:rsidRDefault="00FF7DF8" w:rsidP="00FF7DF8">
            <w:pPr>
              <w:jc w:val="center"/>
              <w:rPr>
                <w:rFonts w:eastAsia="Calibri"/>
                <w:sz w:val="24"/>
                <w:szCs w:val="24"/>
              </w:rPr>
            </w:pPr>
            <w:r>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3010110230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rFonts w:eastAsia="Calibri"/>
                <w:sz w:val="24"/>
                <w:szCs w:val="24"/>
              </w:rPr>
            </w:pPr>
            <w:r w:rsidRPr="006A3E28">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tabs>
                <w:tab w:val="left" w:pos="1367"/>
                <w:tab w:val="left" w:pos="1682"/>
              </w:tabs>
              <w:jc w:val="right"/>
              <w:rPr>
                <w:bCs/>
                <w:sz w:val="24"/>
                <w:szCs w:val="24"/>
              </w:rPr>
            </w:pPr>
            <w:r w:rsidRPr="006A3E28">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tabs>
                <w:tab w:val="left" w:pos="1367"/>
                <w:tab w:val="left" w:pos="1682"/>
              </w:tabs>
              <w:jc w:val="center"/>
              <w:rPr>
                <w:bCs/>
                <w:sz w:val="24"/>
                <w:szCs w:val="24"/>
              </w:rPr>
            </w:pPr>
            <w:r w:rsidRPr="006A3E28">
              <w:rPr>
                <w:bCs/>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5000000000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bCs/>
                <w:sz w:val="24"/>
                <w:szCs w:val="24"/>
              </w:rPr>
            </w:pPr>
            <w:r w:rsidRPr="006A3E28">
              <w:rPr>
                <w:bCs/>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5010000000</w:t>
            </w:r>
          </w:p>
          <w:p w:rsidR="006A3E28" w:rsidRPr="006A3E28" w:rsidRDefault="006A3E28" w:rsidP="006A3E28">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bCs/>
                <w:sz w:val="24"/>
                <w:szCs w:val="24"/>
              </w:rPr>
            </w:pPr>
            <w:r w:rsidRPr="006A3E28">
              <w:rPr>
                <w:bCs/>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 xml:space="preserve">Расходы на обеспечение функций органов </w:t>
            </w:r>
            <w:r w:rsidRPr="006A3E28">
              <w:rPr>
                <w:sz w:val="24"/>
                <w:szCs w:val="24"/>
              </w:rPr>
              <w:lastRenderedPageBreak/>
              <w:t xml:space="preserve">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lastRenderedPageBreak/>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5010100190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1096,0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bCs/>
                <w:sz w:val="24"/>
                <w:szCs w:val="24"/>
              </w:rPr>
            </w:pPr>
            <w:r w:rsidRPr="006A3E28">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Cs/>
                <w:sz w:val="24"/>
                <w:szCs w:val="24"/>
              </w:rPr>
            </w:pPr>
            <w:r w:rsidRPr="006A3E28">
              <w:rPr>
                <w:bCs/>
                <w:sz w:val="24"/>
                <w:szCs w:val="24"/>
              </w:rPr>
              <w:t>5200000000</w:t>
            </w:r>
          </w:p>
          <w:p w:rsidR="006A3E28" w:rsidRPr="006A3E28" w:rsidRDefault="006A3E28" w:rsidP="006A3E28">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757863" w:rsidP="00FF7DF8">
            <w:pPr>
              <w:jc w:val="center"/>
              <w:rPr>
                <w:bCs/>
                <w:sz w:val="24"/>
                <w:szCs w:val="24"/>
              </w:rPr>
            </w:pPr>
            <w:r>
              <w:rPr>
                <w:bCs/>
                <w:sz w:val="24"/>
                <w:szCs w:val="24"/>
              </w:rPr>
              <w:t>4596,6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4074,6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4074,6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highlight w:val="yellow"/>
              </w:rPr>
            </w:pPr>
            <w:r w:rsidRPr="006A3E28">
              <w:rPr>
                <w:sz w:val="24"/>
                <w:szCs w:val="24"/>
              </w:rPr>
              <w:t>3764,6</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5210000190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295,0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FF7DF8" w:rsidP="00FF7DF8">
            <w:pPr>
              <w:jc w:val="center"/>
              <w:rPr>
                <w:sz w:val="24"/>
                <w:szCs w:val="24"/>
              </w:rPr>
            </w:pPr>
            <w:r>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15,0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5230000000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5230010790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sz w:val="24"/>
                <w:szCs w:val="24"/>
              </w:rPr>
            </w:pPr>
            <w:r w:rsidRPr="006A3E28">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FF7DF8" w:rsidP="00FF7DF8">
            <w:pPr>
              <w:jc w:val="center"/>
              <w:rPr>
                <w:sz w:val="24"/>
                <w:szCs w:val="24"/>
              </w:rPr>
            </w:pPr>
            <w:r>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37FD5" w:rsidP="00FF7DF8">
            <w:pPr>
              <w:jc w:val="center"/>
              <w:rPr>
                <w:sz w:val="24"/>
                <w:szCs w:val="24"/>
              </w:rPr>
            </w:pPr>
            <w:r>
              <w:rPr>
                <w:sz w:val="24"/>
                <w:szCs w:val="24"/>
              </w:rPr>
              <w:t>422,0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37FD5" w:rsidP="00FF7DF8">
            <w:pPr>
              <w:jc w:val="center"/>
              <w:rPr>
                <w:sz w:val="24"/>
                <w:szCs w:val="24"/>
              </w:rPr>
            </w:pPr>
            <w:r>
              <w:rPr>
                <w:sz w:val="24"/>
                <w:szCs w:val="24"/>
              </w:rPr>
              <w:t>168,7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5250051180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D37FD5" w:rsidP="00FF7DF8">
            <w:pPr>
              <w:jc w:val="center"/>
              <w:rPr>
                <w:sz w:val="24"/>
                <w:szCs w:val="24"/>
              </w:rPr>
            </w:pPr>
            <w:r>
              <w:rPr>
                <w:sz w:val="24"/>
                <w:szCs w:val="24"/>
              </w:rPr>
              <w:t>168,7</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253,3</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5250081180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253,3</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both"/>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5260060190</w:t>
            </w:r>
          </w:p>
          <w:p w:rsidR="006A3E28" w:rsidRPr="006A3E28" w:rsidRDefault="006A3E28" w:rsidP="006A3E28">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30,0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5290000000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rPr>
                <w:rFonts w:eastAsia="Calibri"/>
                <w:sz w:val="24"/>
                <w:szCs w:val="24"/>
                <w:lang w:eastAsia="en-US"/>
              </w:rPr>
            </w:pPr>
            <w:r w:rsidRPr="006A3E28">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center"/>
              <w:rPr>
                <w:sz w:val="24"/>
                <w:szCs w:val="24"/>
              </w:rPr>
            </w:pPr>
            <w:r w:rsidRPr="006A3E28">
              <w:rPr>
                <w:sz w:val="24"/>
                <w:szCs w:val="24"/>
              </w:rPr>
              <w:t>5290010390</w:t>
            </w:r>
          </w:p>
          <w:p w:rsidR="006A3E28" w:rsidRPr="006A3E28" w:rsidRDefault="006A3E28" w:rsidP="006A3E28">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jc w:val="right"/>
              <w:rPr>
                <w:sz w:val="24"/>
                <w:szCs w:val="24"/>
              </w:rPr>
            </w:pPr>
            <w:r w:rsidRPr="006A3E28">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jc w:val="center"/>
              <w:rPr>
                <w:sz w:val="24"/>
                <w:szCs w:val="24"/>
              </w:rPr>
            </w:pPr>
            <w:r w:rsidRPr="006A3E28">
              <w:rPr>
                <w:sz w:val="24"/>
                <w:szCs w:val="24"/>
              </w:rPr>
              <w:t>50,0</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r w:rsidRPr="006A3E28">
              <w:rPr>
                <w:rFonts w:eastAsia="Calibri"/>
                <w:sz w:val="24"/>
                <w:szCs w:val="24"/>
                <w:lang w:eastAsia="ar-SA"/>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Осуществление передаваемых полномочий по  внешнему муниципальному финансовому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after="200" w:line="276" w:lineRule="auto"/>
              <w:jc w:val="center"/>
              <w:rPr>
                <w:rFonts w:eastAsia="Calibri"/>
                <w:sz w:val="24"/>
                <w:szCs w:val="24"/>
                <w:lang w:eastAsia="ar-SA"/>
              </w:rPr>
            </w:pPr>
            <w:r w:rsidRPr="006A3E28">
              <w:rPr>
                <w:rFonts w:eastAsia="Calibri"/>
                <w:sz w:val="24"/>
                <w:szCs w:val="24"/>
                <w:lang w:eastAsia="ar-SA"/>
              </w:rPr>
              <w:t>5,4</w:t>
            </w:r>
          </w:p>
        </w:tc>
      </w:tr>
      <w:tr w:rsidR="006A3E28" w:rsidRPr="006A3E28" w:rsidTr="00FF7DF8">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uppressAutoHyphens/>
              <w:spacing w:line="0" w:lineRule="atLeast"/>
              <w:contextualSpacing/>
              <w:rPr>
                <w:rFonts w:eastAsia="Calibri"/>
                <w:sz w:val="24"/>
                <w:szCs w:val="24"/>
                <w:lang w:eastAsia="en-US"/>
              </w:rPr>
            </w:pPr>
            <w:r w:rsidRPr="006A3E28">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center"/>
              <w:rPr>
                <w:rFonts w:eastAsia="Calibri"/>
                <w:sz w:val="24"/>
                <w:szCs w:val="24"/>
                <w:lang w:eastAsia="ar-SA"/>
              </w:rPr>
            </w:pPr>
            <w:r w:rsidRPr="006A3E28">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6A3E28">
            <w:pPr>
              <w:spacing w:line="0" w:lineRule="atLeast"/>
              <w:contextualSpacing/>
              <w:jc w:val="right"/>
              <w:rPr>
                <w:rFonts w:eastAsia="Calibri"/>
                <w:sz w:val="24"/>
                <w:szCs w:val="24"/>
                <w:lang w:eastAsia="ar-SA"/>
              </w:rPr>
            </w:pPr>
            <w:r w:rsidRPr="006A3E28">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E28" w:rsidRPr="006A3E28" w:rsidRDefault="006A3E28" w:rsidP="00FF7DF8">
            <w:pPr>
              <w:spacing w:line="0" w:lineRule="atLeast"/>
              <w:contextualSpacing/>
              <w:jc w:val="center"/>
              <w:rPr>
                <w:rFonts w:eastAsia="Calibri"/>
                <w:sz w:val="24"/>
                <w:szCs w:val="24"/>
                <w:lang w:eastAsia="ar-SA"/>
              </w:rPr>
            </w:pPr>
            <w:r w:rsidRPr="006A3E28">
              <w:rPr>
                <w:rFonts w:eastAsia="Calibri"/>
                <w:sz w:val="24"/>
                <w:szCs w:val="24"/>
                <w:lang w:eastAsia="ar-SA"/>
              </w:rPr>
              <w:t>5,4</w:t>
            </w:r>
            <w:r w:rsidR="00FF7DF8">
              <w:rPr>
                <w:rFonts w:eastAsia="Calibri"/>
                <w:sz w:val="24"/>
                <w:szCs w:val="24"/>
                <w:lang w:eastAsia="ar-SA"/>
              </w:rPr>
              <w:t>»</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FF7DF8" w:rsidRDefault="00FF7DF8"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EB3514">
          <w:headerReference w:type="default" r:id="rId8"/>
          <w:pgSz w:w="11906" w:h="16838"/>
          <w:pgMar w:top="1134" w:right="566" w:bottom="1134" w:left="1701" w:header="709" w:footer="709" w:gutter="0"/>
          <w:cols w:space="708"/>
          <w:titlePg/>
          <w:docGrid w:linePitch="381"/>
        </w:sectPr>
      </w:pPr>
    </w:p>
    <w:p w:rsidR="00FB07FF" w:rsidRDefault="00FF7DF8" w:rsidP="00FF7DF8">
      <w:pPr>
        <w:ind w:left="10206"/>
      </w:pPr>
      <w:r>
        <w:lastRenderedPageBreak/>
        <w:t>Приложение 5</w:t>
      </w:r>
    </w:p>
    <w:p w:rsidR="00FF7DF8" w:rsidRDefault="00FF7DF8" w:rsidP="00FF7DF8">
      <w:pPr>
        <w:ind w:left="10206"/>
        <w:rPr>
          <w:rFonts w:eastAsia="Calibri"/>
          <w:lang w:eastAsia="en-US"/>
        </w:rPr>
      </w:pPr>
      <w:r>
        <w:rPr>
          <w:rFonts w:eastAsia="Calibri"/>
          <w:lang w:eastAsia="en-US"/>
        </w:rPr>
        <w:t>к решению Совета</w:t>
      </w:r>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Тихорецкого района</w:t>
      </w:r>
    </w:p>
    <w:p w:rsidR="00FF7DF8" w:rsidRPr="00253D37" w:rsidRDefault="00FF7DF8" w:rsidP="00FF7DF8">
      <w:pPr>
        <w:ind w:left="10206"/>
        <w:rPr>
          <w:rFonts w:eastAsia="Calibri"/>
          <w:lang w:eastAsia="en-US"/>
        </w:rPr>
      </w:pPr>
      <w:r>
        <w:rPr>
          <w:rFonts w:eastAsia="Calibri"/>
          <w:lang w:eastAsia="en-US"/>
        </w:rPr>
        <w:t>от ___________ № ____</w:t>
      </w:r>
    </w:p>
    <w:p w:rsidR="00FF7DF8" w:rsidRDefault="00FF7DF8" w:rsidP="00FF7DF8">
      <w:pPr>
        <w:ind w:left="10206"/>
        <w:rPr>
          <w:rFonts w:eastAsia="Calibri"/>
          <w:lang w:eastAsia="en-US"/>
        </w:rPr>
      </w:pPr>
    </w:p>
    <w:p w:rsidR="00FF7DF8" w:rsidRDefault="00FF7DF8" w:rsidP="00FF7DF8">
      <w:pPr>
        <w:ind w:left="10206"/>
        <w:rPr>
          <w:rFonts w:eastAsia="Calibri"/>
          <w:lang w:eastAsia="en-US"/>
        </w:rPr>
      </w:pPr>
      <w:r w:rsidRPr="00253D37">
        <w:rPr>
          <w:rFonts w:eastAsia="Calibri"/>
          <w:lang w:eastAsia="en-US"/>
        </w:rPr>
        <w:t>«Приложение 5</w:t>
      </w:r>
    </w:p>
    <w:p w:rsidR="00FF7DF8" w:rsidRDefault="00FF7DF8" w:rsidP="00FF7DF8">
      <w:pPr>
        <w:ind w:left="10206"/>
        <w:rPr>
          <w:rFonts w:eastAsia="Calibri"/>
          <w:lang w:eastAsia="en-US"/>
        </w:rPr>
      </w:pPr>
    </w:p>
    <w:p w:rsidR="00FF7DF8" w:rsidRPr="00253D37" w:rsidRDefault="00FF7DF8" w:rsidP="00FF7DF8">
      <w:pPr>
        <w:ind w:left="10206"/>
        <w:rPr>
          <w:rFonts w:eastAsia="Calibri"/>
          <w:lang w:eastAsia="en-US"/>
        </w:rPr>
      </w:pPr>
      <w:r>
        <w:rPr>
          <w:rFonts w:eastAsia="Calibri"/>
          <w:lang w:eastAsia="en-US"/>
        </w:rPr>
        <w:t>УТВЕРЖДЕНА</w:t>
      </w:r>
    </w:p>
    <w:p w:rsidR="00FF7DF8" w:rsidRPr="00253D37" w:rsidRDefault="00FF7DF8" w:rsidP="00FF7DF8">
      <w:pPr>
        <w:ind w:left="10206"/>
        <w:rPr>
          <w:rFonts w:eastAsia="Calibri"/>
          <w:lang w:eastAsia="en-US"/>
        </w:rPr>
      </w:pPr>
      <w:r w:rsidRPr="00253D37">
        <w:rPr>
          <w:rFonts w:eastAsia="Calibri"/>
          <w:lang w:eastAsia="en-US"/>
        </w:rPr>
        <w:t>решени</w:t>
      </w:r>
      <w:r>
        <w:rPr>
          <w:rFonts w:eastAsia="Calibri"/>
          <w:lang w:eastAsia="en-US"/>
        </w:rPr>
        <w:t>ем</w:t>
      </w:r>
      <w:r w:rsidRPr="00253D37">
        <w:rPr>
          <w:rFonts w:eastAsia="Calibri"/>
          <w:lang w:eastAsia="en-US"/>
        </w:rPr>
        <w:t xml:space="preserve"> Совета </w:t>
      </w:r>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 xml:space="preserve">Тихорецкого района </w:t>
      </w:r>
    </w:p>
    <w:p w:rsidR="00FF7DF8" w:rsidRPr="00253D37" w:rsidRDefault="00FF7DF8" w:rsidP="00FF7DF8">
      <w:pPr>
        <w:ind w:left="10206"/>
        <w:rPr>
          <w:rFonts w:eastAsia="Calibri"/>
          <w:lang w:eastAsia="en-US"/>
        </w:rPr>
      </w:pPr>
      <w:r>
        <w:rPr>
          <w:rFonts w:eastAsia="Calibri"/>
          <w:lang w:eastAsia="en-US"/>
        </w:rPr>
        <w:t>от 10.12.2024 г. № 15</w:t>
      </w:r>
    </w:p>
    <w:p w:rsidR="00FF7DF8" w:rsidRDefault="00FF7DF8" w:rsidP="00FF7DF8">
      <w:pPr>
        <w:ind w:left="10206"/>
        <w:rPr>
          <w:rFonts w:eastAsia="Calibri"/>
          <w:lang w:eastAsia="en-US"/>
        </w:rPr>
      </w:pPr>
      <w:proofErr w:type="gramStart"/>
      <w:r>
        <w:rPr>
          <w:rFonts w:eastAsia="Calibri"/>
          <w:lang w:eastAsia="en-US"/>
        </w:rPr>
        <w:t>(в редакции решения Совета</w:t>
      </w:r>
      <w:proofErr w:type="gramEnd"/>
    </w:p>
    <w:p w:rsidR="00FF7DF8" w:rsidRDefault="00FF7DF8" w:rsidP="00FF7DF8">
      <w:pPr>
        <w:ind w:left="10206"/>
        <w:rPr>
          <w:rFonts w:eastAsia="Calibri"/>
          <w:lang w:eastAsia="en-US"/>
        </w:rPr>
      </w:pPr>
      <w:r w:rsidRPr="00253D37">
        <w:rPr>
          <w:rFonts w:eastAsia="Calibri"/>
          <w:lang w:eastAsia="en-US"/>
        </w:rPr>
        <w:t>Отрадненского сельского поселения</w:t>
      </w:r>
    </w:p>
    <w:p w:rsidR="00FF7DF8" w:rsidRPr="00253D37" w:rsidRDefault="00FF7DF8" w:rsidP="00FF7DF8">
      <w:pPr>
        <w:ind w:left="10206"/>
        <w:rPr>
          <w:rFonts w:eastAsia="Calibri"/>
          <w:lang w:eastAsia="en-US"/>
        </w:rPr>
      </w:pPr>
      <w:r w:rsidRPr="00253D37">
        <w:rPr>
          <w:rFonts w:eastAsia="Calibri"/>
          <w:lang w:eastAsia="en-US"/>
        </w:rPr>
        <w:t xml:space="preserve"> Тихорецкого района </w:t>
      </w:r>
    </w:p>
    <w:p w:rsidR="00FF7DF8" w:rsidRDefault="00FF7DF8" w:rsidP="00FF7DF8">
      <w:pPr>
        <w:ind w:left="10206"/>
        <w:rPr>
          <w:rFonts w:eastAsia="Calibri"/>
          <w:lang w:eastAsia="en-US"/>
        </w:rPr>
      </w:pPr>
      <w:r>
        <w:rPr>
          <w:rFonts w:eastAsia="Calibri"/>
          <w:lang w:eastAsia="en-US"/>
        </w:rPr>
        <w:t>от __________  № ____)</w:t>
      </w:r>
    </w:p>
    <w:p w:rsidR="00FF7DF8" w:rsidRDefault="00FF7DF8" w:rsidP="00253D37">
      <w:pPr>
        <w:jc w:val="center"/>
      </w:pPr>
    </w:p>
    <w:p w:rsidR="00FF7DF8" w:rsidRDefault="00FF7DF8" w:rsidP="00253D37">
      <w:pPr>
        <w:jc w:val="center"/>
        <w:rPr>
          <w:bCs/>
        </w:rP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1B4189">
        <w:t>поселения на 2025</w:t>
      </w:r>
      <w:r w:rsidR="00253D37" w:rsidRPr="00CF0CE5">
        <w:t xml:space="preserve"> год</w:t>
      </w:r>
    </w:p>
    <w:p w:rsidR="009169AB" w:rsidRPr="00253D37" w:rsidRDefault="009169AB" w:rsidP="00253D37">
      <w:pPr>
        <w:jc w:val="center"/>
        <w:rPr>
          <w:b/>
        </w:rPr>
      </w:pPr>
    </w:p>
    <w:p w:rsidR="000E2FDE" w:rsidRPr="006A792B" w:rsidRDefault="00253D37" w:rsidP="006A792B">
      <w:pPr>
        <w:tabs>
          <w:tab w:val="left" w:pos="14601"/>
        </w:tabs>
        <w:jc w:val="center"/>
        <w:rPr>
          <w:sz w:val="24"/>
          <w:szCs w:val="24"/>
        </w:rPr>
      </w:pPr>
      <w:r w:rsidRPr="00253D37">
        <w:rPr>
          <w:sz w:val="24"/>
          <w:szCs w:val="24"/>
        </w:rPr>
        <w:t xml:space="preserve">                                                                                                                                                                                            </w:t>
      </w:r>
      <w:r w:rsidR="00744575">
        <w:rPr>
          <w:sz w:val="24"/>
          <w:szCs w:val="24"/>
        </w:rPr>
        <w:t xml:space="preserve">                    </w:t>
      </w:r>
      <w:r w:rsidRPr="00253D37">
        <w:rPr>
          <w:sz w:val="24"/>
          <w:szCs w:val="24"/>
        </w:rPr>
        <w:t xml:space="preserve"> </w:t>
      </w:r>
      <w:r w:rsidR="009169AB">
        <w:rPr>
          <w:sz w:val="24"/>
          <w:szCs w:val="24"/>
        </w:rPr>
        <w:t xml:space="preserve"> </w:t>
      </w:r>
      <w:r w:rsidRPr="00253D37">
        <w:rPr>
          <w:sz w:val="24"/>
          <w:szCs w:val="24"/>
        </w:rPr>
        <w:t xml:space="preserve"> </w:t>
      </w:r>
      <w:r w:rsidR="00DA1617">
        <w:rPr>
          <w:sz w:val="24"/>
          <w:szCs w:val="24"/>
        </w:rPr>
        <w:t>(</w:t>
      </w:r>
      <w:r w:rsidRPr="00253D37">
        <w:rPr>
          <w:sz w:val="24"/>
          <w:szCs w:val="24"/>
        </w:rPr>
        <w:t>тыс. рублей</w:t>
      </w:r>
      <w:r w:rsidR="00DA1617">
        <w:rPr>
          <w:sz w:val="24"/>
          <w:szCs w:val="24"/>
        </w:rPr>
        <w:t>)</w:t>
      </w:r>
    </w:p>
    <w:p w:rsidR="001B4189" w:rsidRPr="001B4189" w:rsidRDefault="001B4189" w:rsidP="001B4189">
      <w:pPr>
        <w:ind w:left="-180" w:right="-81" w:firstLine="180"/>
        <w:jc w:val="center"/>
        <w:rPr>
          <w:sz w:val="2"/>
          <w:szCs w:val="2"/>
        </w:rPr>
      </w:pPr>
    </w:p>
    <w:p w:rsidR="001B4189" w:rsidRPr="001B4189" w:rsidRDefault="001B4189" w:rsidP="001B4189">
      <w:pPr>
        <w:ind w:left="-180" w:right="-81" w:firstLine="180"/>
        <w:jc w:val="center"/>
        <w:rPr>
          <w:sz w:val="2"/>
          <w:szCs w:val="2"/>
        </w:rPr>
      </w:pPr>
    </w:p>
    <w:p w:rsidR="001B4189" w:rsidRPr="001B4189" w:rsidRDefault="001B4189" w:rsidP="001B4189">
      <w:pPr>
        <w:ind w:left="-180" w:right="-81" w:firstLine="180"/>
        <w:rPr>
          <w:sz w:val="2"/>
          <w:szCs w:val="2"/>
        </w:rPr>
      </w:pPr>
    </w:p>
    <w:p w:rsidR="001B4189" w:rsidRPr="001B4189" w:rsidRDefault="001B4189" w:rsidP="001B4189">
      <w:pPr>
        <w:ind w:left="-180" w:right="-81" w:firstLine="180"/>
        <w:rPr>
          <w:sz w:val="2"/>
          <w:szCs w:val="2"/>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797"/>
        <w:gridCol w:w="709"/>
        <w:gridCol w:w="709"/>
        <w:gridCol w:w="709"/>
        <w:gridCol w:w="1559"/>
        <w:gridCol w:w="850"/>
        <w:gridCol w:w="1701"/>
      </w:tblGrid>
      <w:tr w:rsidR="00FF7DF8" w:rsidRPr="001B4189" w:rsidTr="00FF7DF8">
        <w:trPr>
          <w:trHeight w:val="315"/>
          <w:tblHeader/>
        </w:trPr>
        <w:tc>
          <w:tcPr>
            <w:tcW w:w="582" w:type="dxa"/>
            <w:shd w:val="clear" w:color="auto" w:fill="auto"/>
            <w:vAlign w:val="center"/>
            <w:hideMark/>
          </w:tcPr>
          <w:p w:rsidR="00FF7DF8" w:rsidRPr="001B4189" w:rsidRDefault="00FF7DF8" w:rsidP="00B15D47">
            <w:pPr>
              <w:jc w:val="center"/>
              <w:rPr>
                <w:sz w:val="24"/>
                <w:szCs w:val="24"/>
              </w:rPr>
            </w:pPr>
            <w:r w:rsidRPr="001B4189">
              <w:rPr>
                <w:sz w:val="24"/>
                <w:szCs w:val="24"/>
              </w:rPr>
              <w:t xml:space="preserve">№ </w:t>
            </w:r>
            <w:proofErr w:type="gramStart"/>
            <w:r w:rsidRPr="001B4189">
              <w:rPr>
                <w:sz w:val="24"/>
                <w:szCs w:val="24"/>
              </w:rPr>
              <w:t>п</w:t>
            </w:r>
            <w:proofErr w:type="gramEnd"/>
            <w:r w:rsidRPr="001B4189">
              <w:rPr>
                <w:sz w:val="24"/>
                <w:szCs w:val="24"/>
              </w:rPr>
              <w:t>/п</w:t>
            </w:r>
          </w:p>
        </w:tc>
        <w:tc>
          <w:tcPr>
            <w:tcW w:w="7797" w:type="dxa"/>
            <w:shd w:val="clear" w:color="auto" w:fill="auto"/>
            <w:vAlign w:val="center"/>
          </w:tcPr>
          <w:p w:rsidR="00FF7DF8" w:rsidRPr="001B4189" w:rsidRDefault="00FF7DF8" w:rsidP="00B15D47">
            <w:pPr>
              <w:jc w:val="center"/>
              <w:rPr>
                <w:sz w:val="24"/>
                <w:szCs w:val="24"/>
              </w:rPr>
            </w:pPr>
            <w:r w:rsidRPr="001B4189">
              <w:rPr>
                <w:sz w:val="24"/>
                <w:szCs w:val="24"/>
              </w:rPr>
              <w:t>Наименование расходов</w:t>
            </w:r>
          </w:p>
        </w:tc>
        <w:tc>
          <w:tcPr>
            <w:tcW w:w="709" w:type="dxa"/>
            <w:shd w:val="clear" w:color="auto" w:fill="auto"/>
            <w:vAlign w:val="center"/>
          </w:tcPr>
          <w:p w:rsidR="00FF7DF8" w:rsidRPr="001B4189" w:rsidRDefault="00FF7DF8" w:rsidP="00B15D47">
            <w:pPr>
              <w:jc w:val="center"/>
              <w:rPr>
                <w:sz w:val="24"/>
                <w:szCs w:val="24"/>
              </w:rPr>
            </w:pPr>
            <w:r w:rsidRPr="001B4189">
              <w:rPr>
                <w:sz w:val="24"/>
                <w:szCs w:val="24"/>
              </w:rPr>
              <w:t>Вед</w:t>
            </w:r>
          </w:p>
        </w:tc>
        <w:tc>
          <w:tcPr>
            <w:tcW w:w="709" w:type="dxa"/>
            <w:shd w:val="clear" w:color="auto" w:fill="auto"/>
            <w:vAlign w:val="center"/>
          </w:tcPr>
          <w:p w:rsidR="00FF7DF8" w:rsidRPr="001B4189" w:rsidRDefault="00FF7DF8" w:rsidP="00B15D47">
            <w:pPr>
              <w:jc w:val="center"/>
              <w:rPr>
                <w:sz w:val="24"/>
                <w:szCs w:val="24"/>
              </w:rPr>
            </w:pPr>
            <w:r w:rsidRPr="001B4189">
              <w:rPr>
                <w:sz w:val="24"/>
                <w:szCs w:val="24"/>
              </w:rPr>
              <w:t>РЗ</w:t>
            </w:r>
          </w:p>
        </w:tc>
        <w:tc>
          <w:tcPr>
            <w:tcW w:w="709" w:type="dxa"/>
            <w:shd w:val="clear" w:color="auto" w:fill="auto"/>
            <w:vAlign w:val="center"/>
          </w:tcPr>
          <w:p w:rsidR="00FF7DF8" w:rsidRPr="001B4189" w:rsidRDefault="00FF7DF8" w:rsidP="00B15D47">
            <w:pPr>
              <w:jc w:val="center"/>
              <w:rPr>
                <w:sz w:val="24"/>
                <w:szCs w:val="24"/>
              </w:rPr>
            </w:pPr>
            <w:proofErr w:type="gramStart"/>
            <w:r w:rsidRPr="001B4189">
              <w:rPr>
                <w:sz w:val="24"/>
                <w:szCs w:val="24"/>
              </w:rPr>
              <w:t>ПР</w:t>
            </w:r>
            <w:proofErr w:type="gramEnd"/>
          </w:p>
        </w:tc>
        <w:tc>
          <w:tcPr>
            <w:tcW w:w="1559" w:type="dxa"/>
            <w:shd w:val="clear" w:color="auto" w:fill="auto"/>
            <w:vAlign w:val="center"/>
          </w:tcPr>
          <w:p w:rsidR="00FF7DF8" w:rsidRPr="001B4189" w:rsidRDefault="00FF7DF8" w:rsidP="00B15D47">
            <w:pPr>
              <w:jc w:val="center"/>
              <w:rPr>
                <w:sz w:val="24"/>
                <w:szCs w:val="24"/>
              </w:rPr>
            </w:pPr>
            <w:r w:rsidRPr="001B4189">
              <w:rPr>
                <w:sz w:val="24"/>
                <w:szCs w:val="24"/>
              </w:rPr>
              <w:t>ЦСР</w:t>
            </w:r>
          </w:p>
        </w:tc>
        <w:tc>
          <w:tcPr>
            <w:tcW w:w="850" w:type="dxa"/>
            <w:shd w:val="clear" w:color="auto" w:fill="auto"/>
            <w:vAlign w:val="center"/>
          </w:tcPr>
          <w:p w:rsidR="00FF7DF8" w:rsidRPr="001B4189" w:rsidRDefault="00FF7DF8" w:rsidP="00B15D47">
            <w:pPr>
              <w:jc w:val="center"/>
              <w:rPr>
                <w:sz w:val="24"/>
                <w:szCs w:val="24"/>
              </w:rPr>
            </w:pPr>
            <w:r w:rsidRPr="001B4189">
              <w:rPr>
                <w:sz w:val="24"/>
                <w:szCs w:val="24"/>
              </w:rPr>
              <w:t>ВР</w:t>
            </w:r>
          </w:p>
        </w:tc>
        <w:tc>
          <w:tcPr>
            <w:tcW w:w="1701" w:type="dxa"/>
            <w:shd w:val="clear" w:color="auto" w:fill="auto"/>
            <w:vAlign w:val="center"/>
          </w:tcPr>
          <w:p w:rsidR="00FF7DF8" w:rsidRPr="001B4189" w:rsidRDefault="00FF7DF8" w:rsidP="00B15D47">
            <w:pPr>
              <w:jc w:val="center"/>
              <w:rPr>
                <w:sz w:val="24"/>
                <w:szCs w:val="24"/>
              </w:rPr>
            </w:pPr>
            <w:r w:rsidRPr="001B4189">
              <w:rPr>
                <w:sz w:val="24"/>
                <w:szCs w:val="24"/>
              </w:rPr>
              <w:t>Сумма</w:t>
            </w:r>
          </w:p>
        </w:tc>
      </w:tr>
      <w:tr w:rsidR="00FF7DF8" w:rsidRPr="001B4189" w:rsidTr="00FF7DF8">
        <w:trPr>
          <w:trHeight w:val="315"/>
          <w:tblHeader/>
        </w:trPr>
        <w:tc>
          <w:tcPr>
            <w:tcW w:w="582" w:type="dxa"/>
            <w:shd w:val="clear" w:color="auto" w:fill="auto"/>
          </w:tcPr>
          <w:p w:rsidR="00FF7DF8" w:rsidRPr="001B4189" w:rsidRDefault="00FF7DF8" w:rsidP="00B15D47">
            <w:pPr>
              <w:jc w:val="center"/>
              <w:rPr>
                <w:sz w:val="24"/>
                <w:szCs w:val="24"/>
              </w:rPr>
            </w:pPr>
            <w:r w:rsidRPr="001B4189">
              <w:rPr>
                <w:sz w:val="24"/>
                <w:szCs w:val="24"/>
              </w:rPr>
              <w:t>1</w:t>
            </w:r>
          </w:p>
        </w:tc>
        <w:tc>
          <w:tcPr>
            <w:tcW w:w="7797" w:type="dxa"/>
            <w:shd w:val="clear" w:color="auto" w:fill="auto"/>
          </w:tcPr>
          <w:p w:rsidR="00FF7DF8" w:rsidRPr="001B4189" w:rsidRDefault="00FF7DF8" w:rsidP="00B15D47">
            <w:pPr>
              <w:jc w:val="center"/>
              <w:rPr>
                <w:sz w:val="24"/>
                <w:szCs w:val="24"/>
              </w:rPr>
            </w:pPr>
            <w:r w:rsidRPr="001B4189">
              <w:rPr>
                <w:sz w:val="24"/>
                <w:szCs w:val="24"/>
              </w:rPr>
              <w:t>2</w:t>
            </w:r>
          </w:p>
        </w:tc>
        <w:tc>
          <w:tcPr>
            <w:tcW w:w="709" w:type="dxa"/>
            <w:shd w:val="clear" w:color="auto" w:fill="auto"/>
          </w:tcPr>
          <w:p w:rsidR="00FF7DF8" w:rsidRPr="001B4189" w:rsidRDefault="00FF7DF8" w:rsidP="00B15D47">
            <w:pPr>
              <w:jc w:val="center"/>
              <w:rPr>
                <w:sz w:val="24"/>
                <w:szCs w:val="24"/>
              </w:rPr>
            </w:pPr>
            <w:r w:rsidRPr="001B4189">
              <w:rPr>
                <w:sz w:val="24"/>
                <w:szCs w:val="24"/>
              </w:rPr>
              <w:t>3</w:t>
            </w:r>
          </w:p>
        </w:tc>
        <w:tc>
          <w:tcPr>
            <w:tcW w:w="709" w:type="dxa"/>
            <w:shd w:val="clear" w:color="auto" w:fill="auto"/>
          </w:tcPr>
          <w:p w:rsidR="00FF7DF8" w:rsidRPr="001B4189" w:rsidRDefault="00FF7DF8" w:rsidP="00B15D47">
            <w:pPr>
              <w:jc w:val="center"/>
              <w:rPr>
                <w:sz w:val="24"/>
                <w:szCs w:val="24"/>
              </w:rPr>
            </w:pPr>
            <w:r w:rsidRPr="001B4189">
              <w:rPr>
                <w:sz w:val="24"/>
                <w:szCs w:val="24"/>
              </w:rPr>
              <w:t>4</w:t>
            </w:r>
          </w:p>
        </w:tc>
        <w:tc>
          <w:tcPr>
            <w:tcW w:w="709" w:type="dxa"/>
            <w:shd w:val="clear" w:color="auto" w:fill="auto"/>
          </w:tcPr>
          <w:p w:rsidR="00FF7DF8" w:rsidRPr="001B4189" w:rsidRDefault="00FF7DF8" w:rsidP="00B15D47">
            <w:pPr>
              <w:jc w:val="center"/>
              <w:rPr>
                <w:sz w:val="24"/>
                <w:szCs w:val="24"/>
              </w:rPr>
            </w:pPr>
            <w:r w:rsidRPr="001B4189">
              <w:rPr>
                <w:sz w:val="24"/>
                <w:szCs w:val="24"/>
              </w:rPr>
              <w:t>5</w:t>
            </w:r>
          </w:p>
        </w:tc>
        <w:tc>
          <w:tcPr>
            <w:tcW w:w="1559" w:type="dxa"/>
            <w:shd w:val="clear" w:color="auto" w:fill="auto"/>
          </w:tcPr>
          <w:p w:rsidR="00FF7DF8" w:rsidRPr="001B4189" w:rsidRDefault="00FF7DF8" w:rsidP="00B15D47">
            <w:pPr>
              <w:jc w:val="center"/>
              <w:rPr>
                <w:sz w:val="24"/>
                <w:szCs w:val="24"/>
              </w:rPr>
            </w:pPr>
            <w:r w:rsidRPr="001B4189">
              <w:rPr>
                <w:sz w:val="24"/>
                <w:szCs w:val="24"/>
              </w:rPr>
              <w:t>6</w:t>
            </w:r>
          </w:p>
        </w:tc>
        <w:tc>
          <w:tcPr>
            <w:tcW w:w="850" w:type="dxa"/>
            <w:shd w:val="clear" w:color="auto" w:fill="auto"/>
          </w:tcPr>
          <w:p w:rsidR="00FF7DF8" w:rsidRPr="001B4189" w:rsidRDefault="00FF7DF8" w:rsidP="00B15D47">
            <w:pPr>
              <w:jc w:val="center"/>
              <w:rPr>
                <w:sz w:val="24"/>
                <w:szCs w:val="24"/>
              </w:rPr>
            </w:pPr>
            <w:r w:rsidRPr="001B4189">
              <w:rPr>
                <w:sz w:val="24"/>
                <w:szCs w:val="24"/>
              </w:rPr>
              <w:t>7</w:t>
            </w:r>
          </w:p>
        </w:tc>
        <w:tc>
          <w:tcPr>
            <w:tcW w:w="1701" w:type="dxa"/>
            <w:shd w:val="clear" w:color="auto" w:fill="auto"/>
          </w:tcPr>
          <w:p w:rsidR="00FF7DF8" w:rsidRPr="001B4189" w:rsidRDefault="00FF7DF8" w:rsidP="00B15D47">
            <w:pPr>
              <w:jc w:val="center"/>
              <w:rPr>
                <w:sz w:val="24"/>
                <w:szCs w:val="24"/>
              </w:rPr>
            </w:pPr>
            <w:r w:rsidRPr="001B4189">
              <w:rPr>
                <w:sz w:val="24"/>
                <w:szCs w:val="24"/>
              </w:rPr>
              <w:t>8</w:t>
            </w:r>
          </w:p>
        </w:tc>
      </w:tr>
      <w:tr w:rsidR="001B4189" w:rsidRPr="001B4189" w:rsidTr="00FF7DF8">
        <w:trPr>
          <w:trHeight w:val="315"/>
        </w:trPr>
        <w:tc>
          <w:tcPr>
            <w:tcW w:w="582"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797" w:type="dxa"/>
            <w:shd w:val="clear" w:color="auto" w:fill="auto"/>
            <w:hideMark/>
          </w:tcPr>
          <w:p w:rsidR="001B4189" w:rsidRPr="001B4189" w:rsidRDefault="001B4189" w:rsidP="001B4189">
            <w:pPr>
              <w:jc w:val="both"/>
              <w:rPr>
                <w:b/>
                <w:sz w:val="24"/>
                <w:szCs w:val="24"/>
              </w:rPr>
            </w:pPr>
            <w:r w:rsidRPr="001B4189">
              <w:rPr>
                <w:b/>
                <w:sz w:val="24"/>
                <w:szCs w:val="24"/>
              </w:rPr>
              <w:t>Всего</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70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1559"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850" w:type="dxa"/>
            <w:shd w:val="clear" w:color="auto" w:fill="auto"/>
            <w:hideMark/>
          </w:tcPr>
          <w:p w:rsidR="001B4189" w:rsidRPr="001B4189" w:rsidRDefault="001B4189" w:rsidP="001B4189">
            <w:pPr>
              <w:jc w:val="center"/>
              <w:rPr>
                <w:b/>
                <w:sz w:val="24"/>
                <w:szCs w:val="24"/>
              </w:rPr>
            </w:pPr>
            <w:r w:rsidRPr="001B4189">
              <w:rPr>
                <w:b/>
                <w:sz w:val="24"/>
                <w:szCs w:val="24"/>
              </w:rPr>
              <w:t> </w:t>
            </w:r>
          </w:p>
        </w:tc>
        <w:tc>
          <w:tcPr>
            <w:tcW w:w="1701" w:type="dxa"/>
            <w:shd w:val="clear" w:color="auto" w:fill="auto"/>
          </w:tcPr>
          <w:p w:rsidR="001B4189" w:rsidRPr="001B4189" w:rsidRDefault="009F0C00" w:rsidP="001B4189">
            <w:pPr>
              <w:jc w:val="center"/>
              <w:rPr>
                <w:b/>
                <w:sz w:val="24"/>
                <w:szCs w:val="24"/>
              </w:rPr>
            </w:pPr>
            <w:r>
              <w:rPr>
                <w:b/>
                <w:sz w:val="24"/>
                <w:szCs w:val="24"/>
              </w:rPr>
              <w:t>21</w:t>
            </w:r>
            <w:r w:rsidR="00757863">
              <w:rPr>
                <w:b/>
                <w:sz w:val="24"/>
                <w:szCs w:val="24"/>
              </w:rPr>
              <w:t>091,2</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в том числе:</w:t>
            </w:r>
          </w:p>
        </w:tc>
        <w:tc>
          <w:tcPr>
            <w:tcW w:w="709" w:type="dxa"/>
            <w:shd w:val="clear" w:color="auto" w:fill="auto"/>
          </w:tcPr>
          <w:p w:rsidR="001B4189" w:rsidRPr="001B4189" w:rsidRDefault="001B4189" w:rsidP="001B4189">
            <w:pPr>
              <w:spacing w:before="100" w:beforeAutospacing="1" w:after="100" w:afterAutospacing="1"/>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b/>
                <w:sz w:val="24"/>
                <w:szCs w:val="24"/>
                <w:highlight w:val="yellow"/>
              </w:rPr>
            </w:pP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w:t>
            </w: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Совет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расходы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Контрольно-счетная палата муниципального образования Тихорецкий район</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 xml:space="preserve">Осуществление передаваемых полномочий  по </w:t>
            </w:r>
            <w:proofErr w:type="gramStart"/>
            <w:r w:rsidRPr="001B4189">
              <w:rPr>
                <w:sz w:val="24"/>
                <w:szCs w:val="24"/>
              </w:rPr>
              <w:t>внешнему</w:t>
            </w:r>
            <w:proofErr w:type="gramEnd"/>
            <w:r w:rsidRPr="001B4189">
              <w:rPr>
                <w:sz w:val="24"/>
                <w:szCs w:val="24"/>
              </w:rPr>
              <w:t xml:space="preserve"> муниципальному финансовому контроля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Иные 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06</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5420020020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1701" w:type="dxa"/>
            <w:shd w:val="clear" w:color="auto" w:fill="auto"/>
          </w:tcPr>
          <w:p w:rsidR="001B4189" w:rsidRPr="001B4189" w:rsidRDefault="001B4189" w:rsidP="001B4189">
            <w:pPr>
              <w:spacing w:before="100" w:beforeAutospacing="1" w:after="100" w:afterAutospacing="1"/>
              <w:jc w:val="center"/>
              <w:rPr>
                <w:sz w:val="24"/>
                <w:szCs w:val="24"/>
                <w:highlight w:val="yellow"/>
              </w:rPr>
            </w:pPr>
            <w:r w:rsidRPr="001B4189">
              <w:rPr>
                <w:sz w:val="24"/>
                <w:szCs w:val="24"/>
              </w:rPr>
              <w:t>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w:t>
            </w: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Администрация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21</w:t>
            </w:r>
            <w:r w:rsidR="00757863">
              <w:rPr>
                <w:sz w:val="24"/>
                <w:szCs w:val="24"/>
              </w:rPr>
              <w:t>085,8</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56</w:t>
            </w:r>
            <w:r w:rsidR="001B4189" w:rsidRPr="001B4189">
              <w:rPr>
                <w:sz w:val="24"/>
                <w:szCs w:val="24"/>
              </w:rPr>
              <w:t>87,6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высшего должностного лица</w:t>
            </w:r>
            <w:r w:rsidRPr="001B4189">
              <w:rPr>
                <w:sz w:val="24"/>
                <w:szCs w:val="24"/>
              </w:rPr>
              <w:t xml:space="preserve"> Отрадненского</w:t>
            </w:r>
            <w:r w:rsidRPr="001B4189">
              <w:rPr>
                <w:bCs/>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Высшее должностное лицо Отрадненского </w:t>
            </w:r>
            <w:r w:rsidRPr="001B4189">
              <w:rPr>
                <w:color w:val="000000"/>
                <w:sz w:val="24"/>
                <w:szCs w:val="24"/>
              </w:rPr>
              <w:t>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color w:val="000000"/>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1096,0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4104,6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4104,6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sz w:val="24"/>
                <w:szCs w:val="24"/>
              </w:rPr>
            </w:pPr>
            <w:r w:rsidRPr="001B4189">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4074,6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функций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4074,6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3764,6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295,0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5210000190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Административные комиссии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Образование и организация деятельности административных комиссий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5260060190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bCs/>
                <w:sz w:val="24"/>
                <w:szCs w:val="24"/>
              </w:rPr>
            </w:pPr>
            <w:r w:rsidRPr="001B4189">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непредвиденных расходов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color w:val="FF0000"/>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5230010790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общегосударственные вопросы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4</w:t>
            </w:r>
            <w:r w:rsidRPr="001B4189">
              <w:rPr>
                <w:sz w:val="24"/>
                <w:szCs w:val="24"/>
              </w:rPr>
              <w:t>67,0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C2E96" w:rsidP="001B4189">
            <w:pPr>
              <w:spacing w:before="100" w:beforeAutospacing="1" w:after="100" w:afterAutospacing="1"/>
              <w:jc w:val="center"/>
              <w:rPr>
                <w:sz w:val="24"/>
                <w:szCs w:val="24"/>
              </w:rPr>
            </w:pPr>
            <w:r>
              <w:rPr>
                <w:sz w:val="24"/>
                <w:szCs w:val="24"/>
              </w:rPr>
              <w:t>167</w:t>
            </w:r>
            <w:r w:rsidR="001B4189" w:rsidRPr="001B4189">
              <w:rPr>
                <w:sz w:val="24"/>
                <w:szCs w:val="24"/>
              </w:rPr>
              <w:t>,0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2110110550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600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Гармонизация межнациональных отношений Отрадненского сельском </w:t>
            </w:r>
            <w:proofErr w:type="gramStart"/>
            <w:r w:rsidRPr="001B4189">
              <w:rPr>
                <w:sz w:val="24"/>
                <w:szCs w:val="24"/>
              </w:rPr>
              <w:t>поселении</w:t>
            </w:r>
            <w:proofErr w:type="gramEnd"/>
            <w:r w:rsidRPr="001B4189">
              <w:rPr>
                <w:sz w:val="24"/>
                <w:szCs w:val="24"/>
              </w:rPr>
              <w:t xml:space="preserve">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гармонизацию межнациональных отношений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2120110500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развитию муниципальной службы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2130110490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Поддержка  территориального общественного самоуправления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2140110350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48,0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rPr>
                <w:rFonts w:eastAsia="Calibri"/>
                <w:bCs/>
                <w:sz w:val="24"/>
                <w:szCs w:val="24"/>
                <w:lang w:eastAsia="en-US"/>
              </w:rPr>
            </w:pPr>
            <w:r w:rsidRPr="001B4189">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2410110750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Pr>
                <w:sz w:val="24"/>
                <w:szCs w:val="24"/>
              </w:rPr>
              <w:t>2</w:t>
            </w: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color w:val="FF0000"/>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Обеспечение деятельности администрации Отрадненского сельского </w:t>
            </w:r>
            <w:r w:rsidRPr="001B4189">
              <w:rPr>
                <w:sz w:val="24"/>
                <w:szCs w:val="24"/>
              </w:rPr>
              <w:lastRenderedPageBreak/>
              <w:t>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rPr>
                <w:rFonts w:eastAsia="Calibri"/>
                <w:sz w:val="24"/>
                <w:szCs w:val="24"/>
                <w:lang w:eastAsia="en-US"/>
              </w:rPr>
            </w:pPr>
            <w:r w:rsidRPr="001B418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5290010390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iCs/>
                <w:sz w:val="24"/>
                <w:szCs w:val="24"/>
              </w:rPr>
              <w:t>Национальная оборона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1701" w:type="dxa"/>
            <w:shd w:val="clear" w:color="auto" w:fill="auto"/>
          </w:tcPr>
          <w:p w:rsidR="001B4189" w:rsidRPr="001B4189" w:rsidRDefault="00757863" w:rsidP="001B4189">
            <w:pPr>
              <w:spacing w:before="100" w:beforeAutospacing="1" w:after="100" w:afterAutospacing="1"/>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Мобилизационная и вневойсковая подготовка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spacing w:before="100" w:beforeAutospacing="1" w:after="100" w:afterAutospacing="1"/>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iCs/>
                <w:sz w:val="24"/>
                <w:szCs w:val="24"/>
              </w:rPr>
            </w:pPr>
            <w:r w:rsidRPr="001B4189">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jc w:val="center"/>
              <w:rPr>
                <w:sz w:val="24"/>
                <w:szCs w:val="24"/>
              </w:rPr>
            </w:pPr>
            <w:r>
              <w:rPr>
                <w:sz w:val="24"/>
                <w:szCs w:val="24"/>
              </w:rPr>
              <w:t>422,0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757863" w:rsidP="001B4189">
            <w:pPr>
              <w:jc w:val="center"/>
              <w:rPr>
                <w:sz w:val="24"/>
                <w:szCs w:val="24"/>
              </w:rPr>
            </w:pPr>
            <w:r>
              <w:rPr>
                <w:sz w:val="24"/>
                <w:szCs w:val="24"/>
              </w:rPr>
              <w:t>168,7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5250051180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757863" w:rsidP="001B4189">
            <w:pPr>
              <w:jc w:val="center"/>
              <w:rPr>
                <w:sz w:val="24"/>
                <w:szCs w:val="24"/>
              </w:rPr>
            </w:pPr>
            <w:r>
              <w:rPr>
                <w:sz w:val="24"/>
                <w:szCs w:val="24"/>
              </w:rPr>
              <w:t>168,7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5250081180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jc w:val="center"/>
              <w:rPr>
                <w:sz w:val="24"/>
                <w:szCs w:val="24"/>
              </w:rPr>
            </w:pPr>
            <w:r w:rsidRPr="001B4189">
              <w:rPr>
                <w:sz w:val="24"/>
                <w:szCs w:val="24"/>
              </w:rPr>
              <w:t>253,3</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bCs/>
                <w:sz w:val="24"/>
                <w:szCs w:val="24"/>
              </w:rPr>
              <w:t>Национальная безопасность и правоохранительная деятельность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Предупреждение и ликвидация чрезвычайных ситуаций, стихийных </w:t>
            </w:r>
            <w:r w:rsidRPr="001B4189">
              <w:rPr>
                <w:sz w:val="24"/>
                <w:szCs w:val="24"/>
              </w:rPr>
              <w:lastRenderedPageBreak/>
              <w:t xml:space="preserve">бедствий и их последствий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2310110580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Пожарная безопасность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320EA6" w:rsidP="001B4189">
            <w:pPr>
              <w:spacing w:before="100" w:beforeAutospacing="1" w:after="100" w:afterAutospacing="1"/>
              <w:jc w:val="center"/>
              <w:rPr>
                <w:sz w:val="24"/>
                <w:szCs w:val="24"/>
              </w:rPr>
            </w:pPr>
            <w:r>
              <w:rPr>
                <w:sz w:val="24"/>
                <w:szCs w:val="24"/>
              </w:rPr>
              <w:t>2320110</w:t>
            </w:r>
            <w:r w:rsidR="001B4189" w:rsidRPr="001B4189">
              <w:rPr>
                <w:sz w:val="24"/>
                <w:szCs w:val="24"/>
              </w:rPr>
              <w:t>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2320110090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16,0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Укрепление правопорядка, профилактика правонарушений, усиление борьбы с преступностью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2330110660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Противодействие коррупции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 xml:space="preserve">Мероприятия по профилактике правонарушений и противодействию </w:t>
            </w:r>
            <w:r w:rsidRPr="001B4189">
              <w:rPr>
                <w:rFonts w:eastAsia="Calibri"/>
                <w:sz w:val="24"/>
                <w:szCs w:val="24"/>
                <w:lang w:eastAsia="en-US"/>
              </w:rPr>
              <w:lastRenderedPageBreak/>
              <w:t>коррупции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jc w:val="both"/>
              <w:rPr>
                <w:rFonts w:eastAsia="Calibri"/>
                <w:sz w:val="24"/>
                <w:szCs w:val="24"/>
                <w:lang w:eastAsia="en-US"/>
              </w:rPr>
            </w:pPr>
            <w:r w:rsidRPr="001B4189">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2350110770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безопасности людей на водных объектах</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2360110260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Профилактика наркомании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профилактике наркомании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14</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2370110410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Национальная экономика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2964,0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Дорожное хозяйство (дорожные фонды)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Развитие дорожного хозяйства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муниципальной программе развития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2459,0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автомобильных дорог общего пользования  и искусственных дорожных сооружение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263019Д104</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2159,0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по транспортной безопасности, проводимые в рамках строительства, реконструкции, капитального ремонта и </w:t>
            </w:r>
            <w:proofErr w:type="gramStart"/>
            <w:r w:rsidRPr="001B4189">
              <w:rPr>
                <w:sz w:val="24"/>
                <w:szCs w:val="24"/>
              </w:rPr>
              <w:t>ремонта</w:t>
            </w:r>
            <w:proofErr w:type="gramEnd"/>
            <w:r w:rsidRPr="001B4189">
              <w:rPr>
                <w:sz w:val="24"/>
                <w:szCs w:val="24"/>
              </w:rPr>
              <w:t xml:space="preserve"> автомобильных дорог</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09</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263019Д105</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Связь и информатика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Информатизация в </w:t>
            </w:r>
            <w:proofErr w:type="spellStart"/>
            <w:r w:rsidRPr="001B4189">
              <w:rPr>
                <w:sz w:val="24"/>
                <w:szCs w:val="24"/>
              </w:rPr>
              <w:t>Отрадненском</w:t>
            </w:r>
            <w:proofErr w:type="spellEnd"/>
            <w:r w:rsidRPr="001B4189">
              <w:rPr>
                <w:sz w:val="24"/>
                <w:szCs w:val="24"/>
              </w:rPr>
              <w:t xml:space="preserve"> сельском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информатизации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2420110080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5</w:t>
            </w:r>
            <w:r w:rsidR="001B4189" w:rsidRPr="001B4189">
              <w:rPr>
                <w:sz w:val="24"/>
                <w:szCs w:val="24"/>
              </w:rPr>
              <w:t>00,0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Другие вопросы в области национальной экономики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04</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2510110150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Жилищно-коммунальное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1292,7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Коммунальное хозяйство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в области 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2610110130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jc w:val="center"/>
              <w:rPr>
                <w:sz w:val="24"/>
                <w:szCs w:val="24"/>
              </w:rPr>
            </w:pPr>
            <w:r w:rsidRPr="001B4189">
              <w:rPr>
                <w:sz w:val="24"/>
                <w:szCs w:val="24"/>
              </w:rPr>
              <w:t>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Энергосбережение и повышение энергетической эффективности в </w:t>
            </w:r>
            <w:proofErr w:type="spellStart"/>
            <w:r w:rsidRPr="001B4189">
              <w:rPr>
                <w:sz w:val="24"/>
                <w:szCs w:val="24"/>
              </w:rPr>
              <w:t>Отрадненском</w:t>
            </w:r>
            <w:proofErr w:type="spellEnd"/>
            <w:r w:rsidRPr="001B4189">
              <w:rPr>
                <w:sz w:val="24"/>
                <w:szCs w:val="24"/>
              </w:rPr>
              <w:t xml:space="preserve">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2640110380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1238,1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Благоустройство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jc w:val="center"/>
              <w:rPr>
                <w:sz w:val="24"/>
                <w:szCs w:val="24"/>
              </w:rPr>
            </w:pPr>
            <w:r>
              <w:rPr>
                <w:sz w:val="24"/>
                <w:szCs w:val="24"/>
              </w:rPr>
              <w:t>1208,1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Уличное освещение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120,0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2620110040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120,0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Озеленение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jc w:val="center"/>
              <w:rPr>
                <w:sz w:val="24"/>
                <w:szCs w:val="24"/>
              </w:rPr>
            </w:pPr>
            <w:r w:rsidRPr="001B4189">
              <w:rPr>
                <w:sz w:val="24"/>
                <w:szCs w:val="24"/>
              </w:rPr>
              <w:t>15,4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2620110050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jc w:val="center"/>
              <w:rPr>
                <w:sz w:val="24"/>
                <w:szCs w:val="24"/>
              </w:rPr>
            </w:pPr>
            <w:r w:rsidRPr="001B4189">
              <w:rPr>
                <w:sz w:val="24"/>
                <w:szCs w:val="24"/>
              </w:rPr>
              <w:t>15,4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bCs/>
                <w:sz w:val="24"/>
                <w:szCs w:val="24"/>
              </w:rPr>
            </w:pPr>
            <w:r w:rsidRPr="001B4189">
              <w:rPr>
                <w:bCs/>
                <w:sz w:val="24"/>
                <w:szCs w:val="24"/>
              </w:rPr>
              <w:t>Прочие мероприятия по благоустройству</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1062,7</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bCs/>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2620110070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B90249" w:rsidP="001B4189">
            <w:pPr>
              <w:spacing w:before="100" w:beforeAutospacing="1" w:after="100" w:afterAutospacing="1"/>
              <w:jc w:val="center"/>
              <w:rPr>
                <w:sz w:val="24"/>
                <w:szCs w:val="24"/>
              </w:rPr>
            </w:pPr>
            <w:r>
              <w:rPr>
                <w:sz w:val="24"/>
                <w:szCs w:val="24"/>
              </w:rPr>
              <w:t>1062,7</w:t>
            </w:r>
          </w:p>
        </w:tc>
      </w:tr>
      <w:tr w:rsidR="001B4189" w:rsidRPr="001B4189" w:rsidTr="00FF7DF8">
        <w:trPr>
          <w:trHeight w:val="20"/>
        </w:trPr>
        <w:tc>
          <w:tcPr>
            <w:tcW w:w="582" w:type="dxa"/>
            <w:shd w:val="clear" w:color="auto" w:fill="auto"/>
          </w:tcPr>
          <w:p w:rsidR="001B4189" w:rsidRPr="001B4189" w:rsidRDefault="001B4189" w:rsidP="001B4189">
            <w:pPr>
              <w:suppressAutoHyphens/>
              <w:jc w:val="both"/>
              <w:rPr>
                <w:sz w:val="24"/>
                <w:szCs w:val="24"/>
              </w:rPr>
            </w:pPr>
          </w:p>
        </w:tc>
        <w:tc>
          <w:tcPr>
            <w:tcW w:w="7797" w:type="dxa"/>
            <w:shd w:val="clear" w:color="auto" w:fill="auto"/>
          </w:tcPr>
          <w:p w:rsidR="001B4189" w:rsidRPr="001B4189" w:rsidRDefault="001B4189" w:rsidP="001B4189">
            <w:pPr>
              <w:suppressAutoHyphens/>
              <w:jc w:val="both"/>
              <w:rPr>
                <w:sz w:val="24"/>
                <w:szCs w:val="24"/>
              </w:rPr>
            </w:pPr>
            <w:r w:rsidRPr="001B4189">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1B4189" w:rsidRPr="001B4189" w:rsidRDefault="001B4189" w:rsidP="001B4189">
            <w:pPr>
              <w:jc w:val="center"/>
              <w:rPr>
                <w:sz w:val="24"/>
                <w:szCs w:val="24"/>
              </w:rPr>
            </w:pPr>
            <w:r w:rsidRPr="001B4189">
              <w:rPr>
                <w:sz w:val="24"/>
                <w:szCs w:val="24"/>
              </w:rPr>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uppressAutoHyphens/>
              <w:jc w:val="both"/>
              <w:rPr>
                <w:sz w:val="24"/>
                <w:szCs w:val="24"/>
              </w:rPr>
            </w:pPr>
          </w:p>
        </w:tc>
        <w:tc>
          <w:tcPr>
            <w:tcW w:w="7797" w:type="dxa"/>
            <w:shd w:val="clear" w:color="auto" w:fill="auto"/>
          </w:tcPr>
          <w:p w:rsidR="001B4189" w:rsidRPr="001B4189" w:rsidRDefault="001B4189" w:rsidP="001B4189">
            <w:pPr>
              <w:suppressAutoHyphens/>
              <w:jc w:val="both"/>
              <w:rPr>
                <w:sz w:val="24"/>
                <w:szCs w:val="24"/>
              </w:rPr>
            </w:pPr>
            <w:r w:rsidRPr="001B4189">
              <w:rPr>
                <w:sz w:val="24"/>
                <w:szCs w:val="24"/>
              </w:rPr>
              <w:t xml:space="preserve">Закупка товаров, работ и услуг для обеспечения государственных </w:t>
            </w:r>
            <w:r w:rsidRPr="001B4189">
              <w:rPr>
                <w:sz w:val="24"/>
                <w:szCs w:val="24"/>
              </w:rPr>
              <w:lastRenderedPageBreak/>
              <w:t>(муниципальных) нужд</w:t>
            </w:r>
          </w:p>
        </w:tc>
        <w:tc>
          <w:tcPr>
            <w:tcW w:w="709" w:type="dxa"/>
            <w:shd w:val="clear" w:color="auto" w:fill="auto"/>
          </w:tcPr>
          <w:p w:rsidR="001B4189" w:rsidRPr="001B4189" w:rsidRDefault="001B4189" w:rsidP="001B4189">
            <w:pPr>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jc w:val="center"/>
              <w:rPr>
                <w:sz w:val="24"/>
                <w:szCs w:val="24"/>
              </w:rPr>
            </w:pPr>
            <w:r w:rsidRPr="001B4189">
              <w:rPr>
                <w:sz w:val="24"/>
                <w:szCs w:val="24"/>
              </w:rPr>
              <w:t>05</w:t>
            </w:r>
          </w:p>
        </w:tc>
        <w:tc>
          <w:tcPr>
            <w:tcW w:w="709" w:type="dxa"/>
            <w:shd w:val="clear" w:color="auto" w:fill="auto"/>
          </w:tcPr>
          <w:p w:rsidR="001B4189" w:rsidRPr="001B4189" w:rsidRDefault="001B4189" w:rsidP="001B4189">
            <w:pPr>
              <w:jc w:val="center"/>
              <w:rPr>
                <w:sz w:val="24"/>
                <w:szCs w:val="24"/>
              </w:rPr>
            </w:pPr>
            <w:r w:rsidRPr="001B4189">
              <w:rPr>
                <w:sz w:val="24"/>
                <w:szCs w:val="24"/>
              </w:rPr>
              <w:t>03</w:t>
            </w:r>
          </w:p>
        </w:tc>
        <w:tc>
          <w:tcPr>
            <w:tcW w:w="1559" w:type="dxa"/>
            <w:shd w:val="clear" w:color="auto" w:fill="auto"/>
          </w:tcPr>
          <w:p w:rsidR="001B4189" w:rsidRPr="001B4189" w:rsidRDefault="001B4189" w:rsidP="001B4189">
            <w:pPr>
              <w:jc w:val="center"/>
              <w:rPr>
                <w:sz w:val="24"/>
                <w:szCs w:val="24"/>
              </w:rPr>
            </w:pPr>
            <w:r w:rsidRPr="001B4189">
              <w:rPr>
                <w:sz w:val="24"/>
                <w:szCs w:val="24"/>
              </w:rPr>
              <w:t>2620110650</w:t>
            </w:r>
          </w:p>
        </w:tc>
        <w:tc>
          <w:tcPr>
            <w:tcW w:w="850" w:type="dxa"/>
            <w:shd w:val="clear" w:color="auto" w:fill="auto"/>
          </w:tcPr>
          <w:p w:rsidR="001B4189" w:rsidRPr="001B4189" w:rsidRDefault="001B4189" w:rsidP="001B4189">
            <w:pPr>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3900000000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отдельных  мероприятий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 </w:t>
            </w: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03</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3910110220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Другие вопросы в области жилищно-коммунального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Мероприятия по содержанию и развитию коммунальной инфраструктуры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Осуществление  передаваемых полномочий  на организацию в границах поселения теплоснабжения и водоснабжения населения, водоотведения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uppressAutoHyphens/>
              <w:spacing w:before="100" w:beforeAutospacing="1" w:after="100" w:afterAutospacing="1"/>
              <w:rPr>
                <w:sz w:val="24"/>
                <w:szCs w:val="24"/>
              </w:rPr>
            </w:pPr>
            <w:r w:rsidRPr="001B4189">
              <w:rPr>
                <w:sz w:val="24"/>
                <w:szCs w:val="24"/>
              </w:rPr>
              <w:t>Межбюджетные трансферты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05</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2610120080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500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34,6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Молодежная политика и оздоровление детей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Отдельные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Реализация основных мероприятий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Мероприятия в области молодежной политики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07</w:t>
            </w:r>
          </w:p>
        </w:tc>
        <w:tc>
          <w:tcPr>
            <w:tcW w:w="1559" w:type="dxa"/>
            <w:shd w:val="clear" w:color="auto" w:fill="auto"/>
          </w:tcPr>
          <w:p w:rsidR="001B4189" w:rsidRPr="001B4189" w:rsidRDefault="001B4189" w:rsidP="001B4189">
            <w:pPr>
              <w:spacing w:before="100" w:beforeAutospacing="1" w:after="100" w:afterAutospacing="1"/>
              <w:rPr>
                <w:sz w:val="24"/>
                <w:szCs w:val="24"/>
              </w:rPr>
            </w:pPr>
            <w:r w:rsidRPr="001B4189">
              <w:rPr>
                <w:sz w:val="24"/>
                <w:szCs w:val="24"/>
              </w:rPr>
              <w:t>2710110470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 и кинематография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Культура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Основные мероприятия муниципальной программы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9F0C00" w:rsidP="001B4189">
            <w:pPr>
              <w:spacing w:before="100" w:beforeAutospacing="1" w:after="100" w:afterAutospacing="1"/>
              <w:jc w:val="center"/>
              <w:rPr>
                <w:sz w:val="24"/>
                <w:szCs w:val="24"/>
              </w:rPr>
            </w:pPr>
            <w:r>
              <w:rPr>
                <w:sz w:val="24"/>
                <w:szCs w:val="24"/>
              </w:rPr>
              <w:t>9</w:t>
            </w:r>
            <w:r w:rsidR="001B4189" w:rsidRPr="001B4189">
              <w:rPr>
                <w:sz w:val="24"/>
                <w:szCs w:val="24"/>
              </w:rPr>
              <w:t>863,5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Организация библиотечно-информационного обслуживания населения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1580,1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деятельности (оказание услуг) муниципальных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1570,1</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1488,6</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2810211390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клубных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8283,4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обеспечение деятельности (оказание услуг) муниципальных учреждений</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8258</w:t>
            </w:r>
            <w:r w:rsidR="0023116D">
              <w:rPr>
                <w:sz w:val="24"/>
                <w:szCs w:val="24"/>
              </w:rPr>
              <w:t>,4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Расходы на выплаты персоналу в целях обеспечения выполнения </w:t>
            </w:r>
            <w:r w:rsidRPr="001B4189">
              <w:rPr>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7563</w:t>
            </w:r>
            <w:r w:rsidR="0023116D">
              <w:rPr>
                <w:sz w:val="24"/>
                <w:szCs w:val="24"/>
              </w:rPr>
              <w:t>,4</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5F5A43" w:rsidP="001B4189">
            <w:pPr>
              <w:spacing w:before="100" w:beforeAutospacing="1" w:after="100" w:afterAutospacing="1"/>
              <w:jc w:val="center"/>
              <w:rPr>
                <w:sz w:val="24"/>
                <w:szCs w:val="24"/>
              </w:rPr>
            </w:pPr>
            <w:r>
              <w:rPr>
                <w:sz w:val="24"/>
                <w:szCs w:val="24"/>
              </w:rPr>
              <w:t>670</w:t>
            </w:r>
            <w:r w:rsidR="001B4189" w:rsidRPr="001B4189">
              <w:rPr>
                <w:sz w:val="24"/>
                <w:szCs w:val="24"/>
              </w:rPr>
              <w:t>,0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Иные бюджетные ассигнования</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2810600590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800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BC2E96" w:rsidRPr="001B4189" w:rsidTr="00FF7DF8">
        <w:trPr>
          <w:trHeight w:val="20"/>
        </w:trPr>
        <w:tc>
          <w:tcPr>
            <w:tcW w:w="582" w:type="dxa"/>
            <w:shd w:val="clear" w:color="auto" w:fill="auto"/>
          </w:tcPr>
          <w:p w:rsidR="00BC2E96" w:rsidRPr="001B4189" w:rsidRDefault="00BC2E96" w:rsidP="001B4189">
            <w:pPr>
              <w:spacing w:before="100" w:beforeAutospacing="1" w:after="100" w:afterAutospacing="1"/>
              <w:jc w:val="center"/>
              <w:rPr>
                <w:rFonts w:ascii="Tahoma" w:hAnsi="Tahoma"/>
                <w:sz w:val="24"/>
                <w:szCs w:val="24"/>
              </w:rPr>
            </w:pPr>
          </w:p>
        </w:tc>
        <w:tc>
          <w:tcPr>
            <w:tcW w:w="7797" w:type="dxa"/>
            <w:shd w:val="clear" w:color="auto" w:fill="auto"/>
          </w:tcPr>
          <w:p w:rsidR="00BC2E96" w:rsidRPr="001B4189" w:rsidRDefault="00EE5276" w:rsidP="001B4189">
            <w:pPr>
              <w:spacing w:before="100" w:beforeAutospacing="1" w:after="100" w:afterAutospacing="1"/>
              <w:jc w:val="both"/>
              <w:rPr>
                <w:sz w:val="24"/>
                <w:szCs w:val="24"/>
              </w:rPr>
            </w:pPr>
            <w:r w:rsidRPr="00EE5276">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w:t>
            </w:r>
            <w:r>
              <w:rPr>
                <w:sz w:val="24"/>
                <w:szCs w:val="24"/>
              </w:rPr>
              <w:t>ности</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992</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08</w:t>
            </w:r>
          </w:p>
        </w:tc>
        <w:tc>
          <w:tcPr>
            <w:tcW w:w="70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01</w:t>
            </w:r>
          </w:p>
        </w:tc>
        <w:tc>
          <w:tcPr>
            <w:tcW w:w="1559"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2810611390</w:t>
            </w:r>
          </w:p>
        </w:tc>
        <w:tc>
          <w:tcPr>
            <w:tcW w:w="850" w:type="dxa"/>
            <w:shd w:val="clear" w:color="auto" w:fill="auto"/>
          </w:tcPr>
          <w:p w:rsidR="00BC2E96" w:rsidRPr="001B4189" w:rsidRDefault="00BC2E96" w:rsidP="001B4189">
            <w:pPr>
              <w:spacing w:before="100" w:beforeAutospacing="1" w:after="100" w:afterAutospacing="1"/>
              <w:jc w:val="center"/>
              <w:rPr>
                <w:sz w:val="24"/>
                <w:szCs w:val="24"/>
              </w:rPr>
            </w:pPr>
          </w:p>
        </w:tc>
        <w:tc>
          <w:tcPr>
            <w:tcW w:w="1701" w:type="dxa"/>
            <w:shd w:val="clear" w:color="auto" w:fill="auto"/>
          </w:tcPr>
          <w:p w:rsidR="00BC2E96" w:rsidRPr="001B4189" w:rsidRDefault="00EE5276" w:rsidP="001B4189">
            <w:pPr>
              <w:spacing w:before="100" w:beforeAutospacing="1" w:after="100" w:afterAutospacing="1"/>
              <w:jc w:val="center"/>
              <w:rPr>
                <w:sz w:val="24"/>
                <w:szCs w:val="24"/>
              </w:rPr>
            </w:pPr>
            <w:r>
              <w:rPr>
                <w:sz w:val="24"/>
                <w:szCs w:val="24"/>
              </w:rPr>
              <w:t>25,0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rFonts w:ascii="Tahoma" w:hAnsi="Tahoma"/>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08</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2810611390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Социальная политика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Пенсионное обеспечение</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Поддержка общественных инициатив</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 xml:space="preserve">Финансовое обеспечение  поддержки общественных инициатив </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bCs/>
                <w:sz w:val="24"/>
                <w:szCs w:val="24"/>
              </w:rPr>
              <w:t xml:space="preserve">Решение Совета </w:t>
            </w:r>
            <w:r w:rsidRPr="001B4189">
              <w:rPr>
                <w:sz w:val="24"/>
                <w:szCs w:val="24"/>
              </w:rPr>
              <w:t xml:space="preserve">Отрадненского   </w:t>
            </w:r>
            <w:r w:rsidRPr="001B4189">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proofErr w:type="spellStart"/>
            <w:r w:rsidRPr="001B4189">
              <w:rPr>
                <w:sz w:val="24"/>
                <w:szCs w:val="24"/>
              </w:rPr>
              <w:t>Отрадненском</w:t>
            </w:r>
            <w:proofErr w:type="spellEnd"/>
            <w:r w:rsidRPr="001B4189">
              <w:rPr>
                <w:sz w:val="24"/>
                <w:szCs w:val="24"/>
              </w:rPr>
              <w:t xml:space="preserve"> </w:t>
            </w:r>
            <w:r w:rsidRPr="001B4189">
              <w:rPr>
                <w:bCs/>
                <w:sz w:val="24"/>
                <w:szCs w:val="24"/>
              </w:rPr>
              <w:t>сельско</w:t>
            </w:r>
            <w:r w:rsidR="00FF7DF8">
              <w:rPr>
                <w:bCs/>
                <w:sz w:val="24"/>
                <w:szCs w:val="24"/>
              </w:rPr>
              <w:t>м поселении Тихорецкого района»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bCs/>
                <w:sz w:val="24"/>
                <w:szCs w:val="24"/>
              </w:rPr>
            </w:pPr>
            <w:r w:rsidRPr="001B4189">
              <w:rPr>
                <w:sz w:val="24"/>
                <w:szCs w:val="24"/>
              </w:rPr>
              <w:t>Социальное обеспечение и иные выплаты населению</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10</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01</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2110111210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w:t>
            </w: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780,0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b/>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Физическая культура и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00</w:t>
            </w:r>
          </w:p>
        </w:tc>
        <w:tc>
          <w:tcPr>
            <w:tcW w:w="1559" w:type="dxa"/>
            <w:shd w:val="clear" w:color="auto" w:fill="auto"/>
          </w:tcPr>
          <w:p w:rsidR="001B4189" w:rsidRPr="001B4189" w:rsidRDefault="001B4189" w:rsidP="001B4189">
            <w:pPr>
              <w:spacing w:before="100" w:beforeAutospacing="1" w:after="100" w:afterAutospacing="1"/>
              <w:jc w:val="center"/>
              <w:rPr>
                <w:b/>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b/>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Массовый спорт</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lang w:val="en-US"/>
              </w:rPr>
            </w:pP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Муниципальная программа Отрадненского   сельского поселения Тихорецкого района «Развити</w:t>
            </w:r>
            <w:r w:rsidR="00FF7DF8">
              <w:rPr>
                <w:sz w:val="24"/>
                <w:szCs w:val="24"/>
              </w:rPr>
              <w:t>е физической культуры и спорта»</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3000000000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widowControl w:val="0"/>
              <w:jc w:val="both"/>
              <w:rPr>
                <w:sz w:val="24"/>
                <w:szCs w:val="24"/>
              </w:rPr>
            </w:pPr>
            <w:r w:rsidRPr="001B4189">
              <w:rPr>
                <w:sz w:val="24"/>
                <w:szCs w:val="24"/>
              </w:rPr>
              <w:t>Основные мероприятия муниципальной программы</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3010000000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p>
        </w:tc>
        <w:tc>
          <w:tcPr>
            <w:tcW w:w="1701"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15,0</w:t>
            </w:r>
          </w:p>
        </w:tc>
      </w:tr>
      <w:tr w:rsidR="001B4189" w:rsidRPr="001B4189" w:rsidTr="00FF7DF8">
        <w:trPr>
          <w:trHeight w:val="276"/>
        </w:trPr>
        <w:tc>
          <w:tcPr>
            <w:tcW w:w="582"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7797" w:type="dxa"/>
            <w:vMerge w:val="restart"/>
            <w:shd w:val="clear" w:color="auto" w:fill="auto"/>
          </w:tcPr>
          <w:p w:rsidR="001B4189" w:rsidRPr="001B4189" w:rsidRDefault="001B4189" w:rsidP="001B4189">
            <w:pPr>
              <w:widowControl w:val="0"/>
              <w:jc w:val="both"/>
              <w:rPr>
                <w:sz w:val="24"/>
                <w:szCs w:val="24"/>
              </w:rPr>
            </w:pPr>
            <w:r w:rsidRPr="001B4189">
              <w:rPr>
                <w:sz w:val="24"/>
                <w:szCs w:val="24"/>
              </w:rPr>
              <w:lastRenderedPageBreak/>
              <w:t>Реализация основных мероприятий муниципальной программы</w:t>
            </w:r>
          </w:p>
          <w:p w:rsidR="001B4189" w:rsidRPr="001B4189" w:rsidRDefault="001B4189" w:rsidP="001B4189">
            <w:pPr>
              <w:widowControl w:val="0"/>
              <w:jc w:val="both"/>
              <w:rPr>
                <w:sz w:val="24"/>
                <w:szCs w:val="24"/>
              </w:rPr>
            </w:pPr>
            <w:r w:rsidRPr="001B4189">
              <w:rPr>
                <w:sz w:val="24"/>
                <w:szCs w:val="24"/>
              </w:rPr>
              <w:lastRenderedPageBreak/>
              <w:t>Мероприятия по развитию массового спорта</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992</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11</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11</w:t>
            </w:r>
          </w:p>
        </w:tc>
        <w:tc>
          <w:tcPr>
            <w:tcW w:w="70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02</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02</w:t>
            </w:r>
          </w:p>
        </w:tc>
        <w:tc>
          <w:tcPr>
            <w:tcW w:w="1559"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3010100000</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3010110230</w:t>
            </w:r>
          </w:p>
        </w:tc>
        <w:tc>
          <w:tcPr>
            <w:tcW w:w="850" w:type="dxa"/>
            <w:vMerge w:val="restart"/>
            <w:shd w:val="clear" w:color="auto" w:fill="auto"/>
          </w:tcPr>
          <w:p w:rsidR="001B4189" w:rsidRPr="001B4189" w:rsidRDefault="001B4189" w:rsidP="001B4189">
            <w:pPr>
              <w:spacing w:before="100" w:beforeAutospacing="1" w:after="100" w:afterAutospacing="1"/>
              <w:jc w:val="center"/>
              <w:rPr>
                <w:sz w:val="24"/>
                <w:szCs w:val="24"/>
              </w:rPr>
            </w:pPr>
          </w:p>
          <w:p w:rsidR="001B4189" w:rsidRPr="001B4189" w:rsidRDefault="001B4189" w:rsidP="001B4189">
            <w:pPr>
              <w:spacing w:before="100" w:beforeAutospacing="1" w:after="100" w:afterAutospacing="1"/>
              <w:jc w:val="center"/>
              <w:rPr>
                <w:sz w:val="24"/>
                <w:szCs w:val="24"/>
              </w:rPr>
            </w:pPr>
          </w:p>
        </w:tc>
        <w:tc>
          <w:tcPr>
            <w:tcW w:w="1701" w:type="dxa"/>
            <w:vMerge w:val="restart"/>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15,0</w:t>
            </w:r>
          </w:p>
          <w:p w:rsidR="001B4189" w:rsidRPr="001B4189" w:rsidRDefault="001B4189" w:rsidP="001B4189">
            <w:pPr>
              <w:spacing w:before="100" w:beforeAutospacing="1" w:after="100" w:afterAutospacing="1"/>
              <w:jc w:val="center"/>
              <w:rPr>
                <w:sz w:val="24"/>
                <w:szCs w:val="24"/>
              </w:rPr>
            </w:pPr>
            <w:r w:rsidRPr="001B4189">
              <w:rPr>
                <w:sz w:val="24"/>
                <w:szCs w:val="24"/>
              </w:rPr>
              <w:lastRenderedPageBreak/>
              <w:t>15,0</w:t>
            </w:r>
          </w:p>
        </w:tc>
      </w:tr>
      <w:tr w:rsidR="001B4189" w:rsidRPr="001B4189" w:rsidTr="00FF7DF8">
        <w:trPr>
          <w:trHeight w:val="276"/>
        </w:trPr>
        <w:tc>
          <w:tcPr>
            <w:tcW w:w="582" w:type="dxa"/>
            <w:vMerge/>
          </w:tcPr>
          <w:p w:rsidR="001B4189" w:rsidRPr="001B4189" w:rsidRDefault="001B4189" w:rsidP="001B4189">
            <w:pPr>
              <w:rPr>
                <w:sz w:val="24"/>
                <w:szCs w:val="24"/>
              </w:rPr>
            </w:pPr>
          </w:p>
        </w:tc>
        <w:tc>
          <w:tcPr>
            <w:tcW w:w="7797"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709" w:type="dxa"/>
            <w:vMerge/>
          </w:tcPr>
          <w:p w:rsidR="001B4189" w:rsidRPr="001B4189" w:rsidRDefault="001B4189" w:rsidP="001B4189">
            <w:pPr>
              <w:rPr>
                <w:sz w:val="24"/>
                <w:szCs w:val="24"/>
              </w:rPr>
            </w:pPr>
          </w:p>
        </w:tc>
        <w:tc>
          <w:tcPr>
            <w:tcW w:w="1559" w:type="dxa"/>
            <w:vMerge/>
          </w:tcPr>
          <w:p w:rsidR="001B4189" w:rsidRPr="001B4189" w:rsidRDefault="001B4189" w:rsidP="001B4189">
            <w:pPr>
              <w:rPr>
                <w:sz w:val="24"/>
                <w:szCs w:val="24"/>
              </w:rPr>
            </w:pPr>
          </w:p>
        </w:tc>
        <w:tc>
          <w:tcPr>
            <w:tcW w:w="850" w:type="dxa"/>
            <w:vMerge/>
          </w:tcPr>
          <w:p w:rsidR="001B4189" w:rsidRPr="001B4189" w:rsidRDefault="001B4189" w:rsidP="001B4189">
            <w:pPr>
              <w:rPr>
                <w:sz w:val="24"/>
                <w:szCs w:val="24"/>
              </w:rPr>
            </w:pPr>
          </w:p>
        </w:tc>
        <w:tc>
          <w:tcPr>
            <w:tcW w:w="1701" w:type="dxa"/>
            <w:vMerge/>
          </w:tcPr>
          <w:p w:rsidR="001B4189" w:rsidRPr="001B4189" w:rsidRDefault="001B4189" w:rsidP="001B4189">
            <w:pPr>
              <w:rPr>
                <w:sz w:val="24"/>
                <w:szCs w:val="24"/>
              </w:rPr>
            </w:pPr>
          </w:p>
        </w:tc>
      </w:tr>
      <w:tr w:rsidR="001B4189" w:rsidRPr="001B4189" w:rsidTr="00FF7DF8">
        <w:trPr>
          <w:trHeight w:val="20"/>
        </w:trPr>
        <w:tc>
          <w:tcPr>
            <w:tcW w:w="582" w:type="dxa"/>
            <w:shd w:val="clear" w:color="auto" w:fill="auto"/>
          </w:tcPr>
          <w:p w:rsidR="001B4189" w:rsidRPr="001B4189" w:rsidRDefault="001B4189" w:rsidP="001B4189">
            <w:pPr>
              <w:spacing w:before="100" w:beforeAutospacing="1" w:after="100" w:afterAutospacing="1"/>
              <w:jc w:val="center"/>
              <w:rPr>
                <w:sz w:val="24"/>
                <w:szCs w:val="24"/>
              </w:rPr>
            </w:pPr>
          </w:p>
        </w:tc>
        <w:tc>
          <w:tcPr>
            <w:tcW w:w="7797" w:type="dxa"/>
            <w:shd w:val="clear" w:color="auto" w:fill="auto"/>
          </w:tcPr>
          <w:p w:rsidR="001B4189" w:rsidRPr="001B4189" w:rsidRDefault="001B4189" w:rsidP="001B4189">
            <w:pPr>
              <w:spacing w:before="100" w:beforeAutospacing="1" w:after="100" w:afterAutospacing="1"/>
              <w:jc w:val="both"/>
              <w:rPr>
                <w:sz w:val="24"/>
                <w:szCs w:val="24"/>
              </w:rPr>
            </w:pPr>
            <w:r w:rsidRPr="001B4189">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992</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11</w:t>
            </w:r>
          </w:p>
        </w:tc>
        <w:tc>
          <w:tcPr>
            <w:tcW w:w="70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02</w:t>
            </w:r>
          </w:p>
        </w:tc>
        <w:tc>
          <w:tcPr>
            <w:tcW w:w="1559"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3010110230</w:t>
            </w:r>
          </w:p>
        </w:tc>
        <w:tc>
          <w:tcPr>
            <w:tcW w:w="850" w:type="dxa"/>
            <w:shd w:val="clear" w:color="auto" w:fill="auto"/>
          </w:tcPr>
          <w:p w:rsidR="001B4189" w:rsidRPr="001B4189" w:rsidRDefault="001B4189" w:rsidP="001B4189">
            <w:pPr>
              <w:spacing w:before="100" w:beforeAutospacing="1" w:after="100" w:afterAutospacing="1"/>
              <w:jc w:val="center"/>
              <w:rPr>
                <w:sz w:val="24"/>
                <w:szCs w:val="24"/>
              </w:rPr>
            </w:pPr>
            <w:r w:rsidRPr="001B4189">
              <w:rPr>
                <w:sz w:val="24"/>
                <w:szCs w:val="24"/>
              </w:rPr>
              <w:t>200</w:t>
            </w:r>
          </w:p>
        </w:tc>
        <w:tc>
          <w:tcPr>
            <w:tcW w:w="1701" w:type="dxa"/>
            <w:shd w:val="clear" w:color="auto" w:fill="auto"/>
          </w:tcPr>
          <w:p w:rsidR="001B4189" w:rsidRPr="001B4189" w:rsidRDefault="001B4189" w:rsidP="00FF7DF8">
            <w:pPr>
              <w:spacing w:before="100" w:beforeAutospacing="1" w:after="100" w:afterAutospacing="1"/>
              <w:jc w:val="center"/>
              <w:rPr>
                <w:sz w:val="24"/>
                <w:szCs w:val="24"/>
              </w:rPr>
            </w:pPr>
            <w:r w:rsidRPr="001B4189">
              <w:rPr>
                <w:sz w:val="24"/>
                <w:szCs w:val="24"/>
              </w:rPr>
              <w:t>15,0</w:t>
            </w:r>
            <w:r w:rsidR="00FF7DF8">
              <w:rPr>
                <w:sz w:val="24"/>
                <w:szCs w:val="24"/>
              </w:rPr>
              <w:t>»</w:t>
            </w:r>
          </w:p>
        </w:tc>
      </w:tr>
    </w:tbl>
    <w:p w:rsidR="001B4189" w:rsidRPr="001B4189" w:rsidRDefault="001B4189" w:rsidP="001B4189"/>
    <w:p w:rsidR="00253D37" w:rsidRDefault="00253D37" w:rsidP="006A792B">
      <w:pPr>
        <w:tabs>
          <w:tab w:val="left" w:pos="3481"/>
        </w:tabs>
        <w:ind w:left="567"/>
      </w:pPr>
    </w:p>
    <w:p w:rsidR="00FF7DF8" w:rsidRDefault="00FF7DF8" w:rsidP="006A792B">
      <w:pPr>
        <w:tabs>
          <w:tab w:val="left" w:pos="3481"/>
        </w:tabs>
        <w:ind w:left="567"/>
      </w:pPr>
    </w:p>
    <w:p w:rsidR="00253D37" w:rsidRPr="00253D37" w:rsidRDefault="00253D37" w:rsidP="006A792B">
      <w:r w:rsidRPr="00253D37">
        <w:t>Ведущий специалист администрации</w:t>
      </w:r>
    </w:p>
    <w:p w:rsidR="00253D37" w:rsidRPr="00253D37" w:rsidRDefault="00253D37" w:rsidP="00FF7DF8">
      <w:r w:rsidRPr="00253D37">
        <w:t>Отрадненского сельского поселения</w:t>
      </w:r>
    </w:p>
    <w:p w:rsidR="00253D37" w:rsidRPr="00EC2EB8" w:rsidRDefault="00253D37" w:rsidP="00FF7DF8">
      <w:pPr>
        <w:sectPr w:rsidR="00253D37" w:rsidRPr="00EC2EB8" w:rsidSect="00FF7DF8">
          <w:pgSz w:w="16838" w:h="11906" w:orient="landscape"/>
          <w:pgMar w:top="1701" w:right="1134" w:bottom="567" w:left="1134" w:header="709" w:footer="709" w:gutter="0"/>
          <w:cols w:space="708"/>
          <w:docGrid w:linePitch="360"/>
        </w:sectPr>
      </w:pPr>
      <w:r w:rsidRPr="00253D37">
        <w:t xml:space="preserve">Тихорецкого района                                                                                                                                 </w:t>
      </w:r>
      <w:r w:rsidR="00FF7DF8">
        <w:t xml:space="preserve">                  </w:t>
      </w:r>
      <w:r w:rsidR="00A24BBD">
        <w:t>Л.В. Калошина</w:t>
      </w:r>
    </w:p>
    <w:p w:rsidR="007B2BEE" w:rsidRPr="007B2BEE" w:rsidRDefault="007B2BEE" w:rsidP="007B2BEE">
      <w:pPr>
        <w:rPr>
          <w:sz w:val="2"/>
          <w:szCs w:val="2"/>
        </w:rPr>
      </w:pPr>
    </w:p>
    <w:p w:rsidR="00FF7DF8" w:rsidRDefault="00FF7DF8" w:rsidP="00FF7DF8">
      <w:pPr>
        <w:tabs>
          <w:tab w:val="left" w:pos="720"/>
        </w:tabs>
        <w:ind w:left="5103"/>
        <w:jc w:val="both"/>
        <w:rPr>
          <w:szCs w:val="20"/>
        </w:rPr>
      </w:pPr>
      <w:r>
        <w:rPr>
          <w:szCs w:val="20"/>
        </w:rPr>
        <w:t>Приложение 6</w:t>
      </w:r>
    </w:p>
    <w:p w:rsidR="00FF7DF8" w:rsidRDefault="00FF7DF8" w:rsidP="00FF7DF8">
      <w:pPr>
        <w:ind w:left="5103"/>
        <w:rPr>
          <w:rFonts w:eastAsia="Calibri"/>
          <w:lang w:eastAsia="en-US"/>
        </w:rPr>
      </w:pPr>
      <w:r>
        <w:rPr>
          <w:rFonts w:eastAsia="Calibri"/>
          <w:lang w:eastAsia="en-US"/>
        </w:rPr>
        <w:t>к решению Совета</w:t>
      </w:r>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Тихорецкого района</w:t>
      </w:r>
    </w:p>
    <w:p w:rsidR="00FF7DF8" w:rsidRDefault="00FF7DF8" w:rsidP="00FF7DF8">
      <w:pPr>
        <w:ind w:left="5103"/>
        <w:rPr>
          <w:rFonts w:eastAsia="Calibri"/>
          <w:lang w:eastAsia="en-US"/>
        </w:rPr>
      </w:pPr>
      <w:r>
        <w:rPr>
          <w:rFonts w:eastAsia="Calibri"/>
          <w:lang w:eastAsia="en-US"/>
        </w:rPr>
        <w:t>от ______________ № ______</w:t>
      </w:r>
    </w:p>
    <w:p w:rsidR="00FF7DF8" w:rsidRDefault="00FF7DF8" w:rsidP="00FF7DF8">
      <w:pPr>
        <w:ind w:left="5103"/>
        <w:rPr>
          <w:rFonts w:eastAsia="Calibri"/>
          <w:lang w:eastAsia="en-US"/>
        </w:rPr>
      </w:pPr>
    </w:p>
    <w:p w:rsidR="00FF7DF8" w:rsidRDefault="00FF7DF8" w:rsidP="00FF7DF8">
      <w:pPr>
        <w:ind w:left="5103"/>
        <w:rPr>
          <w:rFonts w:eastAsia="Calibri"/>
          <w:lang w:eastAsia="en-US"/>
        </w:rPr>
      </w:pPr>
      <w:r>
        <w:rPr>
          <w:rFonts w:eastAsia="Calibri"/>
          <w:lang w:eastAsia="en-US"/>
        </w:rPr>
        <w:t>«Приложение 6</w:t>
      </w:r>
    </w:p>
    <w:p w:rsidR="00FF7DF8" w:rsidRDefault="00FF7DF8" w:rsidP="00FF7DF8">
      <w:pPr>
        <w:ind w:left="5103"/>
        <w:rPr>
          <w:rFonts w:eastAsia="Calibri"/>
          <w:lang w:eastAsia="en-US"/>
        </w:rPr>
      </w:pPr>
    </w:p>
    <w:p w:rsidR="00FF7DF8" w:rsidRDefault="00FF7DF8" w:rsidP="00FF7DF8">
      <w:pPr>
        <w:ind w:left="5103"/>
        <w:rPr>
          <w:rFonts w:eastAsia="Calibri"/>
          <w:lang w:eastAsia="en-US"/>
        </w:rPr>
      </w:pPr>
      <w:r>
        <w:rPr>
          <w:rFonts w:eastAsia="Calibri"/>
          <w:lang w:eastAsia="en-US"/>
        </w:rPr>
        <w:t>УТВЕРЖДЕНО</w:t>
      </w:r>
    </w:p>
    <w:p w:rsidR="00FF7DF8" w:rsidRDefault="00FF7DF8" w:rsidP="00FF7DF8">
      <w:pPr>
        <w:ind w:left="5103"/>
        <w:rPr>
          <w:rFonts w:eastAsia="Calibri"/>
          <w:lang w:eastAsia="en-US"/>
        </w:rPr>
      </w:pPr>
      <w:r>
        <w:rPr>
          <w:rFonts w:eastAsia="Calibri"/>
          <w:lang w:eastAsia="en-US"/>
        </w:rPr>
        <w:t>решением Совета</w:t>
      </w:r>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 xml:space="preserve">Тихорецкого района </w:t>
      </w:r>
    </w:p>
    <w:p w:rsidR="00FF7DF8" w:rsidRDefault="00FF7DF8" w:rsidP="00FF7DF8">
      <w:pPr>
        <w:ind w:left="5103"/>
        <w:rPr>
          <w:rFonts w:eastAsia="Calibri"/>
          <w:lang w:eastAsia="en-US"/>
        </w:rPr>
      </w:pPr>
      <w:r>
        <w:rPr>
          <w:rFonts w:eastAsia="Calibri"/>
          <w:lang w:eastAsia="en-US"/>
        </w:rPr>
        <w:t>от 10.12.2024 г. № 15</w:t>
      </w:r>
    </w:p>
    <w:p w:rsidR="00FF7DF8" w:rsidRDefault="00FF7DF8" w:rsidP="00FF7DF8">
      <w:pPr>
        <w:ind w:left="5103"/>
        <w:rPr>
          <w:rFonts w:eastAsia="Calibri"/>
          <w:lang w:eastAsia="en-US"/>
        </w:rPr>
      </w:pPr>
      <w:proofErr w:type="gramStart"/>
      <w:r>
        <w:rPr>
          <w:rFonts w:eastAsia="Calibri"/>
          <w:lang w:eastAsia="en-US"/>
        </w:rPr>
        <w:t>(в редакции решения Совета</w:t>
      </w:r>
      <w:proofErr w:type="gramEnd"/>
    </w:p>
    <w:p w:rsidR="00FF7DF8" w:rsidRDefault="00FF7DF8" w:rsidP="00FF7DF8">
      <w:pPr>
        <w:ind w:left="5103"/>
        <w:rPr>
          <w:rFonts w:eastAsia="Calibri"/>
          <w:lang w:eastAsia="en-US"/>
        </w:rPr>
      </w:pPr>
      <w:r>
        <w:rPr>
          <w:rFonts w:eastAsia="Calibri"/>
          <w:lang w:eastAsia="en-US"/>
        </w:rPr>
        <w:t>Отрадненского сельского поселения</w:t>
      </w:r>
    </w:p>
    <w:p w:rsidR="00FF7DF8" w:rsidRDefault="00FF7DF8" w:rsidP="00FF7DF8">
      <w:pPr>
        <w:ind w:left="5103"/>
        <w:rPr>
          <w:rFonts w:eastAsia="Calibri"/>
          <w:lang w:eastAsia="en-US"/>
        </w:rPr>
      </w:pPr>
      <w:r>
        <w:rPr>
          <w:rFonts w:eastAsia="Calibri"/>
          <w:lang w:eastAsia="en-US"/>
        </w:rPr>
        <w:t xml:space="preserve">Тихорецкого района </w:t>
      </w:r>
    </w:p>
    <w:p w:rsidR="00FF7DF8" w:rsidRDefault="00FF7DF8" w:rsidP="00FF7DF8">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proofErr w:type="gramEnd"/>
    </w:p>
    <w:p w:rsidR="009F61AF" w:rsidRDefault="009F61AF" w:rsidP="009F61AF"/>
    <w:p w:rsidR="00FF7DF8" w:rsidRDefault="00FF7DF8" w:rsidP="004A07C5">
      <w:pPr>
        <w:jc w:val="center"/>
      </w:pPr>
    </w:p>
    <w:p w:rsidR="004A07C5" w:rsidRDefault="004A07C5" w:rsidP="004A07C5">
      <w:pPr>
        <w:jc w:val="center"/>
      </w:pPr>
      <w:r>
        <w:t xml:space="preserve">Источники </w:t>
      </w:r>
    </w:p>
    <w:p w:rsidR="004A07C5" w:rsidRDefault="004A07C5" w:rsidP="004A07C5">
      <w:pPr>
        <w:jc w:val="center"/>
      </w:pPr>
      <w:r>
        <w:t>финансирования дефицита бюджета поселения, перечень статей источников финансирования бюджетов на 2025 год</w:t>
      </w:r>
    </w:p>
    <w:p w:rsidR="004A07C5" w:rsidRDefault="004A07C5" w:rsidP="004A07C5">
      <w:pPr>
        <w:jc w:val="center"/>
      </w:pPr>
    </w:p>
    <w:tbl>
      <w:tblPr>
        <w:tblW w:w="498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6"/>
        <w:gridCol w:w="4463"/>
        <w:gridCol w:w="2200"/>
      </w:tblGrid>
      <w:tr w:rsidR="004A07C5" w:rsidRPr="007B2BEE" w:rsidTr="00B15D47">
        <w:trPr>
          <w:trHeight w:val="300"/>
          <w:tblHeader/>
        </w:trPr>
        <w:tc>
          <w:tcPr>
            <w:tcW w:w="1544"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Pr>
                <w:sz w:val="24"/>
                <w:szCs w:val="24"/>
              </w:rPr>
              <w:t>Код</w:t>
            </w:r>
          </w:p>
        </w:tc>
        <w:tc>
          <w:tcPr>
            <w:tcW w:w="2315"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 xml:space="preserve">Наименование групп, подгрупп, статей, подстатей, элементов, программ (подпрограмм), кодов экономической </w:t>
            </w:r>
            <w:proofErr w:type="gramStart"/>
            <w:r w:rsidRPr="007B2BEE">
              <w:rPr>
                <w:sz w:val="24"/>
                <w:szCs w:val="24"/>
              </w:rPr>
              <w:t>классификации источников внутреннего финансирования дефицита бюджета</w:t>
            </w:r>
            <w:proofErr w:type="gramEnd"/>
          </w:p>
        </w:tc>
        <w:tc>
          <w:tcPr>
            <w:tcW w:w="1141"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Pr>
                <w:sz w:val="24"/>
                <w:szCs w:val="24"/>
              </w:rPr>
              <w:t>Сумма</w:t>
            </w:r>
          </w:p>
        </w:tc>
      </w:tr>
      <w:tr w:rsidR="004A07C5" w:rsidRPr="007B2BEE" w:rsidTr="00B15D47">
        <w:trPr>
          <w:trHeight w:val="300"/>
          <w:tblHeader/>
        </w:trPr>
        <w:tc>
          <w:tcPr>
            <w:tcW w:w="1544"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1</w:t>
            </w:r>
          </w:p>
        </w:tc>
        <w:tc>
          <w:tcPr>
            <w:tcW w:w="2315"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2</w:t>
            </w:r>
          </w:p>
        </w:tc>
        <w:tc>
          <w:tcPr>
            <w:tcW w:w="1141" w:type="pct"/>
            <w:shd w:val="clear" w:color="auto" w:fill="auto"/>
            <w:tcMar>
              <w:top w:w="15" w:type="dxa"/>
              <w:left w:w="15" w:type="dxa"/>
              <w:bottom w:w="0" w:type="dxa"/>
              <w:right w:w="15" w:type="dxa"/>
            </w:tcMar>
            <w:vAlign w:val="center"/>
          </w:tcPr>
          <w:p w:rsidR="004A07C5" w:rsidRPr="007B2BEE" w:rsidRDefault="004A07C5" w:rsidP="00B15D47">
            <w:pPr>
              <w:jc w:val="center"/>
              <w:rPr>
                <w:sz w:val="24"/>
                <w:szCs w:val="24"/>
              </w:rPr>
            </w:pPr>
            <w:r w:rsidRPr="007B2BEE">
              <w:rPr>
                <w:sz w:val="24"/>
                <w:szCs w:val="24"/>
              </w:rPr>
              <w:t>3</w:t>
            </w:r>
          </w:p>
        </w:tc>
      </w:tr>
      <w:tr w:rsidR="004A07C5" w:rsidRPr="007B2BEE" w:rsidTr="00B15D47">
        <w:trPr>
          <w:trHeight w:val="255"/>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000 01 00 00 00 00 0000 000</w:t>
            </w:r>
          </w:p>
        </w:tc>
        <w:tc>
          <w:tcPr>
            <w:tcW w:w="2315" w:type="pct"/>
            <w:shd w:val="clear" w:color="auto" w:fill="auto"/>
            <w:noWrap/>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Источники внутреннего финансирования дефицита бюджета, всего</w:t>
            </w:r>
          </w:p>
        </w:tc>
        <w:tc>
          <w:tcPr>
            <w:tcW w:w="1141" w:type="pct"/>
            <w:shd w:val="clear" w:color="auto" w:fill="auto"/>
            <w:noWrap/>
            <w:tcMar>
              <w:top w:w="15" w:type="dxa"/>
              <w:left w:w="15" w:type="dxa"/>
              <w:bottom w:w="0" w:type="dxa"/>
              <w:right w:w="15" w:type="dxa"/>
            </w:tcMar>
          </w:tcPr>
          <w:p w:rsidR="004A07C5" w:rsidRPr="007B2BEE" w:rsidRDefault="004A07C5" w:rsidP="00B15D47">
            <w:pPr>
              <w:jc w:val="center"/>
              <w:rPr>
                <w:bCs/>
                <w:sz w:val="24"/>
                <w:szCs w:val="24"/>
              </w:rPr>
            </w:pPr>
            <w:r>
              <w:rPr>
                <w:bCs/>
                <w:sz w:val="24"/>
                <w:szCs w:val="24"/>
              </w:rPr>
              <w:t>1678,5</w:t>
            </w:r>
          </w:p>
        </w:tc>
      </w:tr>
      <w:tr w:rsidR="004A07C5" w:rsidRPr="007B2BEE" w:rsidTr="00B15D47">
        <w:trPr>
          <w:trHeight w:val="330"/>
        </w:trPr>
        <w:tc>
          <w:tcPr>
            <w:tcW w:w="3859" w:type="pct"/>
            <w:gridSpan w:val="2"/>
            <w:shd w:val="clear" w:color="auto" w:fill="auto"/>
            <w:noWrap/>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в том числе:</w:t>
            </w:r>
          </w:p>
        </w:tc>
        <w:tc>
          <w:tcPr>
            <w:tcW w:w="1141" w:type="pct"/>
            <w:shd w:val="clear" w:color="auto" w:fill="auto"/>
            <w:noWrap/>
            <w:tcMar>
              <w:top w:w="15" w:type="dxa"/>
              <w:left w:w="15" w:type="dxa"/>
              <w:bottom w:w="0" w:type="dxa"/>
              <w:right w:w="15" w:type="dxa"/>
            </w:tcMar>
          </w:tcPr>
          <w:p w:rsidR="004A07C5" w:rsidRPr="007B2BEE" w:rsidRDefault="004A07C5" w:rsidP="00B15D47">
            <w:pPr>
              <w:jc w:val="center"/>
              <w:rPr>
                <w:bCs/>
                <w:color w:val="0000FF"/>
                <w:sz w:val="24"/>
                <w:szCs w:val="24"/>
              </w:rPr>
            </w:pPr>
          </w:p>
        </w:tc>
      </w:tr>
      <w:tr w:rsidR="004A07C5" w:rsidRPr="007B2BEE" w:rsidTr="00B15D47">
        <w:trPr>
          <w:trHeight w:val="116"/>
        </w:trPr>
        <w:tc>
          <w:tcPr>
            <w:tcW w:w="1544" w:type="pct"/>
            <w:shd w:val="clear" w:color="auto" w:fill="auto"/>
            <w:noWrap/>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000 01 05 00 00 00 0000 000</w:t>
            </w:r>
          </w:p>
        </w:tc>
        <w:tc>
          <w:tcPr>
            <w:tcW w:w="2315" w:type="pct"/>
            <w:shd w:val="clear" w:color="auto" w:fill="auto"/>
            <w:tcMar>
              <w:top w:w="15" w:type="dxa"/>
              <w:left w:w="15" w:type="dxa"/>
              <w:bottom w:w="0" w:type="dxa"/>
              <w:right w:w="15" w:type="dxa"/>
            </w:tcMar>
          </w:tcPr>
          <w:p w:rsidR="004A07C5" w:rsidRPr="007B2BEE" w:rsidRDefault="004A07C5" w:rsidP="00B15D47">
            <w:pPr>
              <w:rPr>
                <w:bCs/>
                <w:sz w:val="24"/>
                <w:szCs w:val="24"/>
              </w:rPr>
            </w:pPr>
            <w:r w:rsidRPr="007B2BEE">
              <w:rPr>
                <w:bCs/>
                <w:sz w:val="24"/>
                <w:szCs w:val="24"/>
              </w:rPr>
              <w:t>Изменение остатков средств на счетах по учету средств бюджета</w:t>
            </w:r>
          </w:p>
        </w:tc>
        <w:tc>
          <w:tcPr>
            <w:tcW w:w="1141" w:type="pct"/>
            <w:shd w:val="clear" w:color="auto" w:fill="auto"/>
            <w:noWrap/>
            <w:tcMar>
              <w:top w:w="15" w:type="dxa"/>
              <w:left w:w="15" w:type="dxa"/>
              <w:bottom w:w="0" w:type="dxa"/>
              <w:right w:w="15" w:type="dxa"/>
            </w:tcMar>
          </w:tcPr>
          <w:p w:rsidR="004A07C5" w:rsidRPr="007B2BEE" w:rsidRDefault="004A07C5" w:rsidP="00B15D47">
            <w:pPr>
              <w:jc w:val="center"/>
              <w:rPr>
                <w:bCs/>
                <w:sz w:val="24"/>
                <w:szCs w:val="24"/>
              </w:rPr>
            </w:pPr>
            <w:r>
              <w:rPr>
                <w:bCs/>
                <w:sz w:val="24"/>
                <w:szCs w:val="24"/>
              </w:rPr>
              <w:t>1678,5</w:t>
            </w:r>
          </w:p>
        </w:tc>
      </w:tr>
      <w:tr w:rsidR="004A07C5" w:rsidRPr="007B2BEE" w:rsidTr="00B15D47">
        <w:trPr>
          <w:trHeight w:val="348"/>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000 01 05 00 00 00 0000 500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5F5A43">
              <w:rPr>
                <w:sz w:val="24"/>
                <w:szCs w:val="24"/>
              </w:rPr>
              <w:t>9</w:t>
            </w:r>
            <w:r w:rsidR="00757863">
              <w:rPr>
                <w:sz w:val="24"/>
                <w:szCs w:val="24"/>
              </w:rPr>
              <w:t>412,7</w:t>
            </w:r>
          </w:p>
        </w:tc>
      </w:tr>
      <w:tr w:rsidR="004A07C5" w:rsidRPr="007B2BEE" w:rsidTr="00B15D47">
        <w:trPr>
          <w:trHeight w:val="330"/>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000 01 05 02 00 00 0000 500</w:t>
            </w:r>
          </w:p>
        </w:tc>
        <w:tc>
          <w:tcPr>
            <w:tcW w:w="2315"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прочих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5F5A43">
              <w:rPr>
                <w:sz w:val="24"/>
                <w:szCs w:val="24"/>
              </w:rPr>
              <w:t>9</w:t>
            </w:r>
            <w:r w:rsidR="00757863">
              <w:rPr>
                <w:sz w:val="24"/>
                <w:szCs w:val="24"/>
              </w:rPr>
              <w:t>412,7</w:t>
            </w:r>
          </w:p>
        </w:tc>
      </w:tr>
      <w:tr w:rsidR="004A07C5" w:rsidRPr="007B2BEE" w:rsidTr="00B15D47">
        <w:trPr>
          <w:trHeight w:val="645"/>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000 01 05 02 01 00 0000 510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5F5A43">
              <w:rPr>
                <w:sz w:val="24"/>
                <w:szCs w:val="24"/>
              </w:rPr>
              <w:t>9</w:t>
            </w:r>
            <w:r w:rsidR="00757863">
              <w:rPr>
                <w:sz w:val="24"/>
                <w:szCs w:val="24"/>
              </w:rPr>
              <w:t>412,7</w:t>
            </w:r>
          </w:p>
        </w:tc>
      </w:tr>
      <w:tr w:rsidR="004A07C5" w:rsidRPr="007B2BEE" w:rsidTr="00B15D47">
        <w:trPr>
          <w:trHeight w:val="556"/>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992 01 05 02 01 10 0000 510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Увеличение прочих остатков денежных средств бюджетов поселений</w:t>
            </w:r>
          </w:p>
        </w:tc>
        <w:tc>
          <w:tcPr>
            <w:tcW w:w="1141" w:type="pct"/>
            <w:shd w:val="clear" w:color="auto" w:fill="auto"/>
            <w:noWrap/>
            <w:tcMar>
              <w:top w:w="15" w:type="dxa"/>
              <w:left w:w="15" w:type="dxa"/>
              <w:bottom w:w="0" w:type="dxa"/>
              <w:right w:w="15" w:type="dxa"/>
            </w:tcMar>
          </w:tcPr>
          <w:p w:rsidR="004A07C5" w:rsidRPr="007B2BEE" w:rsidRDefault="004A07C5" w:rsidP="004A07C5">
            <w:pPr>
              <w:jc w:val="center"/>
              <w:rPr>
                <w:sz w:val="24"/>
                <w:szCs w:val="24"/>
              </w:rPr>
            </w:pPr>
            <w:r w:rsidRPr="007B2BEE">
              <w:rPr>
                <w:sz w:val="24"/>
                <w:szCs w:val="24"/>
              </w:rPr>
              <w:t>-1</w:t>
            </w:r>
            <w:r w:rsidR="00757863">
              <w:rPr>
                <w:sz w:val="24"/>
                <w:szCs w:val="24"/>
              </w:rPr>
              <w:t>9412,7</w:t>
            </w:r>
          </w:p>
        </w:tc>
      </w:tr>
      <w:tr w:rsidR="004A07C5" w:rsidRPr="007B2BEE" w:rsidTr="00B15D47">
        <w:trPr>
          <w:trHeight w:val="266"/>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000 01 05 00 00 00 0000 600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5F5A43" w:rsidP="004A07C5">
            <w:pPr>
              <w:jc w:val="center"/>
              <w:rPr>
                <w:sz w:val="24"/>
                <w:szCs w:val="24"/>
              </w:rPr>
            </w:pPr>
            <w:r>
              <w:rPr>
                <w:sz w:val="24"/>
                <w:szCs w:val="24"/>
              </w:rPr>
              <w:t>21</w:t>
            </w:r>
            <w:r w:rsidR="00757863">
              <w:rPr>
                <w:sz w:val="24"/>
                <w:szCs w:val="24"/>
              </w:rPr>
              <w:t>091,2</w:t>
            </w:r>
          </w:p>
        </w:tc>
      </w:tr>
      <w:tr w:rsidR="004A07C5" w:rsidRPr="007B2BEE" w:rsidTr="00B15D47">
        <w:trPr>
          <w:trHeight w:val="330"/>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000 01 05 02 00 00 0000 600</w:t>
            </w:r>
          </w:p>
        </w:tc>
        <w:tc>
          <w:tcPr>
            <w:tcW w:w="2315"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прочих остатков средств бюджетов</w:t>
            </w:r>
          </w:p>
        </w:tc>
        <w:tc>
          <w:tcPr>
            <w:tcW w:w="1141" w:type="pct"/>
            <w:shd w:val="clear" w:color="auto" w:fill="auto"/>
            <w:noWrap/>
            <w:tcMar>
              <w:top w:w="15" w:type="dxa"/>
              <w:left w:w="15" w:type="dxa"/>
              <w:bottom w:w="0" w:type="dxa"/>
              <w:right w:w="15" w:type="dxa"/>
            </w:tcMar>
          </w:tcPr>
          <w:p w:rsidR="004A07C5" w:rsidRPr="007B2BEE" w:rsidRDefault="005F5A43" w:rsidP="004A07C5">
            <w:pPr>
              <w:jc w:val="center"/>
              <w:rPr>
                <w:sz w:val="24"/>
                <w:szCs w:val="24"/>
              </w:rPr>
            </w:pPr>
            <w:r>
              <w:rPr>
                <w:sz w:val="24"/>
                <w:szCs w:val="24"/>
              </w:rPr>
              <w:t>21</w:t>
            </w:r>
            <w:r w:rsidR="00757863">
              <w:rPr>
                <w:sz w:val="24"/>
                <w:szCs w:val="24"/>
              </w:rPr>
              <w:t>091,2</w:t>
            </w:r>
          </w:p>
        </w:tc>
      </w:tr>
      <w:tr w:rsidR="004A07C5" w:rsidRPr="007B2BEE" w:rsidTr="00B15D47">
        <w:trPr>
          <w:trHeight w:val="520"/>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t>000 01 05 02 01 00 0000 610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прочих остатков денежных средств бюджетов</w:t>
            </w:r>
          </w:p>
        </w:tc>
        <w:tc>
          <w:tcPr>
            <w:tcW w:w="1141" w:type="pct"/>
            <w:shd w:val="clear" w:color="auto" w:fill="auto"/>
            <w:noWrap/>
            <w:tcMar>
              <w:top w:w="15" w:type="dxa"/>
              <w:left w:w="15" w:type="dxa"/>
              <w:bottom w:w="0" w:type="dxa"/>
              <w:right w:w="15" w:type="dxa"/>
            </w:tcMar>
          </w:tcPr>
          <w:p w:rsidR="004A07C5" w:rsidRPr="007B2BEE" w:rsidRDefault="005F5A43" w:rsidP="004A07C5">
            <w:pPr>
              <w:jc w:val="center"/>
              <w:rPr>
                <w:sz w:val="24"/>
                <w:szCs w:val="24"/>
              </w:rPr>
            </w:pPr>
            <w:r>
              <w:rPr>
                <w:sz w:val="24"/>
                <w:szCs w:val="24"/>
              </w:rPr>
              <w:t>21</w:t>
            </w:r>
            <w:r w:rsidR="00757863">
              <w:rPr>
                <w:sz w:val="24"/>
                <w:szCs w:val="24"/>
              </w:rPr>
              <w:t>091,2</w:t>
            </w:r>
          </w:p>
        </w:tc>
      </w:tr>
      <w:tr w:rsidR="004A07C5" w:rsidRPr="007B2BEE" w:rsidTr="00B15D47">
        <w:trPr>
          <w:trHeight w:val="879"/>
        </w:trPr>
        <w:tc>
          <w:tcPr>
            <w:tcW w:w="1544" w:type="pct"/>
            <w:shd w:val="clear" w:color="auto" w:fill="auto"/>
            <w:noWrap/>
            <w:tcMar>
              <w:top w:w="15" w:type="dxa"/>
              <w:left w:w="15" w:type="dxa"/>
              <w:bottom w:w="0" w:type="dxa"/>
              <w:right w:w="15" w:type="dxa"/>
            </w:tcMar>
          </w:tcPr>
          <w:p w:rsidR="004A07C5" w:rsidRPr="007B2BEE" w:rsidRDefault="004A07C5" w:rsidP="00B15D47">
            <w:pPr>
              <w:rPr>
                <w:sz w:val="24"/>
                <w:szCs w:val="24"/>
              </w:rPr>
            </w:pPr>
            <w:r w:rsidRPr="007B2BEE">
              <w:rPr>
                <w:sz w:val="24"/>
                <w:szCs w:val="24"/>
              </w:rPr>
              <w:lastRenderedPageBreak/>
              <w:t>992 01 05 02 01 10 0000 610</w:t>
            </w:r>
          </w:p>
        </w:tc>
        <w:tc>
          <w:tcPr>
            <w:tcW w:w="2315" w:type="pct"/>
            <w:shd w:val="clear" w:color="auto" w:fill="auto"/>
            <w:tcMar>
              <w:top w:w="15" w:type="dxa"/>
              <w:left w:w="15" w:type="dxa"/>
              <w:bottom w:w="0" w:type="dxa"/>
              <w:right w:w="15" w:type="dxa"/>
            </w:tcMar>
          </w:tcPr>
          <w:p w:rsidR="004A07C5" w:rsidRPr="007B2BEE" w:rsidRDefault="004A07C5" w:rsidP="00B15D47">
            <w:pPr>
              <w:rPr>
                <w:sz w:val="24"/>
                <w:szCs w:val="24"/>
              </w:rPr>
            </w:pPr>
            <w:r w:rsidRPr="007B2BEE">
              <w:rPr>
                <w:sz w:val="24"/>
                <w:szCs w:val="24"/>
              </w:rPr>
              <w:t>Уменьшение прочих остатков денежных средств бюджетов</w:t>
            </w:r>
            <w:r>
              <w:rPr>
                <w:sz w:val="24"/>
                <w:szCs w:val="24"/>
              </w:rPr>
              <w:t xml:space="preserve"> </w:t>
            </w:r>
            <w:r w:rsidRPr="007B2BEE">
              <w:rPr>
                <w:sz w:val="24"/>
                <w:szCs w:val="24"/>
              </w:rPr>
              <w:t>поселений</w:t>
            </w:r>
          </w:p>
        </w:tc>
        <w:tc>
          <w:tcPr>
            <w:tcW w:w="1141" w:type="pct"/>
            <w:shd w:val="clear" w:color="auto" w:fill="auto"/>
            <w:noWrap/>
            <w:tcMar>
              <w:top w:w="15" w:type="dxa"/>
              <w:left w:w="15" w:type="dxa"/>
              <w:bottom w:w="0" w:type="dxa"/>
              <w:right w:w="15" w:type="dxa"/>
            </w:tcMar>
          </w:tcPr>
          <w:p w:rsidR="004A07C5" w:rsidRPr="007B2BEE" w:rsidRDefault="005F5A43" w:rsidP="004A07C5">
            <w:pPr>
              <w:jc w:val="center"/>
              <w:rPr>
                <w:sz w:val="24"/>
                <w:szCs w:val="24"/>
              </w:rPr>
            </w:pPr>
            <w:r>
              <w:rPr>
                <w:sz w:val="24"/>
                <w:szCs w:val="24"/>
              </w:rPr>
              <w:t>21</w:t>
            </w:r>
            <w:r w:rsidR="00757863">
              <w:rPr>
                <w:sz w:val="24"/>
                <w:szCs w:val="24"/>
              </w:rPr>
              <w:t>091,2</w:t>
            </w:r>
            <w:r w:rsidR="004A07C5">
              <w:rPr>
                <w:sz w:val="24"/>
                <w:szCs w:val="24"/>
              </w:rPr>
              <w:t>»</w:t>
            </w:r>
          </w:p>
        </w:tc>
      </w:tr>
    </w:tbl>
    <w:p w:rsidR="004A07C5" w:rsidRDefault="004A07C5" w:rsidP="004A07C5">
      <w:pPr>
        <w:jc w:val="center"/>
      </w:pPr>
    </w:p>
    <w:p w:rsidR="00FF7DF8" w:rsidRDefault="00FF7DF8" w:rsidP="009F61AF"/>
    <w:p w:rsidR="00B37091" w:rsidRDefault="00B37091" w:rsidP="009F61AF"/>
    <w:p w:rsidR="009F61AF" w:rsidRDefault="009F61AF" w:rsidP="009F61AF">
      <w:r>
        <w:t>Ведущий специалист администрации</w:t>
      </w:r>
    </w:p>
    <w:p w:rsidR="009F61AF" w:rsidRDefault="009F61AF" w:rsidP="009F61AF">
      <w:r>
        <w:t>Отрадненского сельского поселения</w:t>
      </w:r>
    </w:p>
    <w:p w:rsidR="009F61AF" w:rsidRPr="00022A26" w:rsidRDefault="009F61AF" w:rsidP="009F61AF">
      <w:r>
        <w:t xml:space="preserve">Тихорецкого района                                                                          </w:t>
      </w:r>
      <w:r w:rsidR="00B37091">
        <w:t xml:space="preserve">  </w:t>
      </w:r>
      <w:bookmarkStart w:id="0" w:name="_GoBack"/>
      <w:bookmarkEnd w:id="0"/>
      <w:r>
        <w:t>Л.В. Калошина</w:t>
      </w:r>
    </w:p>
    <w:p w:rsidR="006A1DD6" w:rsidRDefault="006A1DD6" w:rsidP="00B04CA7"/>
    <w:p w:rsidR="006A1DD6" w:rsidRP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p w:rsidR="006A1DD6" w:rsidRDefault="006A1DD6" w:rsidP="006A1DD6"/>
    <w:sectPr w:rsidR="006A1DD6" w:rsidSect="000E41C4">
      <w:headerReference w:type="even" r:id="rId9"/>
      <w:headerReference w:type="default" r:id="rId10"/>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49C" w:rsidRDefault="00B7049C">
      <w:r>
        <w:separator/>
      </w:r>
    </w:p>
  </w:endnote>
  <w:endnote w:type="continuationSeparator" w:id="0">
    <w:p w:rsidR="00B7049C" w:rsidRDefault="00B7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49C" w:rsidRDefault="00B7049C">
      <w:r>
        <w:separator/>
      </w:r>
    </w:p>
  </w:footnote>
  <w:footnote w:type="continuationSeparator" w:id="0">
    <w:p w:rsidR="00B7049C" w:rsidRDefault="00B7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C1" w:rsidRDefault="006B4DC1" w:rsidP="000E41C4">
    <w:pPr>
      <w:pStyle w:val="ad"/>
      <w:jc w:val="center"/>
    </w:pPr>
    <w:r>
      <w:fldChar w:fldCharType="begin"/>
    </w:r>
    <w:r>
      <w:instrText>PAGE   \* MERGEFORMAT</w:instrText>
    </w:r>
    <w:r>
      <w:fldChar w:fldCharType="separate"/>
    </w:r>
    <w:r w:rsidR="00B37091">
      <w:rPr>
        <w:noProof/>
      </w:rPr>
      <w:t>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C1" w:rsidRDefault="006B4DC1"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B4DC1" w:rsidRDefault="006B4DC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C1" w:rsidRDefault="006B4DC1"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B37091">
      <w:rPr>
        <w:rStyle w:val="af9"/>
        <w:noProof/>
      </w:rPr>
      <w:t>32</w:t>
    </w:r>
    <w:r>
      <w:rPr>
        <w:rStyle w:val="af9"/>
      </w:rPr>
      <w:fldChar w:fldCharType="end"/>
    </w:r>
  </w:p>
  <w:p w:rsidR="006B4DC1" w:rsidRDefault="006B4DC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5543"/>
    <w:rsid w:val="000277A8"/>
    <w:rsid w:val="00041729"/>
    <w:rsid w:val="00041D4C"/>
    <w:rsid w:val="00041FFA"/>
    <w:rsid w:val="00042C58"/>
    <w:rsid w:val="00043790"/>
    <w:rsid w:val="00045006"/>
    <w:rsid w:val="0005341B"/>
    <w:rsid w:val="00053DE9"/>
    <w:rsid w:val="00057EC5"/>
    <w:rsid w:val="0006185F"/>
    <w:rsid w:val="000856DB"/>
    <w:rsid w:val="00086D38"/>
    <w:rsid w:val="00091ED9"/>
    <w:rsid w:val="00091FEE"/>
    <w:rsid w:val="000930C1"/>
    <w:rsid w:val="000961A0"/>
    <w:rsid w:val="000A2F35"/>
    <w:rsid w:val="000A4124"/>
    <w:rsid w:val="000A58CF"/>
    <w:rsid w:val="000A7733"/>
    <w:rsid w:val="000B4A7F"/>
    <w:rsid w:val="000B62CF"/>
    <w:rsid w:val="000B725D"/>
    <w:rsid w:val="000C422C"/>
    <w:rsid w:val="000D3A4F"/>
    <w:rsid w:val="000E2FDE"/>
    <w:rsid w:val="000E3C7F"/>
    <w:rsid w:val="000E41C4"/>
    <w:rsid w:val="000F7A6A"/>
    <w:rsid w:val="0010003B"/>
    <w:rsid w:val="0010387E"/>
    <w:rsid w:val="0011705E"/>
    <w:rsid w:val="00125579"/>
    <w:rsid w:val="00130987"/>
    <w:rsid w:val="00130B2A"/>
    <w:rsid w:val="00133BCE"/>
    <w:rsid w:val="00142488"/>
    <w:rsid w:val="0014388B"/>
    <w:rsid w:val="001530E3"/>
    <w:rsid w:val="0015734C"/>
    <w:rsid w:val="00161DDE"/>
    <w:rsid w:val="0016496E"/>
    <w:rsid w:val="00170A57"/>
    <w:rsid w:val="00172F45"/>
    <w:rsid w:val="001758CF"/>
    <w:rsid w:val="001775D7"/>
    <w:rsid w:val="0018155A"/>
    <w:rsid w:val="001854DE"/>
    <w:rsid w:val="001A2421"/>
    <w:rsid w:val="001A2719"/>
    <w:rsid w:val="001B3488"/>
    <w:rsid w:val="001B4189"/>
    <w:rsid w:val="001D5BEC"/>
    <w:rsid w:val="001E0695"/>
    <w:rsid w:val="001E7266"/>
    <w:rsid w:val="001F06E9"/>
    <w:rsid w:val="001F4179"/>
    <w:rsid w:val="0021043D"/>
    <w:rsid w:val="00210898"/>
    <w:rsid w:val="00210DF3"/>
    <w:rsid w:val="00214F00"/>
    <w:rsid w:val="0023116D"/>
    <w:rsid w:val="00245129"/>
    <w:rsid w:val="00253D37"/>
    <w:rsid w:val="002811FD"/>
    <w:rsid w:val="00283EBF"/>
    <w:rsid w:val="00286AAA"/>
    <w:rsid w:val="002874CC"/>
    <w:rsid w:val="002925AA"/>
    <w:rsid w:val="002931E9"/>
    <w:rsid w:val="00294E26"/>
    <w:rsid w:val="00294EF4"/>
    <w:rsid w:val="002A1EC0"/>
    <w:rsid w:val="002A3C0A"/>
    <w:rsid w:val="002C0BB9"/>
    <w:rsid w:val="002C14AE"/>
    <w:rsid w:val="002D007B"/>
    <w:rsid w:val="002E49A4"/>
    <w:rsid w:val="002E6576"/>
    <w:rsid w:val="003013BD"/>
    <w:rsid w:val="00310AA3"/>
    <w:rsid w:val="00313DC9"/>
    <w:rsid w:val="00317D4A"/>
    <w:rsid w:val="00320EA6"/>
    <w:rsid w:val="003250CD"/>
    <w:rsid w:val="0032722E"/>
    <w:rsid w:val="00331AEA"/>
    <w:rsid w:val="00332236"/>
    <w:rsid w:val="00333994"/>
    <w:rsid w:val="003345B2"/>
    <w:rsid w:val="00350293"/>
    <w:rsid w:val="0035211A"/>
    <w:rsid w:val="003544CE"/>
    <w:rsid w:val="00357EB4"/>
    <w:rsid w:val="003602E8"/>
    <w:rsid w:val="003623E2"/>
    <w:rsid w:val="00365597"/>
    <w:rsid w:val="003701CF"/>
    <w:rsid w:val="00372D34"/>
    <w:rsid w:val="003745FC"/>
    <w:rsid w:val="003964B3"/>
    <w:rsid w:val="003A389B"/>
    <w:rsid w:val="003A7A05"/>
    <w:rsid w:val="003B64F5"/>
    <w:rsid w:val="003C3719"/>
    <w:rsid w:val="003C452E"/>
    <w:rsid w:val="003C79B6"/>
    <w:rsid w:val="003E179D"/>
    <w:rsid w:val="003E7A2A"/>
    <w:rsid w:val="003F4C9D"/>
    <w:rsid w:val="004006A3"/>
    <w:rsid w:val="00401198"/>
    <w:rsid w:val="00406883"/>
    <w:rsid w:val="00412CF5"/>
    <w:rsid w:val="00413FE7"/>
    <w:rsid w:val="00420281"/>
    <w:rsid w:val="00422FB0"/>
    <w:rsid w:val="00426772"/>
    <w:rsid w:val="0042757D"/>
    <w:rsid w:val="004276A6"/>
    <w:rsid w:val="00437554"/>
    <w:rsid w:val="004402FE"/>
    <w:rsid w:val="0044385D"/>
    <w:rsid w:val="00451C9F"/>
    <w:rsid w:val="00455AE1"/>
    <w:rsid w:val="00456628"/>
    <w:rsid w:val="00463A7C"/>
    <w:rsid w:val="00470890"/>
    <w:rsid w:val="00475A04"/>
    <w:rsid w:val="0047759E"/>
    <w:rsid w:val="00480063"/>
    <w:rsid w:val="004A07C5"/>
    <w:rsid w:val="004B3578"/>
    <w:rsid w:val="004B63FD"/>
    <w:rsid w:val="004B6931"/>
    <w:rsid w:val="004D5C67"/>
    <w:rsid w:val="004E2B9A"/>
    <w:rsid w:val="004E3DAD"/>
    <w:rsid w:val="004E501C"/>
    <w:rsid w:val="004E7147"/>
    <w:rsid w:val="004E7764"/>
    <w:rsid w:val="004F1B97"/>
    <w:rsid w:val="004F74EC"/>
    <w:rsid w:val="00506E27"/>
    <w:rsid w:val="00507297"/>
    <w:rsid w:val="00511AE2"/>
    <w:rsid w:val="005131CF"/>
    <w:rsid w:val="005225D5"/>
    <w:rsid w:val="00534224"/>
    <w:rsid w:val="00537922"/>
    <w:rsid w:val="00554AB7"/>
    <w:rsid w:val="00575511"/>
    <w:rsid w:val="00575C00"/>
    <w:rsid w:val="00585C32"/>
    <w:rsid w:val="0059259E"/>
    <w:rsid w:val="00593AF5"/>
    <w:rsid w:val="005A4FA9"/>
    <w:rsid w:val="005B2319"/>
    <w:rsid w:val="005B27D5"/>
    <w:rsid w:val="005C2E08"/>
    <w:rsid w:val="005C5094"/>
    <w:rsid w:val="005D5101"/>
    <w:rsid w:val="005E67EB"/>
    <w:rsid w:val="005F07EC"/>
    <w:rsid w:val="005F5A43"/>
    <w:rsid w:val="00600C9A"/>
    <w:rsid w:val="00603EFF"/>
    <w:rsid w:val="006313A4"/>
    <w:rsid w:val="0063678D"/>
    <w:rsid w:val="00652912"/>
    <w:rsid w:val="00655D2B"/>
    <w:rsid w:val="00663995"/>
    <w:rsid w:val="00666E86"/>
    <w:rsid w:val="00672B90"/>
    <w:rsid w:val="00673426"/>
    <w:rsid w:val="006737B4"/>
    <w:rsid w:val="00675B68"/>
    <w:rsid w:val="006808FA"/>
    <w:rsid w:val="00695F7C"/>
    <w:rsid w:val="006A035C"/>
    <w:rsid w:val="006A05FF"/>
    <w:rsid w:val="006A1246"/>
    <w:rsid w:val="006A1DD6"/>
    <w:rsid w:val="006A2097"/>
    <w:rsid w:val="006A3E28"/>
    <w:rsid w:val="006A5040"/>
    <w:rsid w:val="006A792B"/>
    <w:rsid w:val="006B319B"/>
    <w:rsid w:val="006B4DC1"/>
    <w:rsid w:val="006B70A0"/>
    <w:rsid w:val="006C2B5C"/>
    <w:rsid w:val="006C2BBB"/>
    <w:rsid w:val="006C72EF"/>
    <w:rsid w:val="006D2B97"/>
    <w:rsid w:val="006D4B44"/>
    <w:rsid w:val="006D6E9D"/>
    <w:rsid w:val="006E0377"/>
    <w:rsid w:val="006F4566"/>
    <w:rsid w:val="00701C0F"/>
    <w:rsid w:val="00702757"/>
    <w:rsid w:val="00705D52"/>
    <w:rsid w:val="00707A3A"/>
    <w:rsid w:val="00713015"/>
    <w:rsid w:val="00722DF7"/>
    <w:rsid w:val="00725DC8"/>
    <w:rsid w:val="00731DBA"/>
    <w:rsid w:val="00732083"/>
    <w:rsid w:val="00734600"/>
    <w:rsid w:val="0073471E"/>
    <w:rsid w:val="00744500"/>
    <w:rsid w:val="00744575"/>
    <w:rsid w:val="0074627A"/>
    <w:rsid w:val="00754E84"/>
    <w:rsid w:val="00757863"/>
    <w:rsid w:val="00762F4C"/>
    <w:rsid w:val="00776C06"/>
    <w:rsid w:val="00781829"/>
    <w:rsid w:val="007949C3"/>
    <w:rsid w:val="00797D8D"/>
    <w:rsid w:val="007A1652"/>
    <w:rsid w:val="007B0729"/>
    <w:rsid w:val="007B2BEE"/>
    <w:rsid w:val="007C66AD"/>
    <w:rsid w:val="007D12AA"/>
    <w:rsid w:val="007D6AE3"/>
    <w:rsid w:val="007D6C5B"/>
    <w:rsid w:val="007E19D0"/>
    <w:rsid w:val="007E7EE6"/>
    <w:rsid w:val="007F1568"/>
    <w:rsid w:val="007F2A08"/>
    <w:rsid w:val="007F30DF"/>
    <w:rsid w:val="007F576F"/>
    <w:rsid w:val="007F7B5F"/>
    <w:rsid w:val="00801687"/>
    <w:rsid w:val="0080673C"/>
    <w:rsid w:val="008131E5"/>
    <w:rsid w:val="00815E15"/>
    <w:rsid w:val="008170FA"/>
    <w:rsid w:val="008249DD"/>
    <w:rsid w:val="0082706A"/>
    <w:rsid w:val="0083077A"/>
    <w:rsid w:val="00844842"/>
    <w:rsid w:val="008549EF"/>
    <w:rsid w:val="008557F7"/>
    <w:rsid w:val="00861CC4"/>
    <w:rsid w:val="00862FCD"/>
    <w:rsid w:val="00880988"/>
    <w:rsid w:val="00884A3E"/>
    <w:rsid w:val="00885876"/>
    <w:rsid w:val="00891EFA"/>
    <w:rsid w:val="00895418"/>
    <w:rsid w:val="00895FE7"/>
    <w:rsid w:val="008A73A4"/>
    <w:rsid w:val="008B0F36"/>
    <w:rsid w:val="008B299F"/>
    <w:rsid w:val="008B3387"/>
    <w:rsid w:val="008B5A8A"/>
    <w:rsid w:val="008B5AB5"/>
    <w:rsid w:val="008B74E8"/>
    <w:rsid w:val="008C05C6"/>
    <w:rsid w:val="008D78AC"/>
    <w:rsid w:val="008E2A73"/>
    <w:rsid w:val="008F1CF3"/>
    <w:rsid w:val="008F36CC"/>
    <w:rsid w:val="008F5536"/>
    <w:rsid w:val="00902206"/>
    <w:rsid w:val="009031E3"/>
    <w:rsid w:val="009112A1"/>
    <w:rsid w:val="0091265C"/>
    <w:rsid w:val="00912C8D"/>
    <w:rsid w:val="009138F2"/>
    <w:rsid w:val="00913F56"/>
    <w:rsid w:val="009142C7"/>
    <w:rsid w:val="009169AB"/>
    <w:rsid w:val="00917E3A"/>
    <w:rsid w:val="00945BF4"/>
    <w:rsid w:val="00946ABB"/>
    <w:rsid w:val="00956B9E"/>
    <w:rsid w:val="0096329D"/>
    <w:rsid w:val="00970023"/>
    <w:rsid w:val="00976B49"/>
    <w:rsid w:val="00993C84"/>
    <w:rsid w:val="009940C8"/>
    <w:rsid w:val="009A09E7"/>
    <w:rsid w:val="009A4977"/>
    <w:rsid w:val="009B1545"/>
    <w:rsid w:val="009B3290"/>
    <w:rsid w:val="009B3B05"/>
    <w:rsid w:val="009C0DA4"/>
    <w:rsid w:val="009C4DE1"/>
    <w:rsid w:val="009D1DCC"/>
    <w:rsid w:val="009D7462"/>
    <w:rsid w:val="009E4749"/>
    <w:rsid w:val="009E7E73"/>
    <w:rsid w:val="009F0C00"/>
    <w:rsid w:val="009F1A58"/>
    <w:rsid w:val="009F61AF"/>
    <w:rsid w:val="00A03D3B"/>
    <w:rsid w:val="00A11512"/>
    <w:rsid w:val="00A130D3"/>
    <w:rsid w:val="00A16E89"/>
    <w:rsid w:val="00A24BBD"/>
    <w:rsid w:val="00A260A3"/>
    <w:rsid w:val="00A26EDA"/>
    <w:rsid w:val="00A31819"/>
    <w:rsid w:val="00A41C7C"/>
    <w:rsid w:val="00A42C9F"/>
    <w:rsid w:val="00A50D3D"/>
    <w:rsid w:val="00A523AE"/>
    <w:rsid w:val="00A54682"/>
    <w:rsid w:val="00A64946"/>
    <w:rsid w:val="00A701F2"/>
    <w:rsid w:val="00A71931"/>
    <w:rsid w:val="00A73828"/>
    <w:rsid w:val="00A74B9E"/>
    <w:rsid w:val="00A74F30"/>
    <w:rsid w:val="00A80398"/>
    <w:rsid w:val="00A843FB"/>
    <w:rsid w:val="00A86227"/>
    <w:rsid w:val="00A86B93"/>
    <w:rsid w:val="00A93189"/>
    <w:rsid w:val="00A967F5"/>
    <w:rsid w:val="00A975A2"/>
    <w:rsid w:val="00A97F5B"/>
    <w:rsid w:val="00AA4122"/>
    <w:rsid w:val="00AA5F8D"/>
    <w:rsid w:val="00AA7A16"/>
    <w:rsid w:val="00AB5C52"/>
    <w:rsid w:val="00AC1D75"/>
    <w:rsid w:val="00AC207D"/>
    <w:rsid w:val="00AC3932"/>
    <w:rsid w:val="00AD19D3"/>
    <w:rsid w:val="00AE17E5"/>
    <w:rsid w:val="00AE3471"/>
    <w:rsid w:val="00AE492D"/>
    <w:rsid w:val="00AE4E98"/>
    <w:rsid w:val="00AF1B9B"/>
    <w:rsid w:val="00AF4F2A"/>
    <w:rsid w:val="00AF4F8D"/>
    <w:rsid w:val="00B039B8"/>
    <w:rsid w:val="00B0427C"/>
    <w:rsid w:val="00B04CA7"/>
    <w:rsid w:val="00B14709"/>
    <w:rsid w:val="00B15D47"/>
    <w:rsid w:val="00B37091"/>
    <w:rsid w:val="00B43B38"/>
    <w:rsid w:val="00B52BA1"/>
    <w:rsid w:val="00B535C2"/>
    <w:rsid w:val="00B564A1"/>
    <w:rsid w:val="00B67160"/>
    <w:rsid w:val="00B7049C"/>
    <w:rsid w:val="00B81C31"/>
    <w:rsid w:val="00B85690"/>
    <w:rsid w:val="00B865C0"/>
    <w:rsid w:val="00B90249"/>
    <w:rsid w:val="00B91A90"/>
    <w:rsid w:val="00B91F3C"/>
    <w:rsid w:val="00B92673"/>
    <w:rsid w:val="00B97456"/>
    <w:rsid w:val="00BA281D"/>
    <w:rsid w:val="00BA4912"/>
    <w:rsid w:val="00BB4904"/>
    <w:rsid w:val="00BC2E96"/>
    <w:rsid w:val="00BC3244"/>
    <w:rsid w:val="00BC384E"/>
    <w:rsid w:val="00BC77DF"/>
    <w:rsid w:val="00BD65FA"/>
    <w:rsid w:val="00BE2B61"/>
    <w:rsid w:val="00BE4A4D"/>
    <w:rsid w:val="00BF222B"/>
    <w:rsid w:val="00C000DF"/>
    <w:rsid w:val="00C04796"/>
    <w:rsid w:val="00C07306"/>
    <w:rsid w:val="00C101BE"/>
    <w:rsid w:val="00C1112D"/>
    <w:rsid w:val="00C1192D"/>
    <w:rsid w:val="00C135D1"/>
    <w:rsid w:val="00C13A5F"/>
    <w:rsid w:val="00C22A3A"/>
    <w:rsid w:val="00C325A4"/>
    <w:rsid w:val="00C3404D"/>
    <w:rsid w:val="00C34A4E"/>
    <w:rsid w:val="00C42934"/>
    <w:rsid w:val="00C44974"/>
    <w:rsid w:val="00C454ED"/>
    <w:rsid w:val="00C47192"/>
    <w:rsid w:val="00C50C11"/>
    <w:rsid w:val="00C51362"/>
    <w:rsid w:val="00C629A4"/>
    <w:rsid w:val="00C70D6E"/>
    <w:rsid w:val="00C71F7A"/>
    <w:rsid w:val="00C80567"/>
    <w:rsid w:val="00C81D14"/>
    <w:rsid w:val="00C84DE7"/>
    <w:rsid w:val="00C90151"/>
    <w:rsid w:val="00C970EE"/>
    <w:rsid w:val="00C97CFF"/>
    <w:rsid w:val="00CA069B"/>
    <w:rsid w:val="00CB3A27"/>
    <w:rsid w:val="00CB48E0"/>
    <w:rsid w:val="00CB513B"/>
    <w:rsid w:val="00CD5F4B"/>
    <w:rsid w:val="00CE4583"/>
    <w:rsid w:val="00CF0CE5"/>
    <w:rsid w:val="00D011FA"/>
    <w:rsid w:val="00D10AC7"/>
    <w:rsid w:val="00D228C8"/>
    <w:rsid w:val="00D24E16"/>
    <w:rsid w:val="00D31C93"/>
    <w:rsid w:val="00D32AAE"/>
    <w:rsid w:val="00D37791"/>
    <w:rsid w:val="00D37A28"/>
    <w:rsid w:val="00D37FD5"/>
    <w:rsid w:val="00D42050"/>
    <w:rsid w:val="00D4539B"/>
    <w:rsid w:val="00D518C8"/>
    <w:rsid w:val="00D53774"/>
    <w:rsid w:val="00D55B19"/>
    <w:rsid w:val="00D57092"/>
    <w:rsid w:val="00D61D49"/>
    <w:rsid w:val="00D64300"/>
    <w:rsid w:val="00D67AB7"/>
    <w:rsid w:val="00D709F7"/>
    <w:rsid w:val="00D71252"/>
    <w:rsid w:val="00D75EE0"/>
    <w:rsid w:val="00D762F3"/>
    <w:rsid w:val="00D87636"/>
    <w:rsid w:val="00D91B86"/>
    <w:rsid w:val="00D92350"/>
    <w:rsid w:val="00DA1617"/>
    <w:rsid w:val="00DA372A"/>
    <w:rsid w:val="00DB2D4E"/>
    <w:rsid w:val="00DB6086"/>
    <w:rsid w:val="00DC79E5"/>
    <w:rsid w:val="00DD4B39"/>
    <w:rsid w:val="00DE399B"/>
    <w:rsid w:val="00DE7CD6"/>
    <w:rsid w:val="00DF1FA1"/>
    <w:rsid w:val="00DF4BA9"/>
    <w:rsid w:val="00E019EB"/>
    <w:rsid w:val="00E127ED"/>
    <w:rsid w:val="00E149E3"/>
    <w:rsid w:val="00E14BD6"/>
    <w:rsid w:val="00E226C1"/>
    <w:rsid w:val="00E22FA7"/>
    <w:rsid w:val="00E2391A"/>
    <w:rsid w:val="00E26BFE"/>
    <w:rsid w:val="00E3655C"/>
    <w:rsid w:val="00E4204A"/>
    <w:rsid w:val="00E44A56"/>
    <w:rsid w:val="00E44B64"/>
    <w:rsid w:val="00E46CDC"/>
    <w:rsid w:val="00E53ED7"/>
    <w:rsid w:val="00E54DA0"/>
    <w:rsid w:val="00E62932"/>
    <w:rsid w:val="00E64BBC"/>
    <w:rsid w:val="00E66A51"/>
    <w:rsid w:val="00E70E5E"/>
    <w:rsid w:val="00E83FA6"/>
    <w:rsid w:val="00E86D45"/>
    <w:rsid w:val="00E901C4"/>
    <w:rsid w:val="00EB3514"/>
    <w:rsid w:val="00EB4390"/>
    <w:rsid w:val="00EB5184"/>
    <w:rsid w:val="00EC156D"/>
    <w:rsid w:val="00EC2EB8"/>
    <w:rsid w:val="00ED6632"/>
    <w:rsid w:val="00EE311A"/>
    <w:rsid w:val="00EE5276"/>
    <w:rsid w:val="00EE5EAF"/>
    <w:rsid w:val="00EF1184"/>
    <w:rsid w:val="00EF36EE"/>
    <w:rsid w:val="00EF429B"/>
    <w:rsid w:val="00F03A3A"/>
    <w:rsid w:val="00F07277"/>
    <w:rsid w:val="00F072FC"/>
    <w:rsid w:val="00F13229"/>
    <w:rsid w:val="00F13ED0"/>
    <w:rsid w:val="00F21630"/>
    <w:rsid w:val="00F25063"/>
    <w:rsid w:val="00F30CEF"/>
    <w:rsid w:val="00F37FAF"/>
    <w:rsid w:val="00F4090E"/>
    <w:rsid w:val="00F44BC7"/>
    <w:rsid w:val="00F51631"/>
    <w:rsid w:val="00F53CD8"/>
    <w:rsid w:val="00F60C90"/>
    <w:rsid w:val="00F630B8"/>
    <w:rsid w:val="00F71998"/>
    <w:rsid w:val="00F803AD"/>
    <w:rsid w:val="00F814A8"/>
    <w:rsid w:val="00F820D9"/>
    <w:rsid w:val="00F95121"/>
    <w:rsid w:val="00F95544"/>
    <w:rsid w:val="00FA1229"/>
    <w:rsid w:val="00FA2974"/>
    <w:rsid w:val="00FA78D2"/>
    <w:rsid w:val="00FB073A"/>
    <w:rsid w:val="00FB07FF"/>
    <w:rsid w:val="00FC15DD"/>
    <w:rsid w:val="00FC2854"/>
    <w:rsid w:val="00FF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62"/>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62"/>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uiPriority w:val="99"/>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numbering" w:customStyle="1" w:styleId="40">
    <w:name w:val="Нет списка4"/>
    <w:next w:val="a2"/>
    <w:uiPriority w:val="99"/>
    <w:semiHidden/>
    <w:unhideWhenUsed/>
    <w:rsid w:val="006A3E28"/>
  </w:style>
  <w:style w:type="paragraph" w:customStyle="1" w:styleId="affc">
    <w:basedOn w:val="a"/>
    <w:next w:val="af5"/>
    <w:rsid w:val="006A3E28"/>
    <w:pPr>
      <w:keepNext/>
      <w:spacing w:before="240" w:after="120" w:line="276" w:lineRule="auto"/>
    </w:pPr>
    <w:rPr>
      <w:rFonts w:ascii="Arial" w:eastAsia="SimSun" w:hAnsi="Arial" w:cs="Mangal"/>
      <w:lang w:eastAsia="ar-SA"/>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6A3E28"/>
    <w:pPr>
      <w:spacing w:before="280" w:after="280"/>
      <w:jc w:val="both"/>
    </w:pPr>
    <w:rPr>
      <w:rFonts w:ascii="Tahoma" w:hAnsi="Tahoma"/>
      <w:sz w:val="20"/>
      <w:szCs w:val="20"/>
      <w:lang w:val="en-US" w:eastAsia="ar-SA"/>
    </w:rPr>
  </w:style>
  <w:style w:type="numbering" w:customStyle="1" w:styleId="50">
    <w:name w:val="Нет списка5"/>
    <w:next w:val="a2"/>
    <w:uiPriority w:val="99"/>
    <w:semiHidden/>
    <w:rsid w:val="001B4189"/>
  </w:style>
  <w:style w:type="paragraph" w:customStyle="1" w:styleId="affd">
    <w:name w:val="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b">
    <w:name w:val="Знак1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c">
    <w:name w:val="Знак1"/>
    <w:basedOn w:val="a"/>
    <w:rsid w:val="001B4189"/>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1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e">
    <w:name w:val="Знак1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1 Знак Знак Знак Знак Знак Знак Знак Знак Знак Знак Знак Знак Знак Знак Знак Знак Знак Знак Знак Знак"/>
    <w:basedOn w:val="a"/>
    <w:rsid w:val="001B4189"/>
    <w:pPr>
      <w:spacing w:before="100" w:beforeAutospacing="1" w:after="100" w:afterAutospacing="1"/>
      <w:jc w:val="both"/>
    </w:pPr>
    <w:rPr>
      <w:rFonts w:ascii="Tahoma" w:hAnsi="Tahoma"/>
      <w:sz w:val="20"/>
      <w:szCs w:val="20"/>
      <w:lang w:val="en-US" w:eastAsia="en-US"/>
    </w:rPr>
  </w:style>
  <w:style w:type="paragraph" w:customStyle="1" w:styleId="affe">
    <w:name w:val="Знак"/>
    <w:basedOn w:val="a"/>
    <w:rsid w:val="001B4189"/>
    <w:pPr>
      <w:spacing w:before="100" w:beforeAutospacing="1" w:after="100" w:afterAutospacing="1"/>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 w:id="13811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93EC-6348-46AB-8C88-EA2ACDE1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7437</Words>
  <Characters>42395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2025-04-23T07:24:00Z</cp:lastPrinted>
  <dcterms:created xsi:type="dcterms:W3CDTF">2025-03-06T07:51:00Z</dcterms:created>
  <dcterms:modified xsi:type="dcterms:W3CDTF">2025-07-17T07:46:00Z</dcterms:modified>
</cp:coreProperties>
</file>