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995" w:rsidRDefault="005E67EB" w:rsidP="00C27E1A">
      <w:pPr>
        <w:tabs>
          <w:tab w:val="left" w:pos="8730"/>
          <w:tab w:val="left" w:pos="8985"/>
          <w:tab w:val="right" w:pos="9921"/>
        </w:tabs>
        <w:rPr>
          <w:b/>
          <w:noProof/>
        </w:rPr>
      </w:pPr>
      <w:r>
        <w:rPr>
          <w:b/>
          <w:noProof/>
        </w:rPr>
        <w:drawing>
          <wp:anchor distT="0" distB="0" distL="114300" distR="114300" simplePos="0" relativeHeight="251658240" behindDoc="0" locked="0" layoutInCell="1" allowOverlap="1" wp14:anchorId="211055B8" wp14:editId="0AB5406D">
            <wp:simplePos x="0" y="0"/>
            <wp:positionH relativeFrom="column">
              <wp:posOffset>2937510</wp:posOffset>
            </wp:positionH>
            <wp:positionV relativeFrom="page">
              <wp:posOffset>151765</wp:posOffset>
            </wp:positionV>
            <wp:extent cx="493395" cy="612140"/>
            <wp:effectExtent l="0" t="0" r="1905" b="0"/>
            <wp:wrapNone/>
            <wp:docPr id="1" name="Рисунок 1" descr="D:\ДОКУМЕНТЫ СЕССИ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СЕССИЙ\Герб"/>
                    <pic:cNvPicPr>
                      <a:picLocks noChangeAspect="1" noChangeArrowheads="1"/>
                    </pic:cNvPicPr>
                  </pic:nvPicPr>
                  <pic:blipFill>
                    <a:blip r:embed="rId7" r:link="rId8" cstate="print">
                      <a:lum contrast="60000"/>
                      <a:grayscl/>
                      <a:extLst>
                        <a:ext uri="{28A0092B-C50C-407E-A947-70E740481C1C}">
                          <a14:useLocalDpi xmlns:a14="http://schemas.microsoft.com/office/drawing/2010/main" val="0"/>
                        </a:ext>
                      </a:extLst>
                    </a:blip>
                    <a:srcRect/>
                    <a:stretch>
                      <a:fillRect/>
                    </a:stretch>
                  </pic:blipFill>
                  <pic:spPr bwMode="auto">
                    <a:xfrm>
                      <a:off x="0" y="0"/>
                      <a:ext cx="493395" cy="612140"/>
                    </a:xfrm>
                    <a:prstGeom prst="rect">
                      <a:avLst/>
                    </a:prstGeom>
                    <a:noFill/>
                  </pic:spPr>
                </pic:pic>
              </a:graphicData>
            </a:graphic>
            <wp14:sizeRelH relativeFrom="page">
              <wp14:pctWidth>0</wp14:pctWidth>
            </wp14:sizeRelH>
            <wp14:sizeRelV relativeFrom="page">
              <wp14:pctHeight>0</wp14:pctHeight>
            </wp14:sizeRelV>
          </wp:anchor>
        </w:drawing>
      </w:r>
    </w:p>
    <w:p w:rsidR="009D1DCC" w:rsidRDefault="00134D0D" w:rsidP="009D1DCC">
      <w:pPr>
        <w:jc w:val="right"/>
        <w:rPr>
          <w:b/>
          <w:noProof/>
        </w:rPr>
      </w:pPr>
      <w:r>
        <w:rPr>
          <w:b/>
          <w:noProof/>
        </w:rPr>
        <w:t>ПРОЕКТ</w:t>
      </w:r>
      <w:r w:rsidR="009D1DCC">
        <w:rPr>
          <w:b/>
          <w:noProof/>
        </w:rPr>
        <w:t xml:space="preserve">                      </w:t>
      </w:r>
    </w:p>
    <w:p w:rsidR="009D1DCC" w:rsidRPr="00134D0D" w:rsidRDefault="009D1DCC" w:rsidP="009D1DCC">
      <w:pPr>
        <w:jc w:val="center"/>
        <w:rPr>
          <w:b/>
          <w:color w:val="000000" w:themeColor="text1"/>
        </w:rPr>
      </w:pPr>
      <w:r w:rsidRPr="00134D0D">
        <w:rPr>
          <w:b/>
          <w:color w:val="000000" w:themeColor="text1"/>
        </w:rPr>
        <w:t xml:space="preserve">СОВЕТ ОТРАДНЕНСКОГО СЕЛЬСКОГО ПОСЕЛЕНИЯ </w:t>
      </w:r>
    </w:p>
    <w:p w:rsidR="009D1DCC" w:rsidRPr="00134D0D" w:rsidRDefault="009D1DCC" w:rsidP="009D1DCC">
      <w:pPr>
        <w:jc w:val="center"/>
        <w:rPr>
          <w:b/>
          <w:color w:val="000000" w:themeColor="text1"/>
        </w:rPr>
      </w:pPr>
      <w:r w:rsidRPr="00134D0D">
        <w:rPr>
          <w:b/>
          <w:color w:val="000000" w:themeColor="text1"/>
        </w:rPr>
        <w:t>ТИХОРЕЦКОГО РАЙОНА</w:t>
      </w:r>
    </w:p>
    <w:p w:rsidR="009D1DCC" w:rsidRPr="00134D0D" w:rsidRDefault="009D1DCC" w:rsidP="009D1DCC">
      <w:pPr>
        <w:jc w:val="center"/>
        <w:rPr>
          <w:b/>
          <w:color w:val="000000" w:themeColor="text1"/>
        </w:rPr>
      </w:pPr>
    </w:p>
    <w:p w:rsidR="009D1DCC" w:rsidRPr="00134D0D" w:rsidRDefault="009D1DCC" w:rsidP="009D1DCC">
      <w:pPr>
        <w:jc w:val="center"/>
        <w:rPr>
          <w:b/>
          <w:color w:val="000000" w:themeColor="text1"/>
        </w:rPr>
      </w:pPr>
      <w:r w:rsidRPr="00134D0D">
        <w:rPr>
          <w:b/>
          <w:color w:val="000000" w:themeColor="text1"/>
        </w:rPr>
        <w:t xml:space="preserve">  РЕШЕНИЕ</w:t>
      </w:r>
    </w:p>
    <w:p w:rsidR="005E67EB" w:rsidRPr="00134D0D" w:rsidRDefault="008B299F" w:rsidP="005E67EB">
      <w:pPr>
        <w:rPr>
          <w:color w:val="000000" w:themeColor="text1"/>
        </w:rPr>
      </w:pPr>
      <w:r w:rsidRPr="00134D0D">
        <w:rPr>
          <w:color w:val="000000" w:themeColor="text1"/>
        </w:rPr>
        <w:t xml:space="preserve">от </w:t>
      </w:r>
      <w:r w:rsidR="007E19D0" w:rsidRPr="00134D0D">
        <w:rPr>
          <w:color w:val="000000" w:themeColor="text1"/>
        </w:rPr>
        <w:t>________</w:t>
      </w:r>
      <w:r w:rsidR="009D1DCC" w:rsidRPr="00134D0D">
        <w:rPr>
          <w:color w:val="000000" w:themeColor="text1"/>
        </w:rPr>
        <w:t xml:space="preserve">                                                       </w:t>
      </w:r>
      <w:r w:rsidR="00310AA3" w:rsidRPr="00134D0D">
        <w:rPr>
          <w:color w:val="000000" w:themeColor="text1"/>
        </w:rPr>
        <w:t xml:space="preserve"> </w:t>
      </w:r>
      <w:r w:rsidR="005E67EB" w:rsidRPr="00134D0D">
        <w:rPr>
          <w:color w:val="000000" w:themeColor="text1"/>
        </w:rPr>
        <w:t xml:space="preserve">                 </w:t>
      </w:r>
      <w:r w:rsidRPr="00134D0D">
        <w:rPr>
          <w:color w:val="000000" w:themeColor="text1"/>
        </w:rPr>
        <w:t xml:space="preserve">      </w:t>
      </w:r>
      <w:r w:rsidR="0006185F" w:rsidRPr="00134D0D">
        <w:rPr>
          <w:color w:val="000000" w:themeColor="text1"/>
        </w:rPr>
        <w:t xml:space="preserve">     </w:t>
      </w:r>
      <w:r w:rsidR="00A54682" w:rsidRPr="00134D0D">
        <w:rPr>
          <w:color w:val="000000" w:themeColor="text1"/>
        </w:rPr>
        <w:t xml:space="preserve">          </w:t>
      </w:r>
      <w:r w:rsidRPr="00134D0D">
        <w:rPr>
          <w:color w:val="000000" w:themeColor="text1"/>
        </w:rPr>
        <w:t xml:space="preserve">  </w:t>
      </w:r>
      <w:r w:rsidR="00C84DE7" w:rsidRPr="00134D0D">
        <w:rPr>
          <w:color w:val="000000" w:themeColor="text1"/>
        </w:rPr>
        <w:t xml:space="preserve">         </w:t>
      </w:r>
      <w:r w:rsidR="00B67160" w:rsidRPr="00134D0D">
        <w:rPr>
          <w:color w:val="000000" w:themeColor="text1"/>
        </w:rPr>
        <w:t xml:space="preserve"> </w:t>
      </w:r>
      <w:r w:rsidR="00134D0D">
        <w:rPr>
          <w:color w:val="000000" w:themeColor="text1"/>
        </w:rPr>
        <w:t xml:space="preserve"> </w:t>
      </w:r>
      <w:r w:rsidRPr="00134D0D">
        <w:rPr>
          <w:color w:val="000000" w:themeColor="text1"/>
        </w:rPr>
        <w:t xml:space="preserve">№ </w:t>
      </w:r>
      <w:r w:rsidR="007E19D0" w:rsidRPr="00134D0D">
        <w:rPr>
          <w:color w:val="000000" w:themeColor="text1"/>
        </w:rPr>
        <w:t>__</w:t>
      </w:r>
    </w:p>
    <w:p w:rsidR="009D1DCC" w:rsidRPr="00134D0D" w:rsidRDefault="00B564A1" w:rsidP="005E67EB">
      <w:pPr>
        <w:rPr>
          <w:b/>
          <w:color w:val="000000" w:themeColor="text1"/>
        </w:rPr>
      </w:pPr>
      <w:r w:rsidRPr="00134D0D">
        <w:rPr>
          <w:color w:val="000000" w:themeColor="text1"/>
        </w:rPr>
        <w:t xml:space="preserve">           </w:t>
      </w:r>
    </w:p>
    <w:p w:rsidR="009D1DCC" w:rsidRPr="00134D0D" w:rsidRDefault="009D1DCC" w:rsidP="009D1DCC">
      <w:pPr>
        <w:jc w:val="center"/>
        <w:rPr>
          <w:color w:val="000000" w:themeColor="text1"/>
        </w:rPr>
      </w:pPr>
      <w:r w:rsidRPr="00134D0D">
        <w:rPr>
          <w:color w:val="000000" w:themeColor="text1"/>
        </w:rPr>
        <w:t>станица Отрадная</w:t>
      </w:r>
    </w:p>
    <w:p w:rsidR="009D1DCC" w:rsidRPr="00134D0D" w:rsidRDefault="009D1DCC" w:rsidP="009D1DCC">
      <w:pPr>
        <w:rPr>
          <w:color w:val="000000" w:themeColor="text1"/>
          <w:sz w:val="24"/>
          <w:szCs w:val="24"/>
        </w:rPr>
      </w:pPr>
    </w:p>
    <w:p w:rsidR="009D1DCC" w:rsidRPr="00134D0D" w:rsidRDefault="009D1DCC" w:rsidP="009D1DCC">
      <w:pPr>
        <w:keepNext/>
        <w:jc w:val="center"/>
        <w:outlineLvl w:val="0"/>
        <w:rPr>
          <w:b/>
          <w:color w:val="000000" w:themeColor="text1"/>
          <w:szCs w:val="20"/>
        </w:rPr>
      </w:pPr>
      <w:r w:rsidRPr="00134D0D">
        <w:rPr>
          <w:b/>
          <w:color w:val="000000" w:themeColor="text1"/>
          <w:szCs w:val="20"/>
        </w:rPr>
        <w:t xml:space="preserve">О внесении изменений в решение Совета Отрадненского сельского поселения </w:t>
      </w:r>
      <w:r w:rsidR="00AE4E98" w:rsidRPr="00134D0D">
        <w:rPr>
          <w:b/>
          <w:color w:val="000000" w:themeColor="text1"/>
          <w:szCs w:val="20"/>
        </w:rPr>
        <w:t>Тихор</w:t>
      </w:r>
      <w:r w:rsidR="007E19D0" w:rsidRPr="00134D0D">
        <w:rPr>
          <w:b/>
          <w:color w:val="000000" w:themeColor="text1"/>
          <w:szCs w:val="20"/>
        </w:rPr>
        <w:t>ецкого района от 14 декабря 2022</w:t>
      </w:r>
      <w:r w:rsidR="00A54682" w:rsidRPr="00134D0D">
        <w:rPr>
          <w:b/>
          <w:color w:val="000000" w:themeColor="text1"/>
          <w:szCs w:val="20"/>
        </w:rPr>
        <w:t xml:space="preserve"> года</w:t>
      </w:r>
      <w:r w:rsidR="007E19D0" w:rsidRPr="00134D0D">
        <w:rPr>
          <w:b/>
          <w:color w:val="000000" w:themeColor="text1"/>
          <w:szCs w:val="20"/>
        </w:rPr>
        <w:t xml:space="preserve"> № 109</w:t>
      </w:r>
    </w:p>
    <w:p w:rsidR="009D1DCC" w:rsidRPr="00134D0D" w:rsidRDefault="009D1DCC" w:rsidP="009D1DCC">
      <w:pPr>
        <w:keepNext/>
        <w:jc w:val="center"/>
        <w:outlineLvl w:val="0"/>
        <w:rPr>
          <w:b/>
          <w:color w:val="000000" w:themeColor="text1"/>
          <w:szCs w:val="20"/>
        </w:rPr>
      </w:pPr>
      <w:r w:rsidRPr="00134D0D">
        <w:rPr>
          <w:b/>
          <w:color w:val="000000" w:themeColor="text1"/>
          <w:szCs w:val="20"/>
        </w:rPr>
        <w:t>«О бюджете Отрадненского сельского поселения Тихорецкого района</w:t>
      </w:r>
    </w:p>
    <w:p w:rsidR="009D1DCC" w:rsidRPr="00134D0D" w:rsidRDefault="007E19D0" w:rsidP="009D1DCC">
      <w:pPr>
        <w:keepNext/>
        <w:jc w:val="center"/>
        <w:outlineLvl w:val="0"/>
        <w:rPr>
          <w:b/>
          <w:color w:val="000000" w:themeColor="text1"/>
          <w:szCs w:val="20"/>
        </w:rPr>
      </w:pPr>
      <w:r w:rsidRPr="00134D0D">
        <w:rPr>
          <w:b/>
          <w:color w:val="000000" w:themeColor="text1"/>
          <w:szCs w:val="20"/>
        </w:rPr>
        <w:t xml:space="preserve"> на 2023</w:t>
      </w:r>
      <w:r w:rsidR="009D1DCC" w:rsidRPr="00134D0D">
        <w:rPr>
          <w:b/>
          <w:color w:val="000000" w:themeColor="text1"/>
          <w:szCs w:val="20"/>
        </w:rPr>
        <w:t xml:space="preserve"> год» </w:t>
      </w:r>
    </w:p>
    <w:p w:rsidR="009D1DCC" w:rsidRPr="00E7486C" w:rsidRDefault="009D1DCC" w:rsidP="009D1DCC">
      <w:pPr>
        <w:jc w:val="both"/>
        <w:rPr>
          <w:rFonts w:eastAsia="Calibri"/>
          <w:lang w:eastAsia="en-US"/>
        </w:rPr>
      </w:pPr>
    </w:p>
    <w:p w:rsidR="009D1DCC" w:rsidRPr="00E7486C" w:rsidRDefault="009D1DCC" w:rsidP="00C27E1A">
      <w:pPr>
        <w:widowControl w:val="0"/>
        <w:autoSpaceDE w:val="0"/>
        <w:autoSpaceDN w:val="0"/>
        <w:adjustRightInd w:val="0"/>
        <w:ind w:firstLine="709"/>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sidR="007E19D0">
        <w:rPr>
          <w:szCs w:val="20"/>
        </w:rPr>
        <w:t>на на 2023</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w:t>
      </w:r>
      <w:r>
        <w:rPr>
          <w:szCs w:val="20"/>
        </w:rPr>
        <w:t xml:space="preserve">ления  Тихорецкого района  </w:t>
      </w:r>
      <w:proofErr w:type="gramStart"/>
      <w:r>
        <w:rPr>
          <w:szCs w:val="20"/>
        </w:rPr>
        <w:t>р</w:t>
      </w:r>
      <w:proofErr w:type="gramEnd"/>
      <w:r>
        <w:rPr>
          <w:szCs w:val="20"/>
        </w:rPr>
        <w:t xml:space="preserve"> е ш и л</w:t>
      </w:r>
      <w:r w:rsidRPr="00E7486C">
        <w:rPr>
          <w:szCs w:val="20"/>
        </w:rPr>
        <w:t xml:space="preserve">: </w:t>
      </w:r>
    </w:p>
    <w:p w:rsidR="00B0427C" w:rsidRDefault="00C27E1A" w:rsidP="00C27E1A">
      <w:pPr>
        <w:widowControl w:val="0"/>
        <w:tabs>
          <w:tab w:val="left" w:pos="709"/>
        </w:tabs>
        <w:autoSpaceDE w:val="0"/>
        <w:autoSpaceDN w:val="0"/>
        <w:adjustRightInd w:val="0"/>
        <w:jc w:val="both"/>
        <w:rPr>
          <w:szCs w:val="20"/>
        </w:rPr>
      </w:pPr>
      <w:r>
        <w:rPr>
          <w:szCs w:val="20"/>
        </w:rPr>
        <w:t xml:space="preserve">         </w:t>
      </w:r>
      <w:r w:rsidR="009D1DCC" w:rsidRPr="00E7486C">
        <w:rPr>
          <w:szCs w:val="20"/>
        </w:rPr>
        <w:t>1.</w:t>
      </w:r>
      <w:r>
        <w:rPr>
          <w:szCs w:val="20"/>
        </w:rPr>
        <w:t xml:space="preserve"> </w:t>
      </w:r>
      <w:r w:rsidR="009D1DCC" w:rsidRPr="00E7486C">
        <w:rPr>
          <w:szCs w:val="20"/>
        </w:rPr>
        <w:t>Внести в решение Совета Отрадненского сельского поселения Тихорецкого</w:t>
      </w:r>
      <w:r w:rsidR="007E19D0">
        <w:rPr>
          <w:szCs w:val="20"/>
        </w:rPr>
        <w:t xml:space="preserve"> района от 14 декабря 2022</w:t>
      </w:r>
      <w:r w:rsidR="009D1DCC" w:rsidRPr="00E7486C">
        <w:rPr>
          <w:szCs w:val="20"/>
        </w:rPr>
        <w:t xml:space="preserve"> года</w:t>
      </w:r>
      <w:r w:rsidR="007E19D0">
        <w:rPr>
          <w:szCs w:val="20"/>
        </w:rPr>
        <w:t xml:space="preserve"> № 10</w:t>
      </w:r>
      <w:r w:rsidR="00B67160">
        <w:rPr>
          <w:szCs w:val="20"/>
        </w:rPr>
        <w:t>9</w:t>
      </w:r>
      <w:r w:rsidR="009D1DCC" w:rsidRPr="00E7486C">
        <w:rPr>
          <w:szCs w:val="20"/>
        </w:rPr>
        <w:t xml:space="preserve"> «О бюджете Отрадненского сельского посе</w:t>
      </w:r>
      <w:r w:rsidR="00401198">
        <w:rPr>
          <w:szCs w:val="20"/>
        </w:rPr>
        <w:t>ления Тихорецкого района на 2022</w:t>
      </w:r>
      <w:r w:rsidR="009D1DCC" w:rsidRPr="00E7486C">
        <w:rPr>
          <w:szCs w:val="20"/>
        </w:rPr>
        <w:t xml:space="preserve"> год»</w:t>
      </w:r>
      <w:r w:rsidR="009D1DCC">
        <w:rPr>
          <w:szCs w:val="20"/>
        </w:rPr>
        <w:t xml:space="preserve"> </w:t>
      </w:r>
      <w:r w:rsidR="009D1DCC" w:rsidRPr="00E7486C">
        <w:rPr>
          <w:szCs w:val="20"/>
        </w:rPr>
        <w:t>следующие изменения:</w:t>
      </w:r>
    </w:p>
    <w:p w:rsidR="00B0427C" w:rsidRDefault="00B0427C" w:rsidP="00B0427C">
      <w:pPr>
        <w:widowControl w:val="0"/>
        <w:tabs>
          <w:tab w:val="left" w:pos="709"/>
        </w:tabs>
        <w:autoSpaceDE w:val="0"/>
        <w:autoSpaceDN w:val="0"/>
        <w:adjustRightInd w:val="0"/>
        <w:jc w:val="both"/>
        <w:rPr>
          <w:szCs w:val="20"/>
        </w:rPr>
      </w:pPr>
      <w:r>
        <w:rPr>
          <w:szCs w:val="20"/>
        </w:rPr>
        <w:t xml:space="preserve">         </w:t>
      </w:r>
      <w:r w:rsidR="009138F2">
        <w:rPr>
          <w:szCs w:val="20"/>
        </w:rPr>
        <w:t xml:space="preserve">1) </w:t>
      </w:r>
      <w:r>
        <w:rPr>
          <w:szCs w:val="20"/>
        </w:rPr>
        <w:t>подпункт</w:t>
      </w:r>
      <w:r w:rsidR="009138F2">
        <w:rPr>
          <w:szCs w:val="20"/>
        </w:rPr>
        <w:t>ы</w:t>
      </w:r>
      <w:r>
        <w:rPr>
          <w:szCs w:val="20"/>
        </w:rPr>
        <w:t xml:space="preserve"> 1,2</w:t>
      </w:r>
      <w:r w:rsidR="00B564A1">
        <w:rPr>
          <w:szCs w:val="20"/>
        </w:rPr>
        <w:t>,4</w:t>
      </w:r>
      <w:r>
        <w:rPr>
          <w:szCs w:val="20"/>
        </w:rPr>
        <w:t xml:space="preserve"> </w:t>
      </w:r>
      <w:r w:rsidR="009138F2">
        <w:rPr>
          <w:szCs w:val="20"/>
        </w:rPr>
        <w:t xml:space="preserve"> пункта 1</w:t>
      </w:r>
      <w:r>
        <w:rPr>
          <w:szCs w:val="20"/>
        </w:rPr>
        <w:t xml:space="preserve"> изложить в следующей редакции:</w:t>
      </w:r>
    </w:p>
    <w:p w:rsidR="00B0427C" w:rsidRDefault="00B0427C" w:rsidP="00B0427C">
      <w:pPr>
        <w:widowControl w:val="0"/>
        <w:tabs>
          <w:tab w:val="left" w:pos="709"/>
        </w:tabs>
        <w:autoSpaceDE w:val="0"/>
        <w:autoSpaceDN w:val="0"/>
        <w:adjustRightInd w:val="0"/>
        <w:jc w:val="both"/>
        <w:rPr>
          <w:szCs w:val="20"/>
        </w:rPr>
      </w:pPr>
      <w:r>
        <w:rPr>
          <w:szCs w:val="20"/>
        </w:rPr>
        <w:t xml:space="preserve">         «1) о</w:t>
      </w:r>
      <w:r w:rsidR="00C84DE7">
        <w:rPr>
          <w:szCs w:val="20"/>
        </w:rPr>
        <w:t>бщи</w:t>
      </w:r>
      <w:r w:rsidR="007E19D0">
        <w:rPr>
          <w:szCs w:val="20"/>
        </w:rPr>
        <w:t>й объем доходов в сумме 10 590,3</w:t>
      </w:r>
      <w:r>
        <w:rPr>
          <w:szCs w:val="20"/>
        </w:rPr>
        <w:t xml:space="preserve"> тыс. рублей;</w:t>
      </w:r>
    </w:p>
    <w:p w:rsidR="009138F2" w:rsidRDefault="00B0427C" w:rsidP="009138F2">
      <w:pPr>
        <w:widowControl w:val="0"/>
        <w:tabs>
          <w:tab w:val="left" w:pos="709"/>
        </w:tabs>
        <w:autoSpaceDE w:val="0"/>
        <w:autoSpaceDN w:val="0"/>
        <w:adjustRightInd w:val="0"/>
        <w:jc w:val="both"/>
        <w:rPr>
          <w:color w:val="000000"/>
        </w:rPr>
      </w:pPr>
      <w:r>
        <w:rPr>
          <w:color w:val="000000"/>
        </w:rPr>
        <w:t xml:space="preserve">         2)  общи</w:t>
      </w:r>
      <w:r w:rsidR="00C84DE7">
        <w:rPr>
          <w:color w:val="000000"/>
        </w:rPr>
        <w:t xml:space="preserve">й </w:t>
      </w:r>
      <w:r w:rsidR="007E19D0">
        <w:rPr>
          <w:color w:val="000000"/>
        </w:rPr>
        <w:t>объем расходов в сумме  12 048,9</w:t>
      </w:r>
      <w:r w:rsidR="00B564A1">
        <w:rPr>
          <w:color w:val="000000"/>
        </w:rPr>
        <w:t xml:space="preserve"> тыс. рублей</w:t>
      </w:r>
      <w:r w:rsidR="009138F2">
        <w:rPr>
          <w:color w:val="000000"/>
        </w:rPr>
        <w:t>;</w:t>
      </w:r>
    </w:p>
    <w:p w:rsidR="00B564A1" w:rsidRPr="009138F2" w:rsidRDefault="00B564A1" w:rsidP="009138F2">
      <w:pPr>
        <w:widowControl w:val="0"/>
        <w:tabs>
          <w:tab w:val="left" w:pos="709"/>
        </w:tabs>
        <w:autoSpaceDE w:val="0"/>
        <w:autoSpaceDN w:val="0"/>
        <w:adjustRightInd w:val="0"/>
        <w:jc w:val="both"/>
        <w:rPr>
          <w:color w:val="000000"/>
        </w:rPr>
      </w:pPr>
      <w:r>
        <w:rPr>
          <w:color w:val="000000"/>
        </w:rPr>
        <w:t xml:space="preserve">         4)</w:t>
      </w:r>
      <w:r w:rsidRPr="00B564A1">
        <w:t xml:space="preserve"> </w:t>
      </w:r>
      <w:r>
        <w:t xml:space="preserve">дефицит </w:t>
      </w:r>
      <w:r w:rsidRPr="0027030D">
        <w:t>бюджета</w:t>
      </w:r>
      <w:r>
        <w:t xml:space="preserve"> поселения</w:t>
      </w:r>
      <w:r w:rsidRPr="0027030D">
        <w:t xml:space="preserve"> в сумме</w:t>
      </w:r>
      <w:r w:rsidR="007E19D0">
        <w:t xml:space="preserve"> 1458,6</w:t>
      </w:r>
      <w:r w:rsidRPr="0027030D">
        <w:t xml:space="preserve"> тыс. рублей</w:t>
      </w:r>
      <w:r>
        <w:t>»;</w:t>
      </w:r>
    </w:p>
    <w:p w:rsidR="001D5BEC" w:rsidRDefault="00B67160" w:rsidP="009112A1">
      <w:pPr>
        <w:widowControl w:val="0"/>
        <w:tabs>
          <w:tab w:val="left" w:pos="709"/>
        </w:tabs>
        <w:autoSpaceDE w:val="0"/>
        <w:autoSpaceDN w:val="0"/>
        <w:adjustRightInd w:val="0"/>
        <w:ind w:firstLine="708"/>
        <w:jc w:val="both"/>
      </w:pPr>
      <w:r>
        <w:rPr>
          <w:szCs w:val="20"/>
        </w:rPr>
        <w:t>2) пункт 12</w:t>
      </w:r>
      <w:r w:rsidR="009138F2">
        <w:rPr>
          <w:szCs w:val="20"/>
        </w:rPr>
        <w:t xml:space="preserve"> </w:t>
      </w:r>
      <w:r w:rsidR="001D5BEC">
        <w:rPr>
          <w:szCs w:val="20"/>
        </w:rPr>
        <w:t>изложить в следующей редакции:</w:t>
      </w:r>
      <w:r w:rsidR="001D5BEC" w:rsidRPr="001D5BEC">
        <w:t xml:space="preserve"> </w:t>
      </w:r>
    </w:p>
    <w:p w:rsidR="00B67160" w:rsidRPr="00E91AB3" w:rsidRDefault="00B67160" w:rsidP="009112A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«12. </w:t>
      </w:r>
      <w:r w:rsidRPr="00E91AB3">
        <w:rPr>
          <w:rFonts w:ascii="Times New Roman" w:hAnsi="Times New Roman" w:cs="Times New Roman"/>
          <w:sz w:val="28"/>
          <w:szCs w:val="28"/>
        </w:rPr>
        <w:t>Утвердить объем бюджетных ассигнований дорожного фонда</w:t>
      </w:r>
      <w:r>
        <w:rPr>
          <w:rFonts w:ascii="Times New Roman" w:hAnsi="Times New Roman" w:cs="Times New Roman"/>
          <w:sz w:val="28"/>
          <w:szCs w:val="28"/>
        </w:rPr>
        <w:t xml:space="preserve"> Отрадненского</w:t>
      </w:r>
      <w:r w:rsidRPr="00E91AB3">
        <w:rPr>
          <w:rFonts w:ascii="Times New Roman" w:hAnsi="Times New Roman" w:cs="Times New Roman"/>
          <w:sz w:val="28"/>
          <w:szCs w:val="28"/>
        </w:rPr>
        <w:t xml:space="preserve"> </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E91AB3">
        <w:rPr>
          <w:rFonts w:ascii="Times New Roman" w:hAnsi="Times New Roman" w:cs="Times New Roman"/>
          <w:sz w:val="28"/>
          <w:szCs w:val="28"/>
        </w:rPr>
        <w:t xml:space="preserve"> на 20</w:t>
      </w:r>
      <w:r w:rsidR="007E19D0">
        <w:rPr>
          <w:rFonts w:ascii="Times New Roman" w:hAnsi="Times New Roman" w:cs="Times New Roman"/>
          <w:sz w:val="28"/>
          <w:szCs w:val="28"/>
        </w:rPr>
        <w:t>23</w:t>
      </w:r>
      <w:r w:rsidRPr="00E91AB3">
        <w:rPr>
          <w:rFonts w:ascii="Times New Roman" w:hAnsi="Times New Roman" w:cs="Times New Roman"/>
          <w:sz w:val="28"/>
          <w:szCs w:val="28"/>
        </w:rPr>
        <w:t xml:space="preserve"> год в сумме </w:t>
      </w:r>
      <w:r w:rsidR="007E19D0">
        <w:rPr>
          <w:rFonts w:ascii="Times New Roman" w:hAnsi="Times New Roman" w:cs="Times New Roman"/>
          <w:sz w:val="28"/>
          <w:szCs w:val="28"/>
        </w:rPr>
        <w:t>2269,8</w:t>
      </w:r>
      <w:r w:rsidRPr="00E91AB3">
        <w:rPr>
          <w:rFonts w:ascii="Times New Roman" w:hAnsi="Times New Roman" w:cs="Times New Roman"/>
          <w:sz w:val="28"/>
          <w:szCs w:val="28"/>
        </w:rPr>
        <w:t xml:space="preserve"> тыс. рублей. </w:t>
      </w:r>
    </w:p>
    <w:p w:rsidR="009138F2" w:rsidRDefault="00C27E1A" w:rsidP="00C27E1A">
      <w:pPr>
        <w:widowControl w:val="0"/>
        <w:tabs>
          <w:tab w:val="left" w:pos="709"/>
        </w:tabs>
        <w:autoSpaceDE w:val="0"/>
        <w:autoSpaceDN w:val="0"/>
        <w:adjustRightInd w:val="0"/>
        <w:jc w:val="both"/>
        <w:rPr>
          <w:color w:val="000000"/>
        </w:rPr>
      </w:pPr>
      <w:r>
        <w:t xml:space="preserve">         </w:t>
      </w:r>
      <w:r w:rsidR="001D5BEC">
        <w:t>3</w:t>
      </w:r>
      <w:r w:rsidR="009138F2">
        <w:t xml:space="preserve">) </w:t>
      </w:r>
      <w:r w:rsidR="007F30DF">
        <w:rPr>
          <w:color w:val="000000"/>
        </w:rPr>
        <w:t>п</w:t>
      </w:r>
      <w:r w:rsidR="009D1DCC" w:rsidRPr="00E7486C">
        <w:rPr>
          <w:color w:val="000000"/>
        </w:rPr>
        <w:t xml:space="preserve">риложения </w:t>
      </w:r>
      <w:r w:rsidR="009112A1">
        <w:t xml:space="preserve"> 1</w:t>
      </w:r>
      <w:r w:rsidR="00B0427C">
        <w:t>-</w:t>
      </w:r>
      <w:r w:rsidR="007E19D0">
        <w:t>5</w:t>
      </w:r>
      <w:r w:rsidR="009D1DCC">
        <w:t xml:space="preserve"> </w:t>
      </w:r>
      <w:r w:rsidR="009D1DCC" w:rsidRPr="00E7486C">
        <w:rPr>
          <w:color w:val="000000"/>
        </w:rPr>
        <w:t>изложить в новой ре</w:t>
      </w:r>
      <w:r w:rsidR="009D1DCC">
        <w:rPr>
          <w:color w:val="000000"/>
        </w:rPr>
        <w:t>д</w:t>
      </w:r>
      <w:r w:rsidR="00B0427C">
        <w:rPr>
          <w:color w:val="000000"/>
        </w:rPr>
        <w:t xml:space="preserve">акции согласно </w:t>
      </w:r>
      <w:r w:rsidR="009138F2">
        <w:rPr>
          <w:color w:val="000000"/>
        </w:rPr>
        <w:t>приложениям</w:t>
      </w:r>
    </w:p>
    <w:p w:rsidR="001D5BEC" w:rsidRPr="001D5BEC" w:rsidRDefault="007E19D0" w:rsidP="009112A1">
      <w:pPr>
        <w:widowControl w:val="0"/>
        <w:autoSpaceDE w:val="0"/>
        <w:autoSpaceDN w:val="0"/>
        <w:adjustRightInd w:val="0"/>
        <w:jc w:val="both"/>
        <w:rPr>
          <w:color w:val="000000"/>
        </w:rPr>
      </w:pPr>
      <w:r>
        <w:rPr>
          <w:color w:val="000000"/>
        </w:rPr>
        <w:t>1-5</w:t>
      </w:r>
      <w:r w:rsidR="001D5BEC">
        <w:rPr>
          <w:color w:val="000000"/>
        </w:rPr>
        <w:t xml:space="preserve"> к настоящему решению.</w:t>
      </w:r>
    </w:p>
    <w:p w:rsidR="00C27E1A" w:rsidRDefault="00C27E1A" w:rsidP="00C27E1A">
      <w:pPr>
        <w:suppressAutoHyphens/>
        <w:ind w:firstLine="709"/>
        <w:jc w:val="both"/>
      </w:pPr>
      <w:r>
        <w:rPr>
          <w:color w:val="000000"/>
        </w:rPr>
        <w:t xml:space="preserve">2. </w:t>
      </w:r>
      <w:r>
        <w:t>Ведущему специалисту администрации Отрадненского сельского поселения Тихорецкого района Гагулиной О.Н. обеспечить официальное обнародование настоящего постановления в установленном порядке путем размещения текста решения в специально установленных местах  и на официальном сайте администрации Отрадненского сельского поселения Тихорецкого района в информационно-телекоммуникационной сети «Интернет».</w:t>
      </w:r>
    </w:p>
    <w:p w:rsidR="009D1DCC" w:rsidRDefault="00BB4904" w:rsidP="00C27E1A">
      <w:pPr>
        <w:widowControl w:val="0"/>
        <w:autoSpaceDE w:val="0"/>
        <w:autoSpaceDN w:val="0"/>
        <w:adjustRightInd w:val="0"/>
        <w:jc w:val="both"/>
      </w:pPr>
      <w:r>
        <w:t xml:space="preserve">        </w:t>
      </w:r>
      <w:r w:rsidR="007F30DF">
        <w:t xml:space="preserve"> </w:t>
      </w:r>
      <w:r w:rsidR="003C3719">
        <w:t xml:space="preserve"> </w:t>
      </w:r>
      <w:r w:rsidR="007F30DF">
        <w:t>3</w:t>
      </w:r>
      <w:r w:rsidR="009D1DCC" w:rsidRPr="00E7486C">
        <w:t xml:space="preserve">. Решение вступает в силу со дня его </w:t>
      </w:r>
      <w:r w:rsidR="00C27E1A">
        <w:t xml:space="preserve">официального </w:t>
      </w:r>
      <w:r w:rsidR="009D1DCC" w:rsidRPr="00E7486C">
        <w:t>обнародования</w:t>
      </w:r>
      <w:r w:rsidR="009D1DCC">
        <w:t>.</w:t>
      </w:r>
    </w:p>
    <w:p w:rsidR="009138F2" w:rsidRDefault="009138F2" w:rsidP="009D1DCC">
      <w:pPr>
        <w:tabs>
          <w:tab w:val="left" w:pos="720"/>
        </w:tabs>
        <w:jc w:val="both"/>
      </w:pPr>
    </w:p>
    <w:p w:rsidR="00AD5022" w:rsidRDefault="00AD5022" w:rsidP="009D1DCC">
      <w:pPr>
        <w:tabs>
          <w:tab w:val="left" w:pos="720"/>
        </w:tabs>
        <w:jc w:val="both"/>
      </w:pPr>
    </w:p>
    <w:p w:rsidR="000C422C" w:rsidRDefault="009D1DCC" w:rsidP="009D1DCC">
      <w:pPr>
        <w:tabs>
          <w:tab w:val="left" w:pos="720"/>
        </w:tabs>
        <w:jc w:val="both"/>
        <w:rPr>
          <w:rFonts w:eastAsia="Calibri"/>
          <w:color w:val="000000"/>
          <w:lang w:eastAsia="en-US"/>
        </w:rPr>
      </w:pPr>
      <w:r>
        <w:t>Г</w:t>
      </w:r>
      <w:r>
        <w:rPr>
          <w:rFonts w:eastAsia="Calibri"/>
          <w:color w:val="000000"/>
          <w:lang w:eastAsia="en-US"/>
        </w:rPr>
        <w:t>лава</w:t>
      </w:r>
      <w:r w:rsidRPr="00E7486C">
        <w:rPr>
          <w:rFonts w:eastAsia="Calibri"/>
          <w:color w:val="000000"/>
          <w:lang w:eastAsia="en-US"/>
        </w:rPr>
        <w:t xml:space="preserve"> От</w:t>
      </w:r>
      <w:r>
        <w:rPr>
          <w:rFonts w:eastAsia="Calibri"/>
          <w:color w:val="000000"/>
          <w:lang w:eastAsia="en-US"/>
        </w:rPr>
        <w:t xml:space="preserve">радненского </w:t>
      </w:r>
      <w:proofErr w:type="gramStart"/>
      <w:r>
        <w:rPr>
          <w:rFonts w:eastAsia="Calibri"/>
          <w:color w:val="000000"/>
          <w:lang w:eastAsia="en-US"/>
        </w:rPr>
        <w:t>сельского</w:t>
      </w:r>
      <w:proofErr w:type="gramEnd"/>
      <w:r>
        <w:rPr>
          <w:rFonts w:eastAsia="Calibri"/>
          <w:color w:val="000000"/>
          <w:lang w:eastAsia="en-US"/>
        </w:rPr>
        <w:t xml:space="preserve"> </w:t>
      </w:r>
    </w:p>
    <w:p w:rsidR="009D1DCC" w:rsidRDefault="000C422C" w:rsidP="009D1DCC">
      <w:pPr>
        <w:tabs>
          <w:tab w:val="left" w:pos="720"/>
        </w:tabs>
        <w:jc w:val="both"/>
        <w:rPr>
          <w:szCs w:val="20"/>
        </w:rPr>
      </w:pPr>
      <w:r>
        <w:rPr>
          <w:rFonts w:eastAsia="Calibri"/>
          <w:color w:val="000000"/>
          <w:lang w:eastAsia="en-US"/>
        </w:rPr>
        <w:t>п</w:t>
      </w:r>
      <w:r w:rsidR="009D1DCC">
        <w:rPr>
          <w:rFonts w:eastAsia="Calibri"/>
          <w:color w:val="000000"/>
          <w:lang w:eastAsia="en-US"/>
        </w:rPr>
        <w:t>оселения</w:t>
      </w:r>
      <w:r>
        <w:rPr>
          <w:rFonts w:eastAsia="Calibri"/>
          <w:color w:val="000000"/>
          <w:lang w:eastAsia="en-US"/>
        </w:rPr>
        <w:t xml:space="preserve"> </w:t>
      </w:r>
      <w:r w:rsidR="009D1DCC">
        <w:rPr>
          <w:szCs w:val="20"/>
        </w:rPr>
        <w:t xml:space="preserve">Тихорецкого </w:t>
      </w:r>
      <w:r w:rsidR="009D1DCC" w:rsidRPr="00E7486C">
        <w:rPr>
          <w:szCs w:val="20"/>
        </w:rPr>
        <w:t xml:space="preserve">района                                       </w:t>
      </w:r>
      <w:r w:rsidR="00C27E1A">
        <w:rPr>
          <w:szCs w:val="20"/>
        </w:rPr>
        <w:t xml:space="preserve">                  </w:t>
      </w:r>
      <w:r w:rsidR="00575511">
        <w:rPr>
          <w:szCs w:val="20"/>
        </w:rPr>
        <w:t>Г.Г.</w:t>
      </w:r>
      <w:r w:rsidR="00C27E1A">
        <w:rPr>
          <w:szCs w:val="20"/>
        </w:rPr>
        <w:t xml:space="preserve"> </w:t>
      </w:r>
      <w:r w:rsidR="00575511">
        <w:rPr>
          <w:szCs w:val="20"/>
        </w:rPr>
        <w:t>Денисенко</w:t>
      </w:r>
    </w:p>
    <w:p w:rsidR="00134D0D" w:rsidRDefault="00134D0D" w:rsidP="009D1DCC">
      <w:pPr>
        <w:tabs>
          <w:tab w:val="left" w:pos="720"/>
        </w:tabs>
        <w:jc w:val="both"/>
        <w:rPr>
          <w:szCs w:val="20"/>
        </w:rPr>
      </w:pPr>
    </w:p>
    <w:p w:rsidR="006C01F2" w:rsidRDefault="006C01F2" w:rsidP="009D1DCC">
      <w:pPr>
        <w:tabs>
          <w:tab w:val="left" w:pos="720"/>
        </w:tabs>
        <w:jc w:val="both"/>
        <w:rPr>
          <w:szCs w:val="20"/>
        </w:rPr>
      </w:pPr>
    </w:p>
    <w:p w:rsidR="00134D0D" w:rsidRDefault="00C27E1A" w:rsidP="00C27E1A">
      <w:pPr>
        <w:tabs>
          <w:tab w:val="left" w:pos="720"/>
        </w:tabs>
        <w:ind w:firstLine="5245"/>
        <w:jc w:val="both"/>
        <w:rPr>
          <w:szCs w:val="20"/>
        </w:rPr>
      </w:pPr>
      <w:r>
        <w:rPr>
          <w:szCs w:val="20"/>
        </w:rPr>
        <w:lastRenderedPageBreak/>
        <w:t>Приложение 1</w:t>
      </w:r>
    </w:p>
    <w:p w:rsidR="00C27E1A" w:rsidRDefault="00C27E1A" w:rsidP="00C27E1A">
      <w:pPr>
        <w:ind w:firstLine="5245"/>
        <w:rPr>
          <w:rFonts w:eastAsia="Calibri"/>
          <w:lang w:eastAsia="en-US"/>
        </w:rPr>
      </w:pPr>
      <w:r w:rsidRPr="00A8346F">
        <w:rPr>
          <w:rFonts w:eastAsia="Calibri"/>
          <w:lang w:eastAsia="en-US"/>
        </w:rPr>
        <w:t>к решению</w:t>
      </w:r>
      <w:r>
        <w:rPr>
          <w:rFonts w:eastAsia="Calibri"/>
          <w:lang w:eastAsia="en-US"/>
        </w:rPr>
        <w:t xml:space="preserve"> Совета</w:t>
      </w:r>
    </w:p>
    <w:p w:rsidR="00C27E1A" w:rsidRPr="00A8346F" w:rsidRDefault="00C27E1A" w:rsidP="00C27E1A">
      <w:pPr>
        <w:ind w:firstLine="5245"/>
        <w:rPr>
          <w:rFonts w:eastAsia="Calibri"/>
          <w:lang w:eastAsia="en-US"/>
        </w:rPr>
      </w:pPr>
      <w:r>
        <w:rPr>
          <w:rFonts w:eastAsia="Calibri"/>
          <w:lang w:eastAsia="en-US"/>
        </w:rPr>
        <w:t xml:space="preserve">Отрадненского сельского </w:t>
      </w:r>
      <w:r w:rsidRPr="00A8346F">
        <w:rPr>
          <w:rFonts w:eastAsia="Calibri"/>
          <w:lang w:eastAsia="en-US"/>
        </w:rPr>
        <w:t xml:space="preserve">поселения </w:t>
      </w:r>
    </w:p>
    <w:p w:rsidR="00C27E1A" w:rsidRPr="00A8346F" w:rsidRDefault="00C27E1A" w:rsidP="00C27E1A">
      <w:pPr>
        <w:ind w:firstLine="5245"/>
        <w:rPr>
          <w:rFonts w:eastAsia="Calibri"/>
          <w:lang w:eastAsia="en-US"/>
        </w:rPr>
      </w:pPr>
      <w:r w:rsidRPr="00A8346F">
        <w:rPr>
          <w:rFonts w:eastAsia="Calibri"/>
          <w:lang w:eastAsia="en-US"/>
        </w:rPr>
        <w:t>Тихорецкого района</w:t>
      </w:r>
    </w:p>
    <w:p w:rsidR="00C27E1A" w:rsidRPr="00A8346F" w:rsidRDefault="00C27E1A" w:rsidP="00C27E1A">
      <w:pPr>
        <w:ind w:firstLine="5245"/>
        <w:rPr>
          <w:rFonts w:eastAsia="Calibri"/>
          <w:lang w:eastAsia="en-US"/>
        </w:rPr>
      </w:pPr>
      <w:r>
        <w:rPr>
          <w:rFonts w:eastAsia="Calibri"/>
          <w:lang w:eastAsia="en-US"/>
        </w:rPr>
        <w:t>от ___________№ ____</w:t>
      </w:r>
    </w:p>
    <w:p w:rsidR="00C27E1A" w:rsidRPr="00A8346F" w:rsidRDefault="00C27E1A" w:rsidP="00C27E1A">
      <w:pPr>
        <w:ind w:firstLine="5245"/>
        <w:rPr>
          <w:rFonts w:eastAsia="Calibri"/>
          <w:lang w:eastAsia="en-US"/>
        </w:rPr>
      </w:pPr>
      <w:r>
        <w:rPr>
          <w:rFonts w:eastAsia="Calibri"/>
          <w:lang w:eastAsia="en-US"/>
        </w:rPr>
        <w:t>«Приложение 3</w:t>
      </w:r>
    </w:p>
    <w:p w:rsidR="00C27E1A" w:rsidRDefault="00C27E1A" w:rsidP="00C27E1A">
      <w:pPr>
        <w:ind w:firstLine="5245"/>
        <w:rPr>
          <w:rFonts w:eastAsia="Calibri"/>
          <w:lang w:eastAsia="en-US"/>
        </w:rPr>
      </w:pPr>
      <w:r w:rsidRPr="00A8346F">
        <w:rPr>
          <w:rFonts w:eastAsia="Calibri"/>
          <w:lang w:eastAsia="en-US"/>
        </w:rPr>
        <w:t xml:space="preserve">к решению Совета </w:t>
      </w:r>
    </w:p>
    <w:p w:rsidR="00C27E1A" w:rsidRPr="00A8346F" w:rsidRDefault="00C27E1A" w:rsidP="00C27E1A">
      <w:pPr>
        <w:ind w:firstLine="5245"/>
        <w:rPr>
          <w:rFonts w:eastAsia="Calibri"/>
          <w:lang w:eastAsia="en-US"/>
        </w:rPr>
      </w:pPr>
      <w:r w:rsidRPr="00A8346F">
        <w:rPr>
          <w:rFonts w:eastAsia="Calibri"/>
          <w:lang w:eastAsia="en-US"/>
        </w:rPr>
        <w:t>Отрадненского сельского поселения</w:t>
      </w:r>
    </w:p>
    <w:p w:rsidR="00C27E1A" w:rsidRPr="00A8346F" w:rsidRDefault="00C27E1A" w:rsidP="00C27E1A">
      <w:pPr>
        <w:ind w:firstLine="5245"/>
        <w:rPr>
          <w:rFonts w:eastAsia="Calibri"/>
          <w:lang w:eastAsia="en-US"/>
        </w:rPr>
      </w:pPr>
      <w:r w:rsidRPr="00A8346F">
        <w:rPr>
          <w:rFonts w:eastAsia="Calibri"/>
          <w:lang w:eastAsia="en-US"/>
        </w:rPr>
        <w:t xml:space="preserve">Тихорецкого района </w:t>
      </w:r>
    </w:p>
    <w:p w:rsidR="00C27E1A" w:rsidRPr="00A8346F" w:rsidRDefault="00C27E1A" w:rsidP="00C27E1A">
      <w:pPr>
        <w:ind w:firstLine="5245"/>
        <w:rPr>
          <w:rFonts w:eastAsia="Calibri"/>
          <w:lang w:eastAsia="en-US"/>
        </w:rPr>
      </w:pPr>
      <w:r>
        <w:rPr>
          <w:rFonts w:eastAsia="Calibri"/>
          <w:lang w:eastAsia="en-US"/>
        </w:rPr>
        <w:t>от 14.12.2022 г. № 10</w:t>
      </w:r>
      <w:r w:rsidRPr="00A8346F">
        <w:rPr>
          <w:rFonts w:eastAsia="Calibri"/>
          <w:lang w:eastAsia="en-US"/>
        </w:rPr>
        <w:t>9</w:t>
      </w:r>
    </w:p>
    <w:p w:rsidR="00C27E1A" w:rsidRDefault="00C27E1A" w:rsidP="00C27E1A">
      <w:pPr>
        <w:ind w:firstLine="5245"/>
        <w:rPr>
          <w:rFonts w:eastAsia="Calibri"/>
          <w:lang w:eastAsia="en-US"/>
        </w:rPr>
      </w:pPr>
      <w:proofErr w:type="gramStart"/>
      <w:r w:rsidRPr="00A8346F">
        <w:rPr>
          <w:rFonts w:eastAsia="Calibri"/>
          <w:lang w:eastAsia="en-US"/>
        </w:rPr>
        <w:t>(в редакции решения Совета</w:t>
      </w:r>
      <w:proofErr w:type="gramEnd"/>
    </w:p>
    <w:p w:rsidR="00C27E1A" w:rsidRDefault="00C27E1A" w:rsidP="00C27E1A">
      <w:pPr>
        <w:ind w:firstLine="5245"/>
        <w:rPr>
          <w:rFonts w:eastAsia="Calibri"/>
          <w:lang w:eastAsia="en-US"/>
        </w:rPr>
      </w:pPr>
      <w:r w:rsidRPr="00A8346F">
        <w:rPr>
          <w:rFonts w:eastAsia="Calibri"/>
          <w:lang w:eastAsia="en-US"/>
        </w:rPr>
        <w:t>Отрадн</w:t>
      </w:r>
      <w:r>
        <w:rPr>
          <w:rFonts w:eastAsia="Calibri"/>
          <w:lang w:eastAsia="en-US"/>
        </w:rPr>
        <w:t>енского сельского поселения</w:t>
      </w:r>
    </w:p>
    <w:p w:rsidR="00C27E1A" w:rsidRPr="00A8346F" w:rsidRDefault="00C27E1A" w:rsidP="00C27E1A">
      <w:pPr>
        <w:ind w:firstLine="5245"/>
        <w:rPr>
          <w:rFonts w:eastAsia="Calibri"/>
          <w:lang w:eastAsia="en-US"/>
        </w:rPr>
      </w:pPr>
      <w:r w:rsidRPr="00A8346F">
        <w:rPr>
          <w:rFonts w:eastAsia="Calibri"/>
          <w:lang w:eastAsia="en-US"/>
        </w:rPr>
        <w:t xml:space="preserve">Тихорецкого района </w:t>
      </w:r>
    </w:p>
    <w:p w:rsidR="00C27E1A" w:rsidRPr="00A8346F" w:rsidRDefault="00C27E1A" w:rsidP="00C27E1A">
      <w:pPr>
        <w:ind w:firstLine="5245"/>
        <w:rPr>
          <w:rFonts w:eastAsia="Calibri"/>
          <w:lang w:eastAsia="en-US"/>
        </w:rPr>
      </w:pPr>
      <w:r>
        <w:rPr>
          <w:rFonts w:eastAsia="Calibri"/>
          <w:lang w:eastAsia="en-US"/>
        </w:rPr>
        <w:t>от _____________ № ___</w:t>
      </w:r>
      <w:proofErr w:type="gramStart"/>
      <w:r>
        <w:rPr>
          <w:rFonts w:eastAsia="Calibri"/>
          <w:lang w:eastAsia="en-US"/>
        </w:rPr>
        <w:t xml:space="preserve"> </w:t>
      </w:r>
      <w:r w:rsidRPr="00A8346F">
        <w:rPr>
          <w:rFonts w:eastAsia="Calibri"/>
          <w:lang w:eastAsia="en-US"/>
        </w:rPr>
        <w:t>)</w:t>
      </w:r>
      <w:proofErr w:type="gramEnd"/>
    </w:p>
    <w:p w:rsidR="00C27E1A" w:rsidRDefault="00C27E1A" w:rsidP="009D1DCC">
      <w:pPr>
        <w:tabs>
          <w:tab w:val="left" w:pos="720"/>
        </w:tabs>
        <w:jc w:val="both"/>
        <w:rPr>
          <w:szCs w:val="20"/>
        </w:rPr>
      </w:pPr>
    </w:p>
    <w:p w:rsidR="00134D0D" w:rsidRPr="00DF2259" w:rsidRDefault="00134D0D" w:rsidP="00C27E1A">
      <w:pPr>
        <w:rPr>
          <w:sz w:val="24"/>
          <w:szCs w:val="24"/>
        </w:rPr>
      </w:pPr>
    </w:p>
    <w:p w:rsidR="00134D0D" w:rsidRPr="007F3305" w:rsidRDefault="00134D0D" w:rsidP="00134D0D">
      <w:pPr>
        <w:ind w:firstLine="540"/>
        <w:jc w:val="center"/>
        <w:rPr>
          <w:b/>
          <w:bCs/>
        </w:rPr>
      </w:pPr>
      <w:r w:rsidRPr="007F3305">
        <w:rPr>
          <w:b/>
          <w:bCs/>
        </w:rPr>
        <w:t>Распределение бюджетных ассигнований</w:t>
      </w:r>
    </w:p>
    <w:p w:rsidR="00134D0D" w:rsidRPr="007F3305" w:rsidRDefault="00134D0D" w:rsidP="00134D0D">
      <w:pPr>
        <w:ind w:firstLine="540"/>
        <w:jc w:val="center"/>
        <w:rPr>
          <w:b/>
          <w:bCs/>
        </w:rPr>
      </w:pPr>
      <w:r w:rsidRPr="007F3305">
        <w:rPr>
          <w:b/>
          <w:bCs/>
        </w:rPr>
        <w:t xml:space="preserve">по разделам и подразделам классификации расходов бюджетов </w:t>
      </w:r>
    </w:p>
    <w:p w:rsidR="00134D0D" w:rsidRPr="007F3305" w:rsidRDefault="00134D0D" w:rsidP="00134D0D">
      <w:pPr>
        <w:ind w:firstLine="540"/>
        <w:jc w:val="center"/>
        <w:rPr>
          <w:b/>
          <w:bCs/>
        </w:rPr>
      </w:pPr>
      <w:r>
        <w:rPr>
          <w:b/>
          <w:bCs/>
        </w:rPr>
        <w:t>на 2023</w:t>
      </w:r>
      <w:r w:rsidRPr="007F3305">
        <w:rPr>
          <w:b/>
          <w:bCs/>
        </w:rPr>
        <w:t xml:space="preserve"> год</w:t>
      </w:r>
    </w:p>
    <w:p w:rsidR="00134D0D" w:rsidRPr="00DF2259" w:rsidRDefault="00134D0D" w:rsidP="00134D0D">
      <w:pPr>
        <w:jc w:val="center"/>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567"/>
        <w:gridCol w:w="3900"/>
        <w:gridCol w:w="1134"/>
        <w:gridCol w:w="1984"/>
        <w:gridCol w:w="1559"/>
      </w:tblGrid>
      <w:tr w:rsidR="00134D0D" w:rsidRPr="00DF2259" w:rsidTr="00C27E1A">
        <w:trPr>
          <w:trHeight w:val="465"/>
        </w:trPr>
        <w:tc>
          <w:tcPr>
            <w:tcW w:w="495" w:type="dxa"/>
            <w:vMerge w:val="restart"/>
            <w:textDirection w:val="btLr"/>
          </w:tcPr>
          <w:p w:rsidR="00134D0D" w:rsidRPr="00DF2259" w:rsidRDefault="00134D0D" w:rsidP="00C27E1A">
            <w:pPr>
              <w:ind w:left="113" w:right="113"/>
              <w:jc w:val="center"/>
            </w:pPr>
            <w:r w:rsidRPr="00DF2259">
              <w:t>Раздел</w:t>
            </w:r>
          </w:p>
        </w:tc>
        <w:tc>
          <w:tcPr>
            <w:tcW w:w="567" w:type="dxa"/>
            <w:vMerge w:val="restart"/>
            <w:textDirection w:val="btLr"/>
          </w:tcPr>
          <w:p w:rsidR="00134D0D" w:rsidRPr="00DF2259" w:rsidRDefault="00134D0D" w:rsidP="00C27E1A">
            <w:pPr>
              <w:ind w:left="113" w:right="113"/>
              <w:jc w:val="center"/>
            </w:pPr>
            <w:r w:rsidRPr="00DF2259">
              <w:t>Подраздел</w:t>
            </w:r>
          </w:p>
        </w:tc>
        <w:tc>
          <w:tcPr>
            <w:tcW w:w="3900" w:type="dxa"/>
            <w:vMerge w:val="restart"/>
          </w:tcPr>
          <w:p w:rsidR="00134D0D" w:rsidRPr="00DF2259" w:rsidRDefault="00134D0D" w:rsidP="00C27E1A">
            <w:pPr>
              <w:jc w:val="center"/>
              <w:rPr>
                <w:sz w:val="24"/>
                <w:szCs w:val="24"/>
              </w:rPr>
            </w:pPr>
            <w:r w:rsidRPr="00DF2259">
              <w:rPr>
                <w:sz w:val="24"/>
                <w:szCs w:val="24"/>
              </w:rPr>
              <w:t>Наименование</w:t>
            </w:r>
          </w:p>
        </w:tc>
        <w:tc>
          <w:tcPr>
            <w:tcW w:w="1134" w:type="dxa"/>
            <w:vMerge w:val="restart"/>
          </w:tcPr>
          <w:p w:rsidR="00134D0D" w:rsidRPr="00DF2259" w:rsidRDefault="00134D0D" w:rsidP="00C27E1A">
            <w:pPr>
              <w:jc w:val="center"/>
              <w:rPr>
                <w:sz w:val="24"/>
                <w:szCs w:val="24"/>
              </w:rPr>
            </w:pPr>
          </w:p>
          <w:p w:rsidR="00134D0D" w:rsidRPr="00DF2259" w:rsidRDefault="00134D0D" w:rsidP="00C27E1A">
            <w:pPr>
              <w:jc w:val="center"/>
              <w:rPr>
                <w:sz w:val="24"/>
                <w:szCs w:val="24"/>
              </w:rPr>
            </w:pPr>
            <w:r w:rsidRPr="00DF2259">
              <w:rPr>
                <w:sz w:val="24"/>
                <w:szCs w:val="24"/>
              </w:rPr>
              <w:t>ВСЕГО</w:t>
            </w:r>
          </w:p>
          <w:p w:rsidR="00134D0D" w:rsidRPr="00DF2259" w:rsidRDefault="00134D0D" w:rsidP="00C27E1A">
            <w:pPr>
              <w:jc w:val="center"/>
              <w:rPr>
                <w:sz w:val="20"/>
                <w:szCs w:val="20"/>
              </w:rPr>
            </w:pPr>
            <w:r>
              <w:rPr>
                <w:sz w:val="24"/>
                <w:szCs w:val="24"/>
              </w:rPr>
              <w:t>2023</w:t>
            </w:r>
            <w:r w:rsidRPr="00DF2259">
              <w:rPr>
                <w:sz w:val="24"/>
                <w:szCs w:val="24"/>
              </w:rPr>
              <w:t xml:space="preserve"> год</w:t>
            </w:r>
          </w:p>
          <w:p w:rsidR="00134D0D" w:rsidRPr="00DF2259" w:rsidRDefault="00134D0D" w:rsidP="00C27E1A">
            <w:pPr>
              <w:jc w:val="right"/>
              <w:rPr>
                <w:sz w:val="24"/>
                <w:szCs w:val="24"/>
              </w:rPr>
            </w:pPr>
          </w:p>
        </w:tc>
        <w:tc>
          <w:tcPr>
            <w:tcW w:w="3543" w:type="dxa"/>
            <w:gridSpan w:val="2"/>
          </w:tcPr>
          <w:p w:rsidR="00134D0D" w:rsidRPr="00DF2259" w:rsidRDefault="00134D0D" w:rsidP="00C27E1A">
            <w:pPr>
              <w:jc w:val="center"/>
              <w:rPr>
                <w:sz w:val="24"/>
                <w:szCs w:val="24"/>
              </w:rPr>
            </w:pPr>
            <w:r w:rsidRPr="00DF2259">
              <w:rPr>
                <w:sz w:val="24"/>
                <w:szCs w:val="24"/>
              </w:rPr>
              <w:t>в том числе:</w:t>
            </w:r>
          </w:p>
        </w:tc>
      </w:tr>
      <w:tr w:rsidR="00134D0D" w:rsidRPr="00DF2259" w:rsidTr="00C27E1A">
        <w:trPr>
          <w:trHeight w:val="645"/>
        </w:trPr>
        <w:tc>
          <w:tcPr>
            <w:tcW w:w="495" w:type="dxa"/>
            <w:vMerge/>
          </w:tcPr>
          <w:p w:rsidR="00134D0D" w:rsidRPr="00DF2259" w:rsidRDefault="00134D0D" w:rsidP="00C27E1A">
            <w:pPr>
              <w:jc w:val="center"/>
              <w:rPr>
                <w:sz w:val="24"/>
                <w:szCs w:val="24"/>
              </w:rPr>
            </w:pPr>
          </w:p>
        </w:tc>
        <w:tc>
          <w:tcPr>
            <w:tcW w:w="567" w:type="dxa"/>
            <w:vMerge/>
          </w:tcPr>
          <w:p w:rsidR="00134D0D" w:rsidRPr="00DF2259" w:rsidRDefault="00134D0D" w:rsidP="00C27E1A">
            <w:pPr>
              <w:jc w:val="center"/>
              <w:rPr>
                <w:sz w:val="24"/>
                <w:szCs w:val="24"/>
              </w:rPr>
            </w:pPr>
          </w:p>
        </w:tc>
        <w:tc>
          <w:tcPr>
            <w:tcW w:w="3900" w:type="dxa"/>
            <w:vMerge/>
          </w:tcPr>
          <w:p w:rsidR="00134D0D" w:rsidRPr="00DF2259" w:rsidRDefault="00134D0D" w:rsidP="00C27E1A">
            <w:pPr>
              <w:jc w:val="center"/>
              <w:rPr>
                <w:sz w:val="24"/>
                <w:szCs w:val="24"/>
              </w:rPr>
            </w:pPr>
          </w:p>
        </w:tc>
        <w:tc>
          <w:tcPr>
            <w:tcW w:w="1134" w:type="dxa"/>
            <w:vMerge/>
          </w:tcPr>
          <w:p w:rsidR="00134D0D" w:rsidRPr="00DF2259" w:rsidRDefault="00134D0D" w:rsidP="00C27E1A">
            <w:pPr>
              <w:jc w:val="right"/>
              <w:rPr>
                <w:sz w:val="20"/>
                <w:szCs w:val="20"/>
              </w:rPr>
            </w:pPr>
          </w:p>
        </w:tc>
        <w:tc>
          <w:tcPr>
            <w:tcW w:w="1984" w:type="dxa"/>
          </w:tcPr>
          <w:p w:rsidR="00134D0D" w:rsidRPr="00DF2259" w:rsidRDefault="00134D0D" w:rsidP="00C27E1A">
            <w:pPr>
              <w:jc w:val="center"/>
              <w:rPr>
                <w:sz w:val="20"/>
                <w:szCs w:val="20"/>
              </w:rPr>
            </w:pPr>
            <w:r w:rsidRPr="00DF2259">
              <w:rPr>
                <w:sz w:val="20"/>
                <w:szCs w:val="20"/>
              </w:rPr>
              <w:t xml:space="preserve">за счет средств бюджета поселения </w:t>
            </w:r>
          </w:p>
          <w:p w:rsidR="00134D0D" w:rsidRPr="00DF2259" w:rsidRDefault="00134D0D" w:rsidP="00C27E1A">
            <w:pPr>
              <w:jc w:val="center"/>
              <w:rPr>
                <w:sz w:val="20"/>
                <w:szCs w:val="20"/>
              </w:rPr>
            </w:pPr>
            <w:r w:rsidRPr="00DF2259">
              <w:rPr>
                <w:sz w:val="20"/>
                <w:szCs w:val="20"/>
              </w:rPr>
              <w:t>и дотации на выравнивание уровня бюджетной обеспеченности</w:t>
            </w:r>
          </w:p>
        </w:tc>
        <w:tc>
          <w:tcPr>
            <w:tcW w:w="1559" w:type="dxa"/>
          </w:tcPr>
          <w:p w:rsidR="00134D0D" w:rsidRPr="00DF2259" w:rsidRDefault="00134D0D" w:rsidP="00C27E1A">
            <w:pPr>
              <w:ind w:left="-108" w:right="-108"/>
              <w:jc w:val="center"/>
              <w:rPr>
                <w:sz w:val="20"/>
                <w:szCs w:val="20"/>
              </w:rPr>
            </w:pPr>
            <w:r w:rsidRPr="00DF2259">
              <w:rPr>
                <w:sz w:val="20"/>
                <w:szCs w:val="20"/>
              </w:rPr>
              <w:t xml:space="preserve">за счет </w:t>
            </w:r>
          </w:p>
          <w:p w:rsidR="00134D0D" w:rsidRPr="00DF2259" w:rsidRDefault="00134D0D" w:rsidP="00C27E1A">
            <w:pPr>
              <w:ind w:left="-108" w:right="-108"/>
              <w:jc w:val="center"/>
              <w:rPr>
                <w:sz w:val="20"/>
                <w:szCs w:val="20"/>
              </w:rPr>
            </w:pPr>
            <w:r w:rsidRPr="00DF2259">
              <w:rPr>
                <w:sz w:val="20"/>
                <w:szCs w:val="20"/>
              </w:rPr>
              <w:t xml:space="preserve">целевых </w:t>
            </w:r>
          </w:p>
          <w:p w:rsidR="00134D0D" w:rsidRPr="00DF2259" w:rsidRDefault="00134D0D" w:rsidP="00C27E1A">
            <w:pPr>
              <w:ind w:left="-108" w:right="-108"/>
              <w:jc w:val="center"/>
              <w:rPr>
                <w:sz w:val="20"/>
                <w:szCs w:val="20"/>
              </w:rPr>
            </w:pPr>
            <w:r w:rsidRPr="00DF2259">
              <w:rPr>
                <w:sz w:val="20"/>
                <w:szCs w:val="20"/>
              </w:rPr>
              <w:t xml:space="preserve">средств </w:t>
            </w:r>
            <w:r>
              <w:rPr>
                <w:sz w:val="20"/>
                <w:szCs w:val="20"/>
              </w:rPr>
              <w:t xml:space="preserve">из </w:t>
            </w:r>
            <w:r w:rsidRPr="00DF2259">
              <w:rPr>
                <w:sz w:val="20"/>
                <w:szCs w:val="20"/>
              </w:rPr>
              <w:t>краевого бюджета и бюджета муниципального района</w:t>
            </w:r>
          </w:p>
        </w:tc>
      </w:tr>
      <w:tr w:rsidR="00134D0D" w:rsidRPr="00DF2259" w:rsidTr="00C27E1A">
        <w:tc>
          <w:tcPr>
            <w:tcW w:w="495" w:type="dxa"/>
          </w:tcPr>
          <w:p w:rsidR="00134D0D" w:rsidRPr="00C27E1A" w:rsidRDefault="00134D0D" w:rsidP="00C27E1A">
            <w:pPr>
              <w:jc w:val="center"/>
              <w:rPr>
                <w:bCs/>
                <w:sz w:val="24"/>
                <w:szCs w:val="24"/>
              </w:rPr>
            </w:pPr>
            <w:r w:rsidRPr="00C27E1A">
              <w:rPr>
                <w:bCs/>
                <w:sz w:val="24"/>
                <w:szCs w:val="24"/>
              </w:rPr>
              <w:t>01</w:t>
            </w:r>
          </w:p>
        </w:tc>
        <w:tc>
          <w:tcPr>
            <w:tcW w:w="567" w:type="dxa"/>
          </w:tcPr>
          <w:p w:rsidR="00134D0D" w:rsidRPr="00C27E1A" w:rsidRDefault="00134D0D" w:rsidP="00C27E1A">
            <w:pPr>
              <w:jc w:val="center"/>
              <w:rPr>
                <w:bCs/>
                <w:sz w:val="24"/>
                <w:szCs w:val="24"/>
              </w:rPr>
            </w:pPr>
            <w:r w:rsidRPr="00C27E1A">
              <w:rPr>
                <w:bCs/>
                <w:sz w:val="24"/>
                <w:szCs w:val="24"/>
              </w:rPr>
              <w:t>00</w:t>
            </w:r>
          </w:p>
        </w:tc>
        <w:tc>
          <w:tcPr>
            <w:tcW w:w="3900" w:type="dxa"/>
          </w:tcPr>
          <w:p w:rsidR="00134D0D" w:rsidRPr="00C27E1A" w:rsidRDefault="00134D0D" w:rsidP="00C27E1A">
            <w:pPr>
              <w:rPr>
                <w:bCs/>
                <w:sz w:val="24"/>
                <w:szCs w:val="24"/>
              </w:rPr>
            </w:pPr>
            <w:r w:rsidRPr="00C27E1A">
              <w:rPr>
                <w:bCs/>
                <w:sz w:val="24"/>
                <w:szCs w:val="24"/>
              </w:rPr>
              <w:t xml:space="preserve">Общегосударственные вопросы </w:t>
            </w:r>
          </w:p>
        </w:tc>
        <w:tc>
          <w:tcPr>
            <w:tcW w:w="1134" w:type="dxa"/>
          </w:tcPr>
          <w:p w:rsidR="00134D0D" w:rsidRPr="00C27E1A" w:rsidRDefault="00134D0D" w:rsidP="00C27E1A">
            <w:pPr>
              <w:jc w:val="center"/>
              <w:rPr>
                <w:bCs/>
                <w:color w:val="000000"/>
                <w:sz w:val="24"/>
                <w:szCs w:val="24"/>
              </w:rPr>
            </w:pPr>
            <w:r w:rsidRPr="00C27E1A">
              <w:rPr>
                <w:bCs/>
                <w:color w:val="000000"/>
                <w:sz w:val="24"/>
                <w:szCs w:val="24"/>
              </w:rPr>
              <w:t>3480,9</w:t>
            </w:r>
          </w:p>
        </w:tc>
        <w:tc>
          <w:tcPr>
            <w:tcW w:w="1984" w:type="dxa"/>
          </w:tcPr>
          <w:p w:rsidR="00134D0D" w:rsidRPr="00C27E1A" w:rsidRDefault="00134D0D" w:rsidP="00C27E1A">
            <w:pPr>
              <w:jc w:val="center"/>
              <w:rPr>
                <w:bCs/>
                <w:color w:val="000000"/>
                <w:sz w:val="24"/>
                <w:szCs w:val="24"/>
              </w:rPr>
            </w:pPr>
            <w:r w:rsidRPr="00C27E1A">
              <w:rPr>
                <w:bCs/>
                <w:color w:val="000000"/>
                <w:sz w:val="24"/>
                <w:szCs w:val="24"/>
              </w:rPr>
              <w:t>3477,1</w:t>
            </w:r>
          </w:p>
        </w:tc>
        <w:tc>
          <w:tcPr>
            <w:tcW w:w="1559" w:type="dxa"/>
          </w:tcPr>
          <w:p w:rsidR="00134D0D" w:rsidRPr="00C27E1A" w:rsidRDefault="00134D0D" w:rsidP="00C27E1A">
            <w:pPr>
              <w:jc w:val="center"/>
              <w:rPr>
                <w:bCs/>
                <w:color w:val="000000"/>
                <w:sz w:val="24"/>
                <w:szCs w:val="24"/>
              </w:rPr>
            </w:pPr>
            <w:r w:rsidRPr="00C27E1A">
              <w:rPr>
                <w:bCs/>
                <w:color w:val="000000"/>
                <w:sz w:val="24"/>
                <w:szCs w:val="24"/>
              </w:rPr>
              <w:t>3,8</w:t>
            </w:r>
          </w:p>
        </w:tc>
      </w:tr>
      <w:tr w:rsidR="00134D0D" w:rsidRPr="00DF2259" w:rsidTr="00C27E1A">
        <w:tc>
          <w:tcPr>
            <w:tcW w:w="495" w:type="dxa"/>
          </w:tcPr>
          <w:p w:rsidR="00134D0D" w:rsidRPr="00DF2259" w:rsidRDefault="00134D0D" w:rsidP="00C27E1A">
            <w:pPr>
              <w:jc w:val="center"/>
              <w:rPr>
                <w:sz w:val="24"/>
                <w:szCs w:val="24"/>
              </w:rPr>
            </w:pPr>
            <w:r w:rsidRPr="00DF2259">
              <w:rPr>
                <w:sz w:val="24"/>
                <w:szCs w:val="24"/>
              </w:rPr>
              <w:t>01</w:t>
            </w:r>
          </w:p>
        </w:tc>
        <w:tc>
          <w:tcPr>
            <w:tcW w:w="567" w:type="dxa"/>
          </w:tcPr>
          <w:p w:rsidR="00134D0D" w:rsidRPr="00DF2259" w:rsidRDefault="00134D0D" w:rsidP="00C27E1A">
            <w:pPr>
              <w:jc w:val="center"/>
              <w:rPr>
                <w:sz w:val="24"/>
                <w:szCs w:val="24"/>
              </w:rPr>
            </w:pPr>
            <w:r w:rsidRPr="00DF2259">
              <w:rPr>
                <w:sz w:val="24"/>
                <w:szCs w:val="24"/>
              </w:rPr>
              <w:t>02</w:t>
            </w:r>
          </w:p>
        </w:tc>
        <w:tc>
          <w:tcPr>
            <w:tcW w:w="3900" w:type="dxa"/>
          </w:tcPr>
          <w:p w:rsidR="00134D0D" w:rsidRPr="00DF2259" w:rsidRDefault="00134D0D" w:rsidP="00C27E1A">
            <w:pPr>
              <w:rPr>
                <w:sz w:val="24"/>
                <w:szCs w:val="24"/>
              </w:rPr>
            </w:pPr>
            <w:r w:rsidRPr="00DF2259">
              <w:rPr>
                <w:sz w:val="24"/>
                <w:szCs w:val="24"/>
              </w:rPr>
              <w:t>Функционирование высшего должностного лица субъекта Российской Федерации и муниципального образования</w:t>
            </w:r>
          </w:p>
        </w:tc>
        <w:tc>
          <w:tcPr>
            <w:tcW w:w="1134" w:type="dxa"/>
          </w:tcPr>
          <w:p w:rsidR="00134D0D" w:rsidRPr="00DF2259" w:rsidRDefault="00134D0D" w:rsidP="00C27E1A">
            <w:pPr>
              <w:jc w:val="center"/>
              <w:rPr>
                <w:color w:val="000000"/>
                <w:sz w:val="24"/>
                <w:szCs w:val="24"/>
              </w:rPr>
            </w:pPr>
            <w:r>
              <w:rPr>
                <w:color w:val="000000"/>
                <w:sz w:val="24"/>
                <w:szCs w:val="24"/>
              </w:rPr>
              <w:t>960,0</w:t>
            </w:r>
          </w:p>
        </w:tc>
        <w:tc>
          <w:tcPr>
            <w:tcW w:w="1984" w:type="dxa"/>
          </w:tcPr>
          <w:p w:rsidR="00134D0D" w:rsidRPr="00DF2259" w:rsidRDefault="00134D0D" w:rsidP="00C27E1A">
            <w:pPr>
              <w:jc w:val="center"/>
              <w:rPr>
                <w:color w:val="000000"/>
                <w:sz w:val="24"/>
                <w:szCs w:val="24"/>
              </w:rPr>
            </w:pPr>
            <w:r>
              <w:rPr>
                <w:color w:val="000000"/>
                <w:sz w:val="24"/>
                <w:szCs w:val="24"/>
              </w:rPr>
              <w:t>960,0</w:t>
            </w:r>
          </w:p>
        </w:tc>
        <w:tc>
          <w:tcPr>
            <w:tcW w:w="1559" w:type="dxa"/>
          </w:tcPr>
          <w:p w:rsidR="00134D0D" w:rsidRPr="00DF2259" w:rsidRDefault="00134D0D" w:rsidP="00C27E1A">
            <w:pPr>
              <w:jc w:val="center"/>
              <w:rPr>
                <w:color w:val="0000FF"/>
                <w:sz w:val="24"/>
                <w:szCs w:val="24"/>
              </w:rPr>
            </w:pPr>
          </w:p>
        </w:tc>
      </w:tr>
      <w:tr w:rsidR="00134D0D" w:rsidRPr="00DF2259" w:rsidTr="00C27E1A">
        <w:tc>
          <w:tcPr>
            <w:tcW w:w="495" w:type="dxa"/>
            <w:tcBorders>
              <w:top w:val="nil"/>
            </w:tcBorders>
          </w:tcPr>
          <w:p w:rsidR="00134D0D" w:rsidRPr="00DF2259" w:rsidRDefault="00134D0D" w:rsidP="00C27E1A">
            <w:pPr>
              <w:jc w:val="center"/>
              <w:rPr>
                <w:sz w:val="24"/>
                <w:szCs w:val="24"/>
              </w:rPr>
            </w:pPr>
            <w:r w:rsidRPr="00DF2259">
              <w:rPr>
                <w:sz w:val="24"/>
                <w:szCs w:val="24"/>
              </w:rPr>
              <w:t>01</w:t>
            </w:r>
          </w:p>
        </w:tc>
        <w:tc>
          <w:tcPr>
            <w:tcW w:w="567" w:type="dxa"/>
            <w:tcBorders>
              <w:top w:val="nil"/>
            </w:tcBorders>
          </w:tcPr>
          <w:p w:rsidR="00134D0D" w:rsidRPr="00DF2259" w:rsidRDefault="00134D0D" w:rsidP="00C27E1A">
            <w:pPr>
              <w:jc w:val="center"/>
              <w:rPr>
                <w:sz w:val="24"/>
                <w:szCs w:val="24"/>
              </w:rPr>
            </w:pPr>
            <w:r w:rsidRPr="00DF2259">
              <w:rPr>
                <w:sz w:val="24"/>
                <w:szCs w:val="24"/>
              </w:rPr>
              <w:t>04</w:t>
            </w:r>
          </w:p>
        </w:tc>
        <w:tc>
          <w:tcPr>
            <w:tcW w:w="3900" w:type="dxa"/>
            <w:tcBorders>
              <w:top w:val="nil"/>
            </w:tcBorders>
          </w:tcPr>
          <w:p w:rsidR="00134D0D" w:rsidRPr="00DF2259" w:rsidRDefault="00134D0D" w:rsidP="00C27E1A">
            <w:pPr>
              <w:rPr>
                <w:sz w:val="24"/>
                <w:szCs w:val="24"/>
              </w:rPr>
            </w:pPr>
            <w:r w:rsidRPr="00DF2259">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tcBorders>
          </w:tcPr>
          <w:p w:rsidR="00134D0D" w:rsidRPr="00DF2259" w:rsidRDefault="00134D0D" w:rsidP="00C27E1A">
            <w:pPr>
              <w:jc w:val="center"/>
              <w:rPr>
                <w:color w:val="000000"/>
                <w:sz w:val="24"/>
                <w:szCs w:val="24"/>
              </w:rPr>
            </w:pPr>
            <w:r>
              <w:rPr>
                <w:color w:val="000000"/>
                <w:sz w:val="24"/>
                <w:szCs w:val="24"/>
              </w:rPr>
              <w:t>2328,4</w:t>
            </w:r>
          </w:p>
        </w:tc>
        <w:tc>
          <w:tcPr>
            <w:tcW w:w="1984" w:type="dxa"/>
            <w:tcBorders>
              <w:top w:val="nil"/>
            </w:tcBorders>
          </w:tcPr>
          <w:p w:rsidR="00134D0D" w:rsidRPr="00DF2259" w:rsidRDefault="00134D0D" w:rsidP="00C27E1A">
            <w:pPr>
              <w:jc w:val="center"/>
              <w:rPr>
                <w:color w:val="000000"/>
                <w:sz w:val="24"/>
                <w:szCs w:val="24"/>
              </w:rPr>
            </w:pPr>
            <w:r>
              <w:rPr>
                <w:color w:val="000000"/>
                <w:sz w:val="24"/>
                <w:szCs w:val="24"/>
              </w:rPr>
              <w:t>2324,6</w:t>
            </w:r>
          </w:p>
        </w:tc>
        <w:tc>
          <w:tcPr>
            <w:tcW w:w="1559" w:type="dxa"/>
            <w:tcBorders>
              <w:top w:val="nil"/>
            </w:tcBorders>
          </w:tcPr>
          <w:p w:rsidR="00134D0D" w:rsidRPr="00DF2259" w:rsidRDefault="00134D0D" w:rsidP="00C27E1A">
            <w:pPr>
              <w:jc w:val="center"/>
              <w:rPr>
                <w:color w:val="000000"/>
                <w:sz w:val="24"/>
                <w:szCs w:val="24"/>
              </w:rPr>
            </w:pPr>
            <w:r>
              <w:rPr>
                <w:color w:val="000000"/>
                <w:sz w:val="24"/>
                <w:szCs w:val="24"/>
              </w:rPr>
              <w:t>3,8</w:t>
            </w:r>
          </w:p>
        </w:tc>
      </w:tr>
      <w:tr w:rsidR="00134D0D" w:rsidRPr="00DF2259" w:rsidTr="00C27E1A">
        <w:tc>
          <w:tcPr>
            <w:tcW w:w="495" w:type="dxa"/>
            <w:tcBorders>
              <w:top w:val="nil"/>
            </w:tcBorders>
          </w:tcPr>
          <w:p w:rsidR="00134D0D" w:rsidRPr="00DF2259" w:rsidRDefault="00134D0D" w:rsidP="00C27E1A">
            <w:pPr>
              <w:jc w:val="center"/>
              <w:rPr>
                <w:sz w:val="24"/>
                <w:szCs w:val="24"/>
              </w:rPr>
            </w:pPr>
            <w:r>
              <w:rPr>
                <w:sz w:val="24"/>
                <w:szCs w:val="24"/>
              </w:rPr>
              <w:t>01</w:t>
            </w:r>
          </w:p>
        </w:tc>
        <w:tc>
          <w:tcPr>
            <w:tcW w:w="567" w:type="dxa"/>
            <w:tcBorders>
              <w:top w:val="nil"/>
            </w:tcBorders>
          </w:tcPr>
          <w:p w:rsidR="00134D0D" w:rsidRPr="00DF2259" w:rsidRDefault="00134D0D" w:rsidP="00C27E1A">
            <w:pPr>
              <w:jc w:val="center"/>
              <w:rPr>
                <w:sz w:val="24"/>
                <w:szCs w:val="24"/>
              </w:rPr>
            </w:pPr>
            <w:r>
              <w:rPr>
                <w:sz w:val="24"/>
                <w:szCs w:val="24"/>
              </w:rPr>
              <w:t>06</w:t>
            </w:r>
          </w:p>
        </w:tc>
        <w:tc>
          <w:tcPr>
            <w:tcW w:w="3900" w:type="dxa"/>
            <w:tcBorders>
              <w:top w:val="nil"/>
            </w:tcBorders>
          </w:tcPr>
          <w:p w:rsidR="00134D0D" w:rsidRPr="00DF2259" w:rsidRDefault="00134D0D" w:rsidP="00C27E1A">
            <w:pPr>
              <w:rPr>
                <w:sz w:val="24"/>
                <w:szCs w:val="24"/>
              </w:rPr>
            </w:pPr>
            <w:r w:rsidRPr="00C9707C">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tcBorders>
          </w:tcPr>
          <w:p w:rsidR="00134D0D" w:rsidRDefault="00134D0D" w:rsidP="00C27E1A">
            <w:pPr>
              <w:jc w:val="center"/>
              <w:rPr>
                <w:color w:val="000000"/>
                <w:sz w:val="24"/>
                <w:szCs w:val="24"/>
              </w:rPr>
            </w:pPr>
            <w:r>
              <w:rPr>
                <w:color w:val="000000"/>
                <w:sz w:val="24"/>
                <w:szCs w:val="24"/>
              </w:rPr>
              <w:t>5,5</w:t>
            </w:r>
          </w:p>
        </w:tc>
        <w:tc>
          <w:tcPr>
            <w:tcW w:w="1984" w:type="dxa"/>
            <w:tcBorders>
              <w:top w:val="nil"/>
            </w:tcBorders>
          </w:tcPr>
          <w:p w:rsidR="00134D0D" w:rsidRDefault="00134D0D" w:rsidP="00C27E1A">
            <w:pPr>
              <w:jc w:val="center"/>
              <w:rPr>
                <w:color w:val="000000"/>
                <w:sz w:val="24"/>
                <w:szCs w:val="24"/>
              </w:rPr>
            </w:pPr>
            <w:r>
              <w:rPr>
                <w:color w:val="000000"/>
                <w:sz w:val="24"/>
                <w:szCs w:val="24"/>
              </w:rPr>
              <w:t>5,5</w:t>
            </w:r>
          </w:p>
        </w:tc>
        <w:tc>
          <w:tcPr>
            <w:tcW w:w="1559" w:type="dxa"/>
            <w:tcBorders>
              <w:top w:val="nil"/>
            </w:tcBorders>
          </w:tcPr>
          <w:p w:rsidR="00134D0D" w:rsidRDefault="00134D0D" w:rsidP="00C27E1A">
            <w:pPr>
              <w:jc w:val="center"/>
              <w:rPr>
                <w:color w:val="000000"/>
                <w:sz w:val="24"/>
                <w:szCs w:val="24"/>
              </w:rPr>
            </w:pPr>
          </w:p>
        </w:tc>
      </w:tr>
      <w:tr w:rsidR="00134D0D" w:rsidRPr="00DF2259" w:rsidTr="00C27E1A">
        <w:tc>
          <w:tcPr>
            <w:tcW w:w="495" w:type="dxa"/>
          </w:tcPr>
          <w:p w:rsidR="00134D0D" w:rsidRPr="00DF2259" w:rsidRDefault="00134D0D" w:rsidP="00C27E1A">
            <w:pPr>
              <w:jc w:val="center"/>
              <w:rPr>
                <w:sz w:val="24"/>
                <w:szCs w:val="24"/>
              </w:rPr>
            </w:pPr>
            <w:r w:rsidRPr="00DF2259">
              <w:rPr>
                <w:sz w:val="24"/>
                <w:szCs w:val="24"/>
              </w:rPr>
              <w:t>01</w:t>
            </w:r>
          </w:p>
        </w:tc>
        <w:tc>
          <w:tcPr>
            <w:tcW w:w="567" w:type="dxa"/>
          </w:tcPr>
          <w:p w:rsidR="00134D0D" w:rsidRPr="00DF2259" w:rsidRDefault="00134D0D" w:rsidP="00C27E1A">
            <w:pPr>
              <w:jc w:val="center"/>
              <w:rPr>
                <w:sz w:val="24"/>
                <w:szCs w:val="24"/>
              </w:rPr>
            </w:pPr>
            <w:r w:rsidRPr="00DF2259">
              <w:rPr>
                <w:sz w:val="24"/>
                <w:szCs w:val="24"/>
              </w:rPr>
              <w:t>11</w:t>
            </w:r>
          </w:p>
        </w:tc>
        <w:tc>
          <w:tcPr>
            <w:tcW w:w="3900" w:type="dxa"/>
          </w:tcPr>
          <w:p w:rsidR="00134D0D" w:rsidRPr="00DF2259" w:rsidRDefault="00134D0D" w:rsidP="00C27E1A">
            <w:pPr>
              <w:rPr>
                <w:sz w:val="24"/>
                <w:szCs w:val="24"/>
              </w:rPr>
            </w:pPr>
            <w:r w:rsidRPr="00DF2259">
              <w:rPr>
                <w:sz w:val="24"/>
                <w:szCs w:val="24"/>
              </w:rPr>
              <w:t>Резервные фонды</w:t>
            </w:r>
          </w:p>
        </w:tc>
        <w:tc>
          <w:tcPr>
            <w:tcW w:w="1134" w:type="dxa"/>
          </w:tcPr>
          <w:p w:rsidR="00134D0D" w:rsidRPr="00DF2259" w:rsidRDefault="00134D0D" w:rsidP="00C27E1A">
            <w:pPr>
              <w:jc w:val="center"/>
              <w:rPr>
                <w:color w:val="000000"/>
                <w:sz w:val="24"/>
                <w:szCs w:val="24"/>
              </w:rPr>
            </w:pPr>
            <w:r>
              <w:rPr>
                <w:color w:val="000000"/>
                <w:sz w:val="24"/>
                <w:szCs w:val="24"/>
              </w:rPr>
              <w:t>2</w:t>
            </w:r>
            <w:r w:rsidRPr="00DF2259">
              <w:rPr>
                <w:color w:val="000000"/>
                <w:sz w:val="24"/>
                <w:szCs w:val="24"/>
              </w:rPr>
              <w:t>0,0</w:t>
            </w:r>
          </w:p>
        </w:tc>
        <w:tc>
          <w:tcPr>
            <w:tcW w:w="1984" w:type="dxa"/>
          </w:tcPr>
          <w:p w:rsidR="00134D0D" w:rsidRPr="00DF2259" w:rsidRDefault="00134D0D" w:rsidP="00C27E1A">
            <w:pPr>
              <w:jc w:val="center"/>
              <w:rPr>
                <w:color w:val="000000"/>
                <w:sz w:val="24"/>
                <w:szCs w:val="24"/>
              </w:rPr>
            </w:pPr>
            <w:r>
              <w:rPr>
                <w:color w:val="000000"/>
                <w:sz w:val="24"/>
                <w:szCs w:val="24"/>
              </w:rPr>
              <w:t>2</w:t>
            </w:r>
            <w:r w:rsidRPr="00DF2259">
              <w:rPr>
                <w:color w:val="000000"/>
                <w:sz w:val="24"/>
                <w:szCs w:val="24"/>
              </w:rPr>
              <w:t>0,0</w:t>
            </w:r>
          </w:p>
        </w:tc>
        <w:tc>
          <w:tcPr>
            <w:tcW w:w="1559" w:type="dxa"/>
          </w:tcPr>
          <w:p w:rsidR="00134D0D" w:rsidRPr="00DF2259" w:rsidRDefault="00134D0D" w:rsidP="00C27E1A">
            <w:pPr>
              <w:jc w:val="center"/>
              <w:rPr>
                <w:color w:val="0000FF"/>
                <w:sz w:val="24"/>
                <w:szCs w:val="24"/>
              </w:rPr>
            </w:pPr>
          </w:p>
        </w:tc>
      </w:tr>
      <w:tr w:rsidR="00134D0D" w:rsidRPr="00DF2259" w:rsidTr="00C27E1A">
        <w:tc>
          <w:tcPr>
            <w:tcW w:w="495" w:type="dxa"/>
          </w:tcPr>
          <w:p w:rsidR="00134D0D" w:rsidRPr="00DF2259" w:rsidRDefault="00134D0D" w:rsidP="00C27E1A">
            <w:pPr>
              <w:jc w:val="center"/>
              <w:rPr>
                <w:sz w:val="24"/>
                <w:szCs w:val="24"/>
              </w:rPr>
            </w:pPr>
            <w:r w:rsidRPr="00DF2259">
              <w:rPr>
                <w:sz w:val="24"/>
                <w:szCs w:val="24"/>
              </w:rPr>
              <w:t>01</w:t>
            </w:r>
          </w:p>
        </w:tc>
        <w:tc>
          <w:tcPr>
            <w:tcW w:w="567" w:type="dxa"/>
          </w:tcPr>
          <w:p w:rsidR="00134D0D" w:rsidRPr="00DF2259" w:rsidRDefault="00134D0D" w:rsidP="00C27E1A">
            <w:pPr>
              <w:jc w:val="center"/>
              <w:rPr>
                <w:sz w:val="24"/>
                <w:szCs w:val="24"/>
              </w:rPr>
            </w:pPr>
            <w:r w:rsidRPr="00DF2259">
              <w:rPr>
                <w:sz w:val="24"/>
                <w:szCs w:val="24"/>
              </w:rPr>
              <w:t>13</w:t>
            </w:r>
          </w:p>
        </w:tc>
        <w:tc>
          <w:tcPr>
            <w:tcW w:w="3900" w:type="dxa"/>
          </w:tcPr>
          <w:p w:rsidR="00134D0D" w:rsidRPr="00DF2259" w:rsidRDefault="00134D0D" w:rsidP="00C27E1A">
            <w:pPr>
              <w:rPr>
                <w:sz w:val="24"/>
                <w:szCs w:val="24"/>
              </w:rPr>
            </w:pPr>
            <w:r w:rsidRPr="00DF2259">
              <w:rPr>
                <w:sz w:val="24"/>
                <w:szCs w:val="24"/>
              </w:rPr>
              <w:t>Другие общегосударственные вопросы</w:t>
            </w:r>
          </w:p>
        </w:tc>
        <w:tc>
          <w:tcPr>
            <w:tcW w:w="1134" w:type="dxa"/>
          </w:tcPr>
          <w:p w:rsidR="00134D0D" w:rsidRPr="00DF2259" w:rsidRDefault="00134D0D" w:rsidP="00C27E1A">
            <w:pPr>
              <w:jc w:val="center"/>
              <w:rPr>
                <w:color w:val="000000"/>
                <w:sz w:val="24"/>
                <w:szCs w:val="24"/>
              </w:rPr>
            </w:pPr>
            <w:r>
              <w:rPr>
                <w:color w:val="000000"/>
                <w:sz w:val="24"/>
                <w:szCs w:val="24"/>
              </w:rPr>
              <w:t>167,0</w:t>
            </w:r>
          </w:p>
        </w:tc>
        <w:tc>
          <w:tcPr>
            <w:tcW w:w="1984" w:type="dxa"/>
          </w:tcPr>
          <w:p w:rsidR="00134D0D" w:rsidRPr="00DF2259" w:rsidRDefault="00134D0D" w:rsidP="00C27E1A">
            <w:pPr>
              <w:jc w:val="center"/>
              <w:rPr>
                <w:color w:val="000000"/>
                <w:sz w:val="24"/>
                <w:szCs w:val="24"/>
              </w:rPr>
            </w:pPr>
            <w:r>
              <w:rPr>
                <w:color w:val="000000"/>
                <w:sz w:val="24"/>
                <w:szCs w:val="24"/>
              </w:rPr>
              <w:t>167,0</w:t>
            </w:r>
          </w:p>
        </w:tc>
        <w:tc>
          <w:tcPr>
            <w:tcW w:w="1559" w:type="dxa"/>
          </w:tcPr>
          <w:p w:rsidR="00134D0D" w:rsidRPr="00DF2259" w:rsidRDefault="00134D0D" w:rsidP="00C27E1A">
            <w:pPr>
              <w:jc w:val="center"/>
              <w:rPr>
                <w:color w:val="0000FF"/>
                <w:sz w:val="24"/>
                <w:szCs w:val="24"/>
              </w:rPr>
            </w:pPr>
          </w:p>
        </w:tc>
      </w:tr>
      <w:tr w:rsidR="00134D0D" w:rsidRPr="00DF2259" w:rsidTr="00C27E1A">
        <w:tc>
          <w:tcPr>
            <w:tcW w:w="495" w:type="dxa"/>
          </w:tcPr>
          <w:p w:rsidR="00134D0D" w:rsidRPr="00C27E1A" w:rsidRDefault="00134D0D" w:rsidP="00C27E1A">
            <w:pPr>
              <w:jc w:val="center"/>
              <w:rPr>
                <w:bCs/>
                <w:sz w:val="24"/>
                <w:szCs w:val="24"/>
              </w:rPr>
            </w:pPr>
            <w:r w:rsidRPr="00C27E1A">
              <w:rPr>
                <w:bCs/>
                <w:sz w:val="24"/>
                <w:szCs w:val="24"/>
              </w:rPr>
              <w:t>02</w:t>
            </w:r>
          </w:p>
        </w:tc>
        <w:tc>
          <w:tcPr>
            <w:tcW w:w="567" w:type="dxa"/>
          </w:tcPr>
          <w:p w:rsidR="00134D0D" w:rsidRPr="00C27E1A" w:rsidRDefault="00134D0D" w:rsidP="00C27E1A">
            <w:pPr>
              <w:jc w:val="center"/>
              <w:rPr>
                <w:bCs/>
                <w:sz w:val="24"/>
                <w:szCs w:val="24"/>
              </w:rPr>
            </w:pPr>
            <w:r w:rsidRPr="00C27E1A">
              <w:rPr>
                <w:bCs/>
                <w:sz w:val="24"/>
                <w:szCs w:val="24"/>
              </w:rPr>
              <w:t>00</w:t>
            </w:r>
          </w:p>
        </w:tc>
        <w:tc>
          <w:tcPr>
            <w:tcW w:w="3900" w:type="dxa"/>
          </w:tcPr>
          <w:p w:rsidR="00134D0D" w:rsidRDefault="00134D0D" w:rsidP="00C27E1A">
            <w:pPr>
              <w:rPr>
                <w:bCs/>
                <w:sz w:val="24"/>
                <w:szCs w:val="24"/>
              </w:rPr>
            </w:pPr>
            <w:r w:rsidRPr="00C27E1A">
              <w:rPr>
                <w:bCs/>
                <w:sz w:val="24"/>
                <w:szCs w:val="24"/>
              </w:rPr>
              <w:t>Национальная оборона</w:t>
            </w:r>
          </w:p>
          <w:p w:rsidR="00C27E1A" w:rsidRPr="00C27E1A" w:rsidRDefault="00C27E1A" w:rsidP="00C27E1A">
            <w:pPr>
              <w:rPr>
                <w:bCs/>
                <w:sz w:val="24"/>
                <w:szCs w:val="24"/>
              </w:rPr>
            </w:pPr>
          </w:p>
        </w:tc>
        <w:tc>
          <w:tcPr>
            <w:tcW w:w="1134" w:type="dxa"/>
          </w:tcPr>
          <w:p w:rsidR="00134D0D" w:rsidRPr="00C27E1A" w:rsidRDefault="00134D0D" w:rsidP="00C27E1A">
            <w:pPr>
              <w:jc w:val="center"/>
              <w:rPr>
                <w:bCs/>
                <w:color w:val="000000"/>
                <w:sz w:val="24"/>
                <w:szCs w:val="24"/>
              </w:rPr>
            </w:pPr>
            <w:r w:rsidRPr="00C27E1A">
              <w:rPr>
                <w:bCs/>
                <w:color w:val="000000"/>
                <w:sz w:val="24"/>
                <w:szCs w:val="24"/>
              </w:rPr>
              <w:t>298,6</w:t>
            </w:r>
          </w:p>
        </w:tc>
        <w:tc>
          <w:tcPr>
            <w:tcW w:w="1984" w:type="dxa"/>
          </w:tcPr>
          <w:p w:rsidR="00134D0D" w:rsidRPr="00C27E1A" w:rsidRDefault="00134D0D" w:rsidP="00C27E1A">
            <w:pPr>
              <w:jc w:val="center"/>
              <w:rPr>
                <w:bCs/>
                <w:color w:val="000000"/>
                <w:sz w:val="24"/>
                <w:szCs w:val="24"/>
              </w:rPr>
            </w:pPr>
            <w:r w:rsidRPr="00C27E1A">
              <w:rPr>
                <w:bCs/>
                <w:color w:val="000000"/>
                <w:sz w:val="24"/>
                <w:szCs w:val="24"/>
              </w:rPr>
              <w:t>180,0</w:t>
            </w:r>
          </w:p>
        </w:tc>
        <w:tc>
          <w:tcPr>
            <w:tcW w:w="1559" w:type="dxa"/>
          </w:tcPr>
          <w:p w:rsidR="00134D0D" w:rsidRPr="00C27E1A" w:rsidRDefault="00134D0D" w:rsidP="00C27E1A">
            <w:pPr>
              <w:jc w:val="center"/>
              <w:rPr>
                <w:bCs/>
                <w:color w:val="000000"/>
                <w:sz w:val="24"/>
                <w:szCs w:val="24"/>
              </w:rPr>
            </w:pPr>
            <w:r w:rsidRPr="00C27E1A">
              <w:rPr>
                <w:bCs/>
                <w:color w:val="000000"/>
                <w:sz w:val="24"/>
                <w:szCs w:val="24"/>
              </w:rPr>
              <w:t>118,6</w:t>
            </w:r>
          </w:p>
        </w:tc>
      </w:tr>
      <w:tr w:rsidR="00134D0D" w:rsidRPr="00DF2259" w:rsidTr="00C27E1A">
        <w:tc>
          <w:tcPr>
            <w:tcW w:w="495" w:type="dxa"/>
          </w:tcPr>
          <w:p w:rsidR="00134D0D" w:rsidRPr="00DF2259" w:rsidRDefault="00134D0D" w:rsidP="00C27E1A">
            <w:pPr>
              <w:jc w:val="center"/>
              <w:rPr>
                <w:sz w:val="24"/>
                <w:szCs w:val="24"/>
              </w:rPr>
            </w:pPr>
            <w:r w:rsidRPr="00DF2259">
              <w:rPr>
                <w:sz w:val="24"/>
                <w:szCs w:val="24"/>
              </w:rPr>
              <w:lastRenderedPageBreak/>
              <w:t>02</w:t>
            </w:r>
          </w:p>
        </w:tc>
        <w:tc>
          <w:tcPr>
            <w:tcW w:w="567" w:type="dxa"/>
          </w:tcPr>
          <w:p w:rsidR="00134D0D" w:rsidRPr="00DF2259" w:rsidRDefault="00134D0D" w:rsidP="00C27E1A">
            <w:pPr>
              <w:jc w:val="center"/>
              <w:rPr>
                <w:sz w:val="24"/>
                <w:szCs w:val="24"/>
              </w:rPr>
            </w:pPr>
            <w:r w:rsidRPr="00DF2259">
              <w:rPr>
                <w:sz w:val="24"/>
                <w:szCs w:val="24"/>
              </w:rPr>
              <w:t>03</w:t>
            </w:r>
          </w:p>
        </w:tc>
        <w:tc>
          <w:tcPr>
            <w:tcW w:w="3900" w:type="dxa"/>
          </w:tcPr>
          <w:p w:rsidR="00C27E1A" w:rsidRPr="00DF2259" w:rsidRDefault="00134D0D" w:rsidP="00C27E1A">
            <w:pPr>
              <w:rPr>
                <w:sz w:val="24"/>
                <w:szCs w:val="24"/>
              </w:rPr>
            </w:pPr>
            <w:r w:rsidRPr="00DF2259">
              <w:rPr>
                <w:sz w:val="24"/>
                <w:szCs w:val="24"/>
              </w:rPr>
              <w:t>Мобилизационная и вневойсковая подготовка</w:t>
            </w:r>
          </w:p>
        </w:tc>
        <w:tc>
          <w:tcPr>
            <w:tcW w:w="1134" w:type="dxa"/>
          </w:tcPr>
          <w:p w:rsidR="00134D0D" w:rsidRPr="00DF2259" w:rsidRDefault="00134D0D" w:rsidP="00C27E1A">
            <w:pPr>
              <w:jc w:val="center"/>
              <w:rPr>
                <w:color w:val="000000"/>
                <w:sz w:val="24"/>
                <w:szCs w:val="24"/>
              </w:rPr>
            </w:pPr>
            <w:r>
              <w:rPr>
                <w:color w:val="000000"/>
                <w:sz w:val="24"/>
                <w:szCs w:val="24"/>
              </w:rPr>
              <w:t>298,6</w:t>
            </w:r>
          </w:p>
        </w:tc>
        <w:tc>
          <w:tcPr>
            <w:tcW w:w="1984" w:type="dxa"/>
          </w:tcPr>
          <w:p w:rsidR="00134D0D" w:rsidRPr="00DF2259" w:rsidRDefault="00134D0D" w:rsidP="00C27E1A">
            <w:pPr>
              <w:jc w:val="center"/>
              <w:rPr>
                <w:color w:val="000000"/>
                <w:sz w:val="24"/>
                <w:szCs w:val="24"/>
              </w:rPr>
            </w:pPr>
            <w:r>
              <w:rPr>
                <w:color w:val="000000"/>
                <w:sz w:val="24"/>
                <w:szCs w:val="24"/>
              </w:rPr>
              <w:t>180,0</w:t>
            </w:r>
          </w:p>
        </w:tc>
        <w:tc>
          <w:tcPr>
            <w:tcW w:w="1559" w:type="dxa"/>
          </w:tcPr>
          <w:p w:rsidR="00134D0D" w:rsidRPr="00DF2259" w:rsidRDefault="00134D0D" w:rsidP="00C27E1A">
            <w:pPr>
              <w:jc w:val="center"/>
              <w:rPr>
                <w:color w:val="000000"/>
                <w:sz w:val="24"/>
                <w:szCs w:val="24"/>
              </w:rPr>
            </w:pPr>
            <w:r>
              <w:rPr>
                <w:color w:val="000000"/>
                <w:sz w:val="24"/>
                <w:szCs w:val="24"/>
              </w:rPr>
              <w:t>118,6</w:t>
            </w:r>
          </w:p>
        </w:tc>
      </w:tr>
      <w:tr w:rsidR="00134D0D" w:rsidRPr="00DF2259" w:rsidTr="00C27E1A">
        <w:trPr>
          <w:trHeight w:val="563"/>
        </w:trPr>
        <w:tc>
          <w:tcPr>
            <w:tcW w:w="495" w:type="dxa"/>
            <w:tcBorders>
              <w:top w:val="nil"/>
            </w:tcBorders>
          </w:tcPr>
          <w:p w:rsidR="00134D0D" w:rsidRPr="00C27E1A" w:rsidRDefault="00134D0D" w:rsidP="00C27E1A">
            <w:pPr>
              <w:jc w:val="center"/>
              <w:rPr>
                <w:sz w:val="24"/>
                <w:szCs w:val="24"/>
              </w:rPr>
            </w:pPr>
            <w:r w:rsidRPr="00C27E1A">
              <w:rPr>
                <w:sz w:val="24"/>
                <w:szCs w:val="24"/>
              </w:rPr>
              <w:t>03</w:t>
            </w:r>
          </w:p>
        </w:tc>
        <w:tc>
          <w:tcPr>
            <w:tcW w:w="567" w:type="dxa"/>
            <w:tcBorders>
              <w:top w:val="nil"/>
            </w:tcBorders>
          </w:tcPr>
          <w:p w:rsidR="00134D0D" w:rsidRPr="00C27E1A" w:rsidRDefault="00134D0D" w:rsidP="00C27E1A">
            <w:pPr>
              <w:jc w:val="center"/>
              <w:rPr>
                <w:sz w:val="24"/>
                <w:szCs w:val="24"/>
              </w:rPr>
            </w:pPr>
            <w:r w:rsidRPr="00C27E1A">
              <w:rPr>
                <w:sz w:val="24"/>
                <w:szCs w:val="24"/>
              </w:rPr>
              <w:t>00</w:t>
            </w:r>
          </w:p>
        </w:tc>
        <w:tc>
          <w:tcPr>
            <w:tcW w:w="3900" w:type="dxa"/>
            <w:tcBorders>
              <w:top w:val="nil"/>
            </w:tcBorders>
          </w:tcPr>
          <w:p w:rsidR="00134D0D" w:rsidRPr="00C27E1A" w:rsidRDefault="00C27E1A" w:rsidP="00C27E1A">
            <w:pPr>
              <w:rPr>
                <w:sz w:val="24"/>
                <w:szCs w:val="24"/>
              </w:rPr>
            </w:pPr>
            <w:r>
              <w:rPr>
                <w:sz w:val="24"/>
                <w:szCs w:val="24"/>
              </w:rPr>
              <w:t>Национальная безопасность и пр</w:t>
            </w:r>
            <w:r w:rsidR="00134D0D" w:rsidRPr="00C27E1A">
              <w:rPr>
                <w:sz w:val="24"/>
                <w:szCs w:val="24"/>
              </w:rPr>
              <w:t>авоохранительная  деятельность</w:t>
            </w:r>
          </w:p>
        </w:tc>
        <w:tc>
          <w:tcPr>
            <w:tcW w:w="1134" w:type="dxa"/>
            <w:tcBorders>
              <w:top w:val="nil"/>
            </w:tcBorders>
          </w:tcPr>
          <w:p w:rsidR="00134D0D" w:rsidRPr="00C27E1A" w:rsidRDefault="00134D0D" w:rsidP="00C27E1A">
            <w:pPr>
              <w:jc w:val="center"/>
              <w:rPr>
                <w:sz w:val="24"/>
                <w:szCs w:val="24"/>
              </w:rPr>
            </w:pPr>
            <w:r w:rsidRPr="00C27E1A">
              <w:rPr>
                <w:sz w:val="24"/>
                <w:szCs w:val="24"/>
              </w:rPr>
              <w:t>16,0</w:t>
            </w:r>
          </w:p>
        </w:tc>
        <w:tc>
          <w:tcPr>
            <w:tcW w:w="1984" w:type="dxa"/>
            <w:tcBorders>
              <w:top w:val="nil"/>
            </w:tcBorders>
          </w:tcPr>
          <w:p w:rsidR="00134D0D" w:rsidRPr="00C27E1A" w:rsidRDefault="00134D0D" w:rsidP="00C27E1A">
            <w:pPr>
              <w:jc w:val="center"/>
              <w:rPr>
                <w:sz w:val="24"/>
                <w:szCs w:val="24"/>
              </w:rPr>
            </w:pPr>
            <w:r w:rsidRPr="00C27E1A">
              <w:rPr>
                <w:sz w:val="24"/>
                <w:szCs w:val="24"/>
              </w:rPr>
              <w:t>16,0</w:t>
            </w:r>
          </w:p>
        </w:tc>
        <w:tc>
          <w:tcPr>
            <w:tcW w:w="1559" w:type="dxa"/>
            <w:tcBorders>
              <w:top w:val="nil"/>
            </w:tcBorders>
          </w:tcPr>
          <w:p w:rsidR="00134D0D" w:rsidRPr="00BC2B7E" w:rsidRDefault="00134D0D" w:rsidP="00C27E1A">
            <w:pPr>
              <w:rPr>
                <w:b/>
                <w:sz w:val="24"/>
                <w:szCs w:val="24"/>
              </w:rPr>
            </w:pPr>
          </w:p>
        </w:tc>
      </w:tr>
      <w:tr w:rsidR="00134D0D" w:rsidRPr="00DF2259" w:rsidTr="00C27E1A">
        <w:tc>
          <w:tcPr>
            <w:tcW w:w="495" w:type="dxa"/>
          </w:tcPr>
          <w:p w:rsidR="00134D0D" w:rsidRPr="00C27E1A" w:rsidRDefault="00134D0D" w:rsidP="00C27E1A">
            <w:pPr>
              <w:jc w:val="center"/>
              <w:rPr>
                <w:sz w:val="24"/>
                <w:szCs w:val="24"/>
              </w:rPr>
            </w:pPr>
            <w:r w:rsidRPr="00C27E1A">
              <w:rPr>
                <w:sz w:val="24"/>
                <w:szCs w:val="24"/>
              </w:rPr>
              <w:t>03</w:t>
            </w:r>
          </w:p>
        </w:tc>
        <w:tc>
          <w:tcPr>
            <w:tcW w:w="567" w:type="dxa"/>
          </w:tcPr>
          <w:p w:rsidR="00134D0D" w:rsidRPr="00C27E1A" w:rsidRDefault="00134D0D" w:rsidP="00C27E1A">
            <w:pPr>
              <w:jc w:val="center"/>
              <w:rPr>
                <w:sz w:val="24"/>
                <w:szCs w:val="24"/>
              </w:rPr>
            </w:pPr>
            <w:r w:rsidRPr="00C27E1A">
              <w:rPr>
                <w:sz w:val="24"/>
                <w:szCs w:val="24"/>
              </w:rPr>
              <w:t>10</w:t>
            </w:r>
          </w:p>
        </w:tc>
        <w:tc>
          <w:tcPr>
            <w:tcW w:w="3900" w:type="dxa"/>
          </w:tcPr>
          <w:p w:rsidR="00134D0D" w:rsidRPr="00C27E1A" w:rsidRDefault="00134D0D" w:rsidP="00C27E1A">
            <w:pPr>
              <w:rPr>
                <w:sz w:val="24"/>
                <w:szCs w:val="24"/>
              </w:rPr>
            </w:pPr>
            <w:r w:rsidRPr="00C27E1A">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134" w:type="dxa"/>
          </w:tcPr>
          <w:p w:rsidR="00134D0D" w:rsidRPr="00C27E1A" w:rsidRDefault="00134D0D" w:rsidP="00C27E1A">
            <w:pPr>
              <w:jc w:val="center"/>
              <w:rPr>
                <w:color w:val="000000"/>
                <w:sz w:val="24"/>
                <w:szCs w:val="24"/>
              </w:rPr>
            </w:pPr>
            <w:r w:rsidRPr="00C27E1A">
              <w:rPr>
                <w:color w:val="000000"/>
                <w:sz w:val="24"/>
                <w:szCs w:val="24"/>
              </w:rPr>
              <w:t>10,0</w:t>
            </w:r>
          </w:p>
        </w:tc>
        <w:tc>
          <w:tcPr>
            <w:tcW w:w="1984" w:type="dxa"/>
          </w:tcPr>
          <w:p w:rsidR="00134D0D" w:rsidRPr="00C27E1A" w:rsidRDefault="00134D0D" w:rsidP="00C27E1A">
            <w:pPr>
              <w:jc w:val="center"/>
              <w:rPr>
                <w:color w:val="000000"/>
                <w:sz w:val="24"/>
                <w:szCs w:val="24"/>
              </w:rPr>
            </w:pPr>
            <w:r w:rsidRPr="00C27E1A">
              <w:rPr>
                <w:color w:val="000000"/>
                <w:sz w:val="24"/>
                <w:szCs w:val="24"/>
              </w:rPr>
              <w:t>10,0</w:t>
            </w:r>
          </w:p>
        </w:tc>
        <w:tc>
          <w:tcPr>
            <w:tcW w:w="1559" w:type="dxa"/>
          </w:tcPr>
          <w:p w:rsidR="00134D0D" w:rsidRPr="00DF2259" w:rsidRDefault="00134D0D" w:rsidP="00C27E1A">
            <w:pPr>
              <w:jc w:val="center"/>
              <w:rPr>
                <w:color w:val="0000FF"/>
                <w:sz w:val="24"/>
                <w:szCs w:val="24"/>
              </w:rPr>
            </w:pPr>
          </w:p>
        </w:tc>
      </w:tr>
      <w:tr w:rsidR="00134D0D" w:rsidRPr="00DF2259" w:rsidTr="00C27E1A">
        <w:tc>
          <w:tcPr>
            <w:tcW w:w="495" w:type="dxa"/>
          </w:tcPr>
          <w:p w:rsidR="00134D0D" w:rsidRPr="00C27E1A" w:rsidRDefault="00134D0D" w:rsidP="00C27E1A">
            <w:pPr>
              <w:jc w:val="center"/>
              <w:rPr>
                <w:sz w:val="24"/>
                <w:szCs w:val="24"/>
              </w:rPr>
            </w:pPr>
            <w:r w:rsidRPr="00C27E1A">
              <w:rPr>
                <w:sz w:val="24"/>
                <w:szCs w:val="24"/>
              </w:rPr>
              <w:t>03</w:t>
            </w:r>
          </w:p>
        </w:tc>
        <w:tc>
          <w:tcPr>
            <w:tcW w:w="567" w:type="dxa"/>
          </w:tcPr>
          <w:p w:rsidR="00134D0D" w:rsidRPr="00C27E1A" w:rsidRDefault="00134D0D" w:rsidP="00C27E1A">
            <w:pPr>
              <w:jc w:val="center"/>
              <w:rPr>
                <w:sz w:val="24"/>
                <w:szCs w:val="24"/>
              </w:rPr>
            </w:pPr>
            <w:r w:rsidRPr="00C27E1A">
              <w:rPr>
                <w:sz w:val="24"/>
                <w:szCs w:val="24"/>
              </w:rPr>
              <w:t>14</w:t>
            </w:r>
          </w:p>
        </w:tc>
        <w:tc>
          <w:tcPr>
            <w:tcW w:w="3900" w:type="dxa"/>
          </w:tcPr>
          <w:p w:rsidR="00134D0D" w:rsidRPr="00C27E1A" w:rsidRDefault="00134D0D" w:rsidP="00C27E1A">
            <w:pPr>
              <w:rPr>
                <w:sz w:val="24"/>
                <w:szCs w:val="24"/>
              </w:rPr>
            </w:pPr>
            <w:r w:rsidRPr="00C27E1A">
              <w:rPr>
                <w:sz w:val="24"/>
                <w:szCs w:val="24"/>
              </w:rPr>
              <w:t xml:space="preserve">Другие вопросы в области национальной безопасности и правоохранительной деятельности </w:t>
            </w:r>
          </w:p>
        </w:tc>
        <w:tc>
          <w:tcPr>
            <w:tcW w:w="1134" w:type="dxa"/>
          </w:tcPr>
          <w:p w:rsidR="00134D0D" w:rsidRPr="00C27E1A" w:rsidRDefault="00134D0D" w:rsidP="00C27E1A">
            <w:pPr>
              <w:jc w:val="center"/>
              <w:rPr>
                <w:color w:val="000000"/>
                <w:sz w:val="24"/>
                <w:szCs w:val="24"/>
              </w:rPr>
            </w:pPr>
            <w:r w:rsidRPr="00C27E1A">
              <w:rPr>
                <w:color w:val="000000"/>
                <w:sz w:val="24"/>
                <w:szCs w:val="24"/>
              </w:rPr>
              <w:t>6,0</w:t>
            </w:r>
          </w:p>
        </w:tc>
        <w:tc>
          <w:tcPr>
            <w:tcW w:w="1984" w:type="dxa"/>
          </w:tcPr>
          <w:p w:rsidR="00134D0D" w:rsidRPr="00C27E1A" w:rsidRDefault="00134D0D" w:rsidP="00C27E1A">
            <w:pPr>
              <w:jc w:val="center"/>
              <w:rPr>
                <w:color w:val="000000"/>
                <w:sz w:val="24"/>
                <w:szCs w:val="24"/>
              </w:rPr>
            </w:pPr>
            <w:r w:rsidRPr="00C27E1A">
              <w:rPr>
                <w:color w:val="000000"/>
                <w:sz w:val="24"/>
                <w:szCs w:val="24"/>
              </w:rPr>
              <w:t>6,0</w:t>
            </w:r>
          </w:p>
        </w:tc>
        <w:tc>
          <w:tcPr>
            <w:tcW w:w="1559" w:type="dxa"/>
          </w:tcPr>
          <w:p w:rsidR="00134D0D" w:rsidRPr="00DF2259" w:rsidRDefault="00134D0D" w:rsidP="00C27E1A">
            <w:pPr>
              <w:jc w:val="center"/>
              <w:rPr>
                <w:color w:val="0000FF"/>
                <w:sz w:val="24"/>
                <w:szCs w:val="24"/>
              </w:rPr>
            </w:pPr>
          </w:p>
        </w:tc>
      </w:tr>
      <w:tr w:rsidR="00134D0D" w:rsidRPr="00DF2259" w:rsidTr="00C27E1A">
        <w:tc>
          <w:tcPr>
            <w:tcW w:w="495" w:type="dxa"/>
          </w:tcPr>
          <w:p w:rsidR="00134D0D" w:rsidRPr="00C27E1A" w:rsidRDefault="00134D0D" w:rsidP="00C27E1A">
            <w:pPr>
              <w:jc w:val="center"/>
              <w:rPr>
                <w:bCs/>
                <w:sz w:val="24"/>
                <w:szCs w:val="24"/>
              </w:rPr>
            </w:pPr>
            <w:r w:rsidRPr="00C27E1A">
              <w:rPr>
                <w:bCs/>
                <w:sz w:val="24"/>
                <w:szCs w:val="24"/>
              </w:rPr>
              <w:t>04</w:t>
            </w:r>
          </w:p>
        </w:tc>
        <w:tc>
          <w:tcPr>
            <w:tcW w:w="567" w:type="dxa"/>
          </w:tcPr>
          <w:p w:rsidR="00134D0D" w:rsidRPr="00C27E1A" w:rsidRDefault="00134D0D" w:rsidP="00C27E1A">
            <w:pPr>
              <w:jc w:val="center"/>
              <w:rPr>
                <w:bCs/>
                <w:sz w:val="24"/>
                <w:szCs w:val="24"/>
              </w:rPr>
            </w:pPr>
            <w:r w:rsidRPr="00C27E1A">
              <w:rPr>
                <w:bCs/>
                <w:sz w:val="24"/>
                <w:szCs w:val="24"/>
              </w:rPr>
              <w:t>00</w:t>
            </w:r>
          </w:p>
        </w:tc>
        <w:tc>
          <w:tcPr>
            <w:tcW w:w="3900" w:type="dxa"/>
          </w:tcPr>
          <w:p w:rsidR="00134D0D" w:rsidRPr="00C27E1A" w:rsidRDefault="00134D0D" w:rsidP="00C27E1A">
            <w:pPr>
              <w:rPr>
                <w:bCs/>
                <w:sz w:val="24"/>
                <w:szCs w:val="24"/>
              </w:rPr>
            </w:pPr>
            <w:r w:rsidRPr="00C27E1A">
              <w:rPr>
                <w:bCs/>
                <w:sz w:val="24"/>
                <w:szCs w:val="24"/>
              </w:rPr>
              <w:t>Национальная экономика</w:t>
            </w:r>
          </w:p>
        </w:tc>
        <w:tc>
          <w:tcPr>
            <w:tcW w:w="1134" w:type="dxa"/>
          </w:tcPr>
          <w:p w:rsidR="00134D0D" w:rsidRPr="00C27E1A" w:rsidRDefault="00134D0D" w:rsidP="00C27E1A">
            <w:pPr>
              <w:jc w:val="center"/>
              <w:rPr>
                <w:bCs/>
                <w:color w:val="000000"/>
                <w:sz w:val="24"/>
                <w:szCs w:val="24"/>
              </w:rPr>
            </w:pPr>
            <w:r w:rsidRPr="00C27E1A">
              <w:rPr>
                <w:bCs/>
                <w:color w:val="000000"/>
                <w:sz w:val="24"/>
                <w:szCs w:val="24"/>
              </w:rPr>
              <w:t>2622,8</w:t>
            </w:r>
          </w:p>
        </w:tc>
        <w:tc>
          <w:tcPr>
            <w:tcW w:w="1984" w:type="dxa"/>
          </w:tcPr>
          <w:p w:rsidR="00134D0D" w:rsidRPr="00C27E1A" w:rsidRDefault="00134D0D" w:rsidP="00C27E1A">
            <w:pPr>
              <w:jc w:val="center"/>
              <w:rPr>
                <w:bCs/>
                <w:color w:val="000000"/>
                <w:sz w:val="24"/>
                <w:szCs w:val="24"/>
              </w:rPr>
            </w:pPr>
            <w:r w:rsidRPr="00C27E1A">
              <w:rPr>
                <w:bCs/>
                <w:color w:val="000000"/>
                <w:sz w:val="24"/>
                <w:szCs w:val="24"/>
              </w:rPr>
              <w:t>2622,8</w:t>
            </w:r>
          </w:p>
        </w:tc>
        <w:tc>
          <w:tcPr>
            <w:tcW w:w="1559" w:type="dxa"/>
          </w:tcPr>
          <w:p w:rsidR="00134D0D" w:rsidRPr="008E7338" w:rsidRDefault="00134D0D" w:rsidP="00C27E1A">
            <w:pPr>
              <w:rPr>
                <w:b/>
                <w:bCs/>
                <w:sz w:val="24"/>
                <w:szCs w:val="24"/>
              </w:rPr>
            </w:pPr>
          </w:p>
        </w:tc>
      </w:tr>
      <w:tr w:rsidR="00134D0D" w:rsidRPr="00DF2259" w:rsidTr="00C27E1A">
        <w:tc>
          <w:tcPr>
            <w:tcW w:w="495" w:type="dxa"/>
          </w:tcPr>
          <w:p w:rsidR="00134D0D" w:rsidRPr="00DF2259" w:rsidRDefault="00134D0D" w:rsidP="00C27E1A">
            <w:pPr>
              <w:jc w:val="center"/>
              <w:rPr>
                <w:sz w:val="24"/>
                <w:szCs w:val="24"/>
              </w:rPr>
            </w:pPr>
            <w:r w:rsidRPr="00DF2259">
              <w:rPr>
                <w:sz w:val="24"/>
                <w:szCs w:val="24"/>
              </w:rPr>
              <w:t>04</w:t>
            </w:r>
          </w:p>
        </w:tc>
        <w:tc>
          <w:tcPr>
            <w:tcW w:w="567" w:type="dxa"/>
          </w:tcPr>
          <w:p w:rsidR="00134D0D" w:rsidRPr="00DF2259" w:rsidRDefault="00134D0D" w:rsidP="00C27E1A">
            <w:pPr>
              <w:jc w:val="center"/>
              <w:rPr>
                <w:sz w:val="24"/>
                <w:szCs w:val="24"/>
              </w:rPr>
            </w:pPr>
            <w:r w:rsidRPr="00DF2259">
              <w:rPr>
                <w:sz w:val="24"/>
                <w:szCs w:val="24"/>
              </w:rPr>
              <w:t>09</w:t>
            </w:r>
          </w:p>
        </w:tc>
        <w:tc>
          <w:tcPr>
            <w:tcW w:w="3900" w:type="dxa"/>
          </w:tcPr>
          <w:p w:rsidR="00134D0D" w:rsidRPr="00DF2259" w:rsidRDefault="00134D0D" w:rsidP="00C27E1A">
            <w:pPr>
              <w:rPr>
                <w:sz w:val="24"/>
                <w:szCs w:val="24"/>
              </w:rPr>
            </w:pPr>
            <w:r w:rsidRPr="00DF2259">
              <w:rPr>
                <w:sz w:val="24"/>
                <w:szCs w:val="24"/>
              </w:rPr>
              <w:t>Дорожное хозяйство (дорожные фонды)</w:t>
            </w:r>
          </w:p>
        </w:tc>
        <w:tc>
          <w:tcPr>
            <w:tcW w:w="1134" w:type="dxa"/>
          </w:tcPr>
          <w:p w:rsidR="00134D0D" w:rsidRPr="00DF2259" w:rsidRDefault="00134D0D" w:rsidP="00C27E1A">
            <w:pPr>
              <w:jc w:val="center"/>
              <w:rPr>
                <w:color w:val="000000"/>
                <w:sz w:val="24"/>
                <w:szCs w:val="24"/>
              </w:rPr>
            </w:pPr>
            <w:r>
              <w:rPr>
                <w:color w:val="000000"/>
                <w:sz w:val="24"/>
                <w:szCs w:val="24"/>
              </w:rPr>
              <w:t>2269,8</w:t>
            </w:r>
          </w:p>
        </w:tc>
        <w:tc>
          <w:tcPr>
            <w:tcW w:w="1984" w:type="dxa"/>
          </w:tcPr>
          <w:p w:rsidR="00134D0D" w:rsidRPr="00DF2259" w:rsidRDefault="00134D0D" w:rsidP="00C27E1A">
            <w:pPr>
              <w:jc w:val="center"/>
              <w:rPr>
                <w:color w:val="000000"/>
                <w:sz w:val="24"/>
                <w:szCs w:val="24"/>
              </w:rPr>
            </w:pPr>
            <w:r>
              <w:rPr>
                <w:color w:val="000000"/>
                <w:sz w:val="24"/>
                <w:szCs w:val="24"/>
              </w:rPr>
              <w:t>2269,8</w:t>
            </w:r>
          </w:p>
        </w:tc>
        <w:tc>
          <w:tcPr>
            <w:tcW w:w="1559" w:type="dxa"/>
          </w:tcPr>
          <w:p w:rsidR="00134D0D" w:rsidRPr="00DF2259" w:rsidRDefault="00134D0D" w:rsidP="00C27E1A">
            <w:pPr>
              <w:jc w:val="center"/>
              <w:rPr>
                <w:sz w:val="24"/>
                <w:szCs w:val="24"/>
              </w:rPr>
            </w:pPr>
          </w:p>
        </w:tc>
      </w:tr>
      <w:tr w:rsidR="00134D0D" w:rsidRPr="00DF2259" w:rsidTr="00C27E1A">
        <w:tc>
          <w:tcPr>
            <w:tcW w:w="495" w:type="dxa"/>
          </w:tcPr>
          <w:p w:rsidR="00134D0D" w:rsidRPr="00DF2259" w:rsidRDefault="00134D0D" w:rsidP="00C27E1A">
            <w:pPr>
              <w:jc w:val="center"/>
              <w:rPr>
                <w:sz w:val="24"/>
                <w:szCs w:val="24"/>
              </w:rPr>
            </w:pPr>
            <w:r w:rsidRPr="00DF2259">
              <w:rPr>
                <w:sz w:val="24"/>
                <w:szCs w:val="24"/>
              </w:rPr>
              <w:t>04</w:t>
            </w:r>
          </w:p>
        </w:tc>
        <w:tc>
          <w:tcPr>
            <w:tcW w:w="567" w:type="dxa"/>
          </w:tcPr>
          <w:p w:rsidR="00134D0D" w:rsidRPr="00DF2259" w:rsidRDefault="00134D0D" w:rsidP="00C27E1A">
            <w:pPr>
              <w:jc w:val="center"/>
              <w:rPr>
                <w:sz w:val="24"/>
                <w:szCs w:val="24"/>
              </w:rPr>
            </w:pPr>
            <w:r w:rsidRPr="00DF2259">
              <w:rPr>
                <w:sz w:val="24"/>
                <w:szCs w:val="24"/>
              </w:rPr>
              <w:t>10</w:t>
            </w:r>
          </w:p>
        </w:tc>
        <w:tc>
          <w:tcPr>
            <w:tcW w:w="3900" w:type="dxa"/>
          </w:tcPr>
          <w:p w:rsidR="00134D0D" w:rsidRPr="00DF2259" w:rsidRDefault="00134D0D" w:rsidP="00C27E1A">
            <w:pPr>
              <w:rPr>
                <w:sz w:val="24"/>
                <w:szCs w:val="24"/>
              </w:rPr>
            </w:pPr>
            <w:r w:rsidRPr="00DF2259">
              <w:rPr>
                <w:sz w:val="24"/>
                <w:szCs w:val="24"/>
              </w:rPr>
              <w:t>Связь и информатика</w:t>
            </w:r>
          </w:p>
        </w:tc>
        <w:tc>
          <w:tcPr>
            <w:tcW w:w="1134" w:type="dxa"/>
          </w:tcPr>
          <w:p w:rsidR="00134D0D" w:rsidRPr="00DF2259" w:rsidRDefault="00134D0D" w:rsidP="00C27E1A">
            <w:pPr>
              <w:jc w:val="center"/>
              <w:rPr>
                <w:color w:val="000000"/>
                <w:sz w:val="24"/>
                <w:szCs w:val="24"/>
              </w:rPr>
            </w:pPr>
            <w:r>
              <w:rPr>
                <w:color w:val="000000"/>
                <w:sz w:val="24"/>
                <w:szCs w:val="24"/>
              </w:rPr>
              <w:t>350,0</w:t>
            </w:r>
          </w:p>
        </w:tc>
        <w:tc>
          <w:tcPr>
            <w:tcW w:w="1984" w:type="dxa"/>
          </w:tcPr>
          <w:p w:rsidR="00134D0D" w:rsidRPr="00DF2259" w:rsidRDefault="00134D0D" w:rsidP="00C27E1A">
            <w:pPr>
              <w:jc w:val="center"/>
              <w:rPr>
                <w:color w:val="000000"/>
                <w:sz w:val="24"/>
                <w:szCs w:val="24"/>
              </w:rPr>
            </w:pPr>
            <w:r>
              <w:rPr>
                <w:color w:val="000000"/>
                <w:sz w:val="24"/>
                <w:szCs w:val="24"/>
              </w:rPr>
              <w:t>350,0</w:t>
            </w:r>
          </w:p>
        </w:tc>
        <w:tc>
          <w:tcPr>
            <w:tcW w:w="1559" w:type="dxa"/>
          </w:tcPr>
          <w:p w:rsidR="00134D0D" w:rsidRPr="00DF2259" w:rsidRDefault="00134D0D" w:rsidP="00C27E1A">
            <w:pPr>
              <w:jc w:val="center"/>
              <w:rPr>
                <w:color w:val="0000FF"/>
                <w:sz w:val="24"/>
                <w:szCs w:val="24"/>
              </w:rPr>
            </w:pPr>
          </w:p>
        </w:tc>
      </w:tr>
      <w:tr w:rsidR="00134D0D" w:rsidRPr="00DF2259" w:rsidTr="00C27E1A">
        <w:tc>
          <w:tcPr>
            <w:tcW w:w="495" w:type="dxa"/>
          </w:tcPr>
          <w:p w:rsidR="00134D0D" w:rsidRPr="00DF2259" w:rsidRDefault="00134D0D" w:rsidP="00C27E1A">
            <w:pPr>
              <w:jc w:val="center"/>
              <w:rPr>
                <w:sz w:val="24"/>
                <w:szCs w:val="24"/>
              </w:rPr>
            </w:pPr>
            <w:r w:rsidRPr="00DF2259">
              <w:rPr>
                <w:sz w:val="24"/>
                <w:szCs w:val="24"/>
              </w:rPr>
              <w:t>04</w:t>
            </w:r>
          </w:p>
        </w:tc>
        <w:tc>
          <w:tcPr>
            <w:tcW w:w="567" w:type="dxa"/>
          </w:tcPr>
          <w:p w:rsidR="00134D0D" w:rsidRPr="00DF2259" w:rsidRDefault="00134D0D" w:rsidP="00C27E1A">
            <w:pPr>
              <w:jc w:val="center"/>
              <w:rPr>
                <w:sz w:val="24"/>
                <w:szCs w:val="24"/>
              </w:rPr>
            </w:pPr>
            <w:r w:rsidRPr="00DF2259">
              <w:rPr>
                <w:sz w:val="24"/>
                <w:szCs w:val="24"/>
              </w:rPr>
              <w:t>12</w:t>
            </w:r>
          </w:p>
        </w:tc>
        <w:tc>
          <w:tcPr>
            <w:tcW w:w="3900" w:type="dxa"/>
          </w:tcPr>
          <w:p w:rsidR="00134D0D" w:rsidRPr="00DF2259" w:rsidRDefault="00134D0D" w:rsidP="00C27E1A">
            <w:pPr>
              <w:rPr>
                <w:sz w:val="24"/>
                <w:szCs w:val="24"/>
              </w:rPr>
            </w:pPr>
            <w:r w:rsidRPr="00DF2259">
              <w:rPr>
                <w:sz w:val="24"/>
                <w:szCs w:val="24"/>
              </w:rPr>
              <w:t>Другие вопросы в области национальной экономики</w:t>
            </w:r>
          </w:p>
        </w:tc>
        <w:tc>
          <w:tcPr>
            <w:tcW w:w="1134" w:type="dxa"/>
          </w:tcPr>
          <w:p w:rsidR="00134D0D" w:rsidRPr="00DF2259" w:rsidRDefault="00134D0D" w:rsidP="00C27E1A">
            <w:pPr>
              <w:jc w:val="center"/>
              <w:rPr>
                <w:color w:val="000000"/>
                <w:sz w:val="24"/>
                <w:szCs w:val="24"/>
              </w:rPr>
            </w:pPr>
            <w:r>
              <w:rPr>
                <w:color w:val="000000"/>
                <w:sz w:val="24"/>
                <w:szCs w:val="24"/>
              </w:rPr>
              <w:t>3,0</w:t>
            </w:r>
          </w:p>
        </w:tc>
        <w:tc>
          <w:tcPr>
            <w:tcW w:w="1984" w:type="dxa"/>
          </w:tcPr>
          <w:p w:rsidR="00134D0D" w:rsidRPr="00DF2259" w:rsidRDefault="00134D0D" w:rsidP="00C27E1A">
            <w:pPr>
              <w:jc w:val="center"/>
              <w:rPr>
                <w:color w:val="000000"/>
                <w:sz w:val="24"/>
                <w:szCs w:val="24"/>
              </w:rPr>
            </w:pPr>
            <w:r>
              <w:rPr>
                <w:color w:val="000000"/>
                <w:sz w:val="24"/>
                <w:szCs w:val="24"/>
              </w:rPr>
              <w:t>3,0</w:t>
            </w:r>
          </w:p>
        </w:tc>
        <w:tc>
          <w:tcPr>
            <w:tcW w:w="1559" w:type="dxa"/>
          </w:tcPr>
          <w:p w:rsidR="00134D0D" w:rsidRPr="00DF2259" w:rsidRDefault="00134D0D" w:rsidP="00C27E1A">
            <w:pPr>
              <w:jc w:val="center"/>
              <w:rPr>
                <w:color w:val="0000FF"/>
                <w:sz w:val="24"/>
                <w:szCs w:val="24"/>
              </w:rPr>
            </w:pPr>
          </w:p>
        </w:tc>
      </w:tr>
      <w:tr w:rsidR="00134D0D" w:rsidRPr="00DF2259" w:rsidTr="00C27E1A">
        <w:tc>
          <w:tcPr>
            <w:tcW w:w="495" w:type="dxa"/>
          </w:tcPr>
          <w:p w:rsidR="00134D0D" w:rsidRPr="00C27E1A" w:rsidRDefault="00134D0D" w:rsidP="00C27E1A">
            <w:pPr>
              <w:jc w:val="center"/>
              <w:rPr>
                <w:bCs/>
                <w:sz w:val="24"/>
                <w:szCs w:val="24"/>
              </w:rPr>
            </w:pPr>
            <w:r w:rsidRPr="00C27E1A">
              <w:rPr>
                <w:bCs/>
                <w:sz w:val="24"/>
                <w:szCs w:val="24"/>
              </w:rPr>
              <w:t>05</w:t>
            </w:r>
          </w:p>
        </w:tc>
        <w:tc>
          <w:tcPr>
            <w:tcW w:w="567" w:type="dxa"/>
          </w:tcPr>
          <w:p w:rsidR="00134D0D" w:rsidRPr="00C27E1A" w:rsidRDefault="00134D0D" w:rsidP="00C27E1A">
            <w:pPr>
              <w:jc w:val="center"/>
              <w:rPr>
                <w:bCs/>
                <w:sz w:val="24"/>
                <w:szCs w:val="24"/>
              </w:rPr>
            </w:pPr>
            <w:r w:rsidRPr="00C27E1A">
              <w:rPr>
                <w:bCs/>
                <w:sz w:val="24"/>
                <w:szCs w:val="24"/>
              </w:rPr>
              <w:t>00</w:t>
            </w:r>
          </w:p>
        </w:tc>
        <w:tc>
          <w:tcPr>
            <w:tcW w:w="3900" w:type="dxa"/>
          </w:tcPr>
          <w:p w:rsidR="00134D0D" w:rsidRPr="00C27E1A" w:rsidRDefault="00134D0D" w:rsidP="00C27E1A">
            <w:pPr>
              <w:rPr>
                <w:bCs/>
                <w:sz w:val="24"/>
                <w:szCs w:val="24"/>
              </w:rPr>
            </w:pPr>
            <w:r w:rsidRPr="00C27E1A">
              <w:rPr>
                <w:bCs/>
                <w:sz w:val="24"/>
                <w:szCs w:val="24"/>
              </w:rPr>
              <w:t xml:space="preserve">Жилищно-коммунальное хозяйство </w:t>
            </w:r>
          </w:p>
        </w:tc>
        <w:tc>
          <w:tcPr>
            <w:tcW w:w="1134" w:type="dxa"/>
          </w:tcPr>
          <w:p w:rsidR="00134D0D" w:rsidRPr="00C27E1A" w:rsidRDefault="00134D0D" w:rsidP="00C27E1A">
            <w:pPr>
              <w:jc w:val="center"/>
              <w:rPr>
                <w:bCs/>
                <w:color w:val="000000"/>
                <w:sz w:val="24"/>
                <w:szCs w:val="24"/>
              </w:rPr>
            </w:pPr>
            <w:r w:rsidRPr="00C27E1A">
              <w:rPr>
                <w:bCs/>
                <w:color w:val="000000"/>
                <w:sz w:val="24"/>
                <w:szCs w:val="24"/>
              </w:rPr>
              <w:t>287,5</w:t>
            </w:r>
          </w:p>
        </w:tc>
        <w:tc>
          <w:tcPr>
            <w:tcW w:w="1984" w:type="dxa"/>
          </w:tcPr>
          <w:p w:rsidR="00134D0D" w:rsidRPr="00C27E1A" w:rsidRDefault="00134D0D" w:rsidP="00C27E1A">
            <w:pPr>
              <w:jc w:val="center"/>
              <w:rPr>
                <w:bCs/>
                <w:color w:val="000000"/>
                <w:sz w:val="24"/>
                <w:szCs w:val="24"/>
              </w:rPr>
            </w:pPr>
            <w:r w:rsidRPr="00C27E1A">
              <w:rPr>
                <w:bCs/>
                <w:color w:val="000000"/>
                <w:sz w:val="24"/>
                <w:szCs w:val="24"/>
              </w:rPr>
              <w:t>287,5</w:t>
            </w:r>
          </w:p>
        </w:tc>
        <w:tc>
          <w:tcPr>
            <w:tcW w:w="1559" w:type="dxa"/>
          </w:tcPr>
          <w:p w:rsidR="00134D0D" w:rsidRPr="00C27E1A" w:rsidRDefault="00134D0D" w:rsidP="00C27E1A">
            <w:pPr>
              <w:jc w:val="center"/>
              <w:rPr>
                <w:bCs/>
                <w:color w:val="000000"/>
                <w:sz w:val="24"/>
                <w:szCs w:val="24"/>
              </w:rPr>
            </w:pPr>
          </w:p>
        </w:tc>
      </w:tr>
      <w:tr w:rsidR="00134D0D" w:rsidRPr="00DF2259" w:rsidTr="00C27E1A">
        <w:tc>
          <w:tcPr>
            <w:tcW w:w="495" w:type="dxa"/>
          </w:tcPr>
          <w:p w:rsidR="00134D0D" w:rsidRPr="00C27E1A" w:rsidRDefault="00134D0D" w:rsidP="00C27E1A">
            <w:pPr>
              <w:jc w:val="center"/>
              <w:rPr>
                <w:sz w:val="24"/>
                <w:szCs w:val="24"/>
              </w:rPr>
            </w:pPr>
            <w:r w:rsidRPr="00C27E1A">
              <w:rPr>
                <w:sz w:val="24"/>
                <w:szCs w:val="24"/>
              </w:rPr>
              <w:t>05</w:t>
            </w:r>
          </w:p>
        </w:tc>
        <w:tc>
          <w:tcPr>
            <w:tcW w:w="567" w:type="dxa"/>
          </w:tcPr>
          <w:p w:rsidR="00134D0D" w:rsidRPr="00C27E1A" w:rsidRDefault="00134D0D" w:rsidP="00C27E1A">
            <w:pPr>
              <w:jc w:val="center"/>
              <w:rPr>
                <w:sz w:val="24"/>
                <w:szCs w:val="24"/>
              </w:rPr>
            </w:pPr>
            <w:r w:rsidRPr="00C27E1A">
              <w:rPr>
                <w:sz w:val="24"/>
                <w:szCs w:val="24"/>
              </w:rPr>
              <w:t>02</w:t>
            </w:r>
          </w:p>
        </w:tc>
        <w:tc>
          <w:tcPr>
            <w:tcW w:w="3900" w:type="dxa"/>
          </w:tcPr>
          <w:p w:rsidR="00134D0D" w:rsidRPr="00C27E1A" w:rsidRDefault="00134D0D" w:rsidP="00C27E1A">
            <w:pPr>
              <w:rPr>
                <w:sz w:val="24"/>
                <w:szCs w:val="24"/>
              </w:rPr>
            </w:pPr>
            <w:r w:rsidRPr="00C27E1A">
              <w:rPr>
                <w:sz w:val="24"/>
                <w:szCs w:val="24"/>
              </w:rPr>
              <w:t>Коммунальное хозяйство</w:t>
            </w:r>
          </w:p>
        </w:tc>
        <w:tc>
          <w:tcPr>
            <w:tcW w:w="1134" w:type="dxa"/>
          </w:tcPr>
          <w:p w:rsidR="00134D0D" w:rsidRPr="00C27E1A" w:rsidRDefault="00134D0D" w:rsidP="00C27E1A">
            <w:pPr>
              <w:jc w:val="center"/>
              <w:rPr>
                <w:color w:val="000000"/>
                <w:sz w:val="24"/>
                <w:szCs w:val="24"/>
              </w:rPr>
            </w:pPr>
            <w:r w:rsidRPr="00C27E1A">
              <w:rPr>
                <w:color w:val="000000"/>
                <w:sz w:val="24"/>
                <w:szCs w:val="24"/>
              </w:rPr>
              <w:t>17,0</w:t>
            </w:r>
          </w:p>
        </w:tc>
        <w:tc>
          <w:tcPr>
            <w:tcW w:w="1984" w:type="dxa"/>
          </w:tcPr>
          <w:p w:rsidR="00134D0D" w:rsidRPr="00C27E1A" w:rsidRDefault="00134D0D" w:rsidP="00C27E1A">
            <w:pPr>
              <w:jc w:val="center"/>
              <w:rPr>
                <w:color w:val="000000"/>
                <w:sz w:val="24"/>
                <w:szCs w:val="24"/>
              </w:rPr>
            </w:pPr>
            <w:r w:rsidRPr="00C27E1A">
              <w:rPr>
                <w:color w:val="000000"/>
                <w:sz w:val="24"/>
                <w:szCs w:val="24"/>
              </w:rPr>
              <w:t>17,0</w:t>
            </w:r>
          </w:p>
        </w:tc>
        <w:tc>
          <w:tcPr>
            <w:tcW w:w="1559" w:type="dxa"/>
          </w:tcPr>
          <w:p w:rsidR="00134D0D" w:rsidRPr="00C27E1A" w:rsidRDefault="00134D0D" w:rsidP="00C27E1A">
            <w:pPr>
              <w:jc w:val="center"/>
              <w:rPr>
                <w:color w:val="0000FF"/>
                <w:sz w:val="24"/>
                <w:szCs w:val="24"/>
              </w:rPr>
            </w:pPr>
          </w:p>
        </w:tc>
      </w:tr>
      <w:tr w:rsidR="00134D0D" w:rsidRPr="00DF2259" w:rsidTr="00C27E1A">
        <w:tc>
          <w:tcPr>
            <w:tcW w:w="495" w:type="dxa"/>
          </w:tcPr>
          <w:p w:rsidR="00134D0D" w:rsidRPr="00C27E1A" w:rsidRDefault="00134D0D" w:rsidP="00C27E1A">
            <w:pPr>
              <w:jc w:val="center"/>
              <w:rPr>
                <w:sz w:val="24"/>
                <w:szCs w:val="24"/>
              </w:rPr>
            </w:pPr>
            <w:r w:rsidRPr="00C27E1A">
              <w:rPr>
                <w:sz w:val="24"/>
                <w:szCs w:val="24"/>
              </w:rPr>
              <w:t>05</w:t>
            </w:r>
          </w:p>
        </w:tc>
        <w:tc>
          <w:tcPr>
            <w:tcW w:w="567" w:type="dxa"/>
          </w:tcPr>
          <w:p w:rsidR="00134D0D" w:rsidRPr="00C27E1A" w:rsidRDefault="00134D0D" w:rsidP="00C27E1A">
            <w:pPr>
              <w:jc w:val="center"/>
              <w:rPr>
                <w:sz w:val="24"/>
                <w:szCs w:val="24"/>
              </w:rPr>
            </w:pPr>
            <w:r w:rsidRPr="00C27E1A">
              <w:rPr>
                <w:sz w:val="24"/>
                <w:szCs w:val="24"/>
              </w:rPr>
              <w:t>03</w:t>
            </w:r>
          </w:p>
        </w:tc>
        <w:tc>
          <w:tcPr>
            <w:tcW w:w="3900" w:type="dxa"/>
          </w:tcPr>
          <w:p w:rsidR="00134D0D" w:rsidRPr="00C27E1A" w:rsidRDefault="00134D0D" w:rsidP="00C27E1A">
            <w:pPr>
              <w:rPr>
                <w:sz w:val="24"/>
                <w:szCs w:val="24"/>
              </w:rPr>
            </w:pPr>
            <w:r w:rsidRPr="00C27E1A">
              <w:rPr>
                <w:sz w:val="24"/>
                <w:szCs w:val="24"/>
              </w:rPr>
              <w:t>Благоустройство</w:t>
            </w:r>
          </w:p>
        </w:tc>
        <w:tc>
          <w:tcPr>
            <w:tcW w:w="1134" w:type="dxa"/>
          </w:tcPr>
          <w:p w:rsidR="00134D0D" w:rsidRPr="00C27E1A" w:rsidRDefault="00134D0D" w:rsidP="00C27E1A">
            <w:pPr>
              <w:jc w:val="center"/>
              <w:rPr>
                <w:color w:val="000000"/>
                <w:sz w:val="24"/>
                <w:szCs w:val="24"/>
              </w:rPr>
            </w:pPr>
            <w:r w:rsidRPr="00C27E1A">
              <w:rPr>
                <w:color w:val="000000"/>
                <w:sz w:val="24"/>
                <w:szCs w:val="24"/>
              </w:rPr>
              <w:t>238,0</w:t>
            </w:r>
          </w:p>
        </w:tc>
        <w:tc>
          <w:tcPr>
            <w:tcW w:w="1984" w:type="dxa"/>
          </w:tcPr>
          <w:p w:rsidR="00134D0D" w:rsidRPr="00C27E1A" w:rsidRDefault="00134D0D" w:rsidP="00C27E1A">
            <w:pPr>
              <w:jc w:val="center"/>
              <w:rPr>
                <w:color w:val="000000"/>
                <w:sz w:val="24"/>
                <w:szCs w:val="24"/>
              </w:rPr>
            </w:pPr>
            <w:r w:rsidRPr="00C27E1A">
              <w:rPr>
                <w:color w:val="000000"/>
                <w:sz w:val="24"/>
                <w:szCs w:val="24"/>
              </w:rPr>
              <w:t>238,0</w:t>
            </w:r>
          </w:p>
        </w:tc>
        <w:tc>
          <w:tcPr>
            <w:tcW w:w="1559" w:type="dxa"/>
          </w:tcPr>
          <w:p w:rsidR="00134D0D" w:rsidRPr="00C27E1A" w:rsidRDefault="00134D0D" w:rsidP="00C27E1A">
            <w:pPr>
              <w:rPr>
                <w:color w:val="000000"/>
                <w:sz w:val="24"/>
                <w:szCs w:val="24"/>
              </w:rPr>
            </w:pPr>
          </w:p>
        </w:tc>
      </w:tr>
      <w:tr w:rsidR="00134D0D" w:rsidRPr="00DF2259" w:rsidTr="00C27E1A">
        <w:tc>
          <w:tcPr>
            <w:tcW w:w="495" w:type="dxa"/>
          </w:tcPr>
          <w:p w:rsidR="00134D0D" w:rsidRPr="00C27E1A" w:rsidRDefault="00134D0D" w:rsidP="00C27E1A">
            <w:pPr>
              <w:jc w:val="center"/>
              <w:rPr>
                <w:sz w:val="24"/>
                <w:szCs w:val="24"/>
              </w:rPr>
            </w:pPr>
            <w:r w:rsidRPr="00C27E1A">
              <w:rPr>
                <w:sz w:val="24"/>
                <w:szCs w:val="24"/>
              </w:rPr>
              <w:t>05</w:t>
            </w:r>
          </w:p>
        </w:tc>
        <w:tc>
          <w:tcPr>
            <w:tcW w:w="567" w:type="dxa"/>
          </w:tcPr>
          <w:p w:rsidR="00134D0D" w:rsidRPr="00C27E1A" w:rsidRDefault="00134D0D" w:rsidP="00C27E1A">
            <w:pPr>
              <w:jc w:val="center"/>
              <w:rPr>
                <w:sz w:val="24"/>
                <w:szCs w:val="24"/>
              </w:rPr>
            </w:pPr>
            <w:r w:rsidRPr="00C27E1A">
              <w:rPr>
                <w:sz w:val="24"/>
                <w:szCs w:val="24"/>
              </w:rPr>
              <w:t>05</w:t>
            </w:r>
          </w:p>
        </w:tc>
        <w:tc>
          <w:tcPr>
            <w:tcW w:w="3900" w:type="dxa"/>
          </w:tcPr>
          <w:p w:rsidR="00134D0D" w:rsidRPr="00C27E1A" w:rsidRDefault="00134D0D" w:rsidP="00C27E1A">
            <w:pPr>
              <w:rPr>
                <w:sz w:val="24"/>
                <w:szCs w:val="24"/>
              </w:rPr>
            </w:pPr>
            <w:r w:rsidRPr="00C27E1A">
              <w:rPr>
                <w:sz w:val="24"/>
                <w:szCs w:val="24"/>
              </w:rPr>
              <w:t>Другие вопросы в области жилищно-коммунального хозяйства</w:t>
            </w:r>
          </w:p>
        </w:tc>
        <w:tc>
          <w:tcPr>
            <w:tcW w:w="1134" w:type="dxa"/>
          </w:tcPr>
          <w:p w:rsidR="00134D0D" w:rsidRPr="00C27E1A" w:rsidRDefault="00134D0D" w:rsidP="00C27E1A">
            <w:pPr>
              <w:jc w:val="center"/>
              <w:rPr>
                <w:color w:val="000000"/>
                <w:sz w:val="24"/>
                <w:szCs w:val="24"/>
              </w:rPr>
            </w:pPr>
            <w:r w:rsidRPr="00C27E1A">
              <w:rPr>
                <w:color w:val="000000"/>
                <w:sz w:val="24"/>
                <w:szCs w:val="24"/>
              </w:rPr>
              <w:t>32,5</w:t>
            </w:r>
          </w:p>
        </w:tc>
        <w:tc>
          <w:tcPr>
            <w:tcW w:w="1984" w:type="dxa"/>
          </w:tcPr>
          <w:p w:rsidR="00134D0D" w:rsidRPr="00C27E1A" w:rsidRDefault="00134D0D" w:rsidP="00C27E1A">
            <w:pPr>
              <w:jc w:val="center"/>
              <w:rPr>
                <w:color w:val="000000"/>
                <w:sz w:val="24"/>
                <w:szCs w:val="24"/>
              </w:rPr>
            </w:pPr>
            <w:r w:rsidRPr="00C27E1A">
              <w:rPr>
                <w:color w:val="000000"/>
                <w:sz w:val="24"/>
                <w:szCs w:val="24"/>
              </w:rPr>
              <w:t>32,5</w:t>
            </w:r>
          </w:p>
        </w:tc>
        <w:tc>
          <w:tcPr>
            <w:tcW w:w="1559" w:type="dxa"/>
          </w:tcPr>
          <w:p w:rsidR="00134D0D" w:rsidRPr="00C27E1A" w:rsidRDefault="00134D0D" w:rsidP="00C27E1A">
            <w:pPr>
              <w:rPr>
                <w:color w:val="000000"/>
                <w:sz w:val="24"/>
                <w:szCs w:val="24"/>
              </w:rPr>
            </w:pPr>
          </w:p>
        </w:tc>
      </w:tr>
      <w:tr w:rsidR="00134D0D" w:rsidRPr="006F0593" w:rsidTr="00C27E1A">
        <w:tc>
          <w:tcPr>
            <w:tcW w:w="495" w:type="dxa"/>
          </w:tcPr>
          <w:p w:rsidR="00134D0D" w:rsidRPr="00C27E1A" w:rsidRDefault="00134D0D" w:rsidP="00C27E1A">
            <w:pPr>
              <w:jc w:val="center"/>
              <w:rPr>
                <w:bCs/>
                <w:sz w:val="24"/>
                <w:szCs w:val="24"/>
              </w:rPr>
            </w:pPr>
            <w:r w:rsidRPr="00C27E1A">
              <w:rPr>
                <w:bCs/>
                <w:sz w:val="24"/>
                <w:szCs w:val="24"/>
              </w:rPr>
              <w:t>07</w:t>
            </w:r>
          </w:p>
        </w:tc>
        <w:tc>
          <w:tcPr>
            <w:tcW w:w="567" w:type="dxa"/>
          </w:tcPr>
          <w:p w:rsidR="00134D0D" w:rsidRPr="00C27E1A" w:rsidRDefault="00134D0D" w:rsidP="00C27E1A">
            <w:pPr>
              <w:jc w:val="center"/>
              <w:rPr>
                <w:bCs/>
                <w:sz w:val="24"/>
                <w:szCs w:val="24"/>
              </w:rPr>
            </w:pPr>
            <w:r w:rsidRPr="00C27E1A">
              <w:rPr>
                <w:bCs/>
                <w:sz w:val="24"/>
                <w:szCs w:val="24"/>
              </w:rPr>
              <w:t>00</w:t>
            </w:r>
          </w:p>
        </w:tc>
        <w:tc>
          <w:tcPr>
            <w:tcW w:w="3900" w:type="dxa"/>
          </w:tcPr>
          <w:p w:rsidR="00134D0D" w:rsidRPr="00C27E1A" w:rsidRDefault="00134D0D" w:rsidP="00C27E1A">
            <w:pPr>
              <w:rPr>
                <w:bCs/>
                <w:sz w:val="24"/>
                <w:szCs w:val="24"/>
              </w:rPr>
            </w:pPr>
            <w:r w:rsidRPr="00C27E1A">
              <w:rPr>
                <w:bCs/>
                <w:sz w:val="24"/>
                <w:szCs w:val="24"/>
              </w:rPr>
              <w:t xml:space="preserve">Образование </w:t>
            </w:r>
          </w:p>
        </w:tc>
        <w:tc>
          <w:tcPr>
            <w:tcW w:w="1134" w:type="dxa"/>
          </w:tcPr>
          <w:p w:rsidR="00134D0D" w:rsidRPr="00C27E1A" w:rsidRDefault="00134D0D" w:rsidP="00C27E1A">
            <w:pPr>
              <w:jc w:val="center"/>
              <w:rPr>
                <w:bCs/>
                <w:color w:val="000000"/>
                <w:sz w:val="24"/>
                <w:szCs w:val="24"/>
              </w:rPr>
            </w:pPr>
            <w:r w:rsidRPr="00C27E1A">
              <w:rPr>
                <w:bCs/>
                <w:color w:val="000000"/>
                <w:sz w:val="24"/>
                <w:szCs w:val="24"/>
              </w:rPr>
              <w:t>7,0</w:t>
            </w:r>
          </w:p>
        </w:tc>
        <w:tc>
          <w:tcPr>
            <w:tcW w:w="1984" w:type="dxa"/>
          </w:tcPr>
          <w:p w:rsidR="00134D0D" w:rsidRPr="00C27E1A" w:rsidRDefault="00134D0D" w:rsidP="00C27E1A">
            <w:pPr>
              <w:jc w:val="center"/>
              <w:rPr>
                <w:bCs/>
                <w:color w:val="000000"/>
                <w:sz w:val="24"/>
                <w:szCs w:val="24"/>
              </w:rPr>
            </w:pPr>
            <w:r w:rsidRPr="00C27E1A">
              <w:rPr>
                <w:bCs/>
                <w:color w:val="000000"/>
                <w:sz w:val="24"/>
                <w:szCs w:val="24"/>
              </w:rPr>
              <w:t>7,0</w:t>
            </w:r>
          </w:p>
        </w:tc>
        <w:tc>
          <w:tcPr>
            <w:tcW w:w="1559" w:type="dxa"/>
          </w:tcPr>
          <w:p w:rsidR="00134D0D" w:rsidRPr="00C27E1A" w:rsidRDefault="00134D0D" w:rsidP="00C27E1A">
            <w:pPr>
              <w:jc w:val="center"/>
              <w:rPr>
                <w:bCs/>
                <w:color w:val="0000FF"/>
                <w:sz w:val="24"/>
                <w:szCs w:val="24"/>
              </w:rPr>
            </w:pPr>
          </w:p>
        </w:tc>
      </w:tr>
      <w:tr w:rsidR="00134D0D" w:rsidRPr="00DF2259" w:rsidTr="00C27E1A">
        <w:tc>
          <w:tcPr>
            <w:tcW w:w="495" w:type="dxa"/>
          </w:tcPr>
          <w:p w:rsidR="00134D0D" w:rsidRPr="00C27E1A" w:rsidRDefault="00134D0D" w:rsidP="00C27E1A">
            <w:pPr>
              <w:jc w:val="center"/>
              <w:rPr>
                <w:sz w:val="24"/>
                <w:szCs w:val="24"/>
              </w:rPr>
            </w:pPr>
            <w:r w:rsidRPr="00C27E1A">
              <w:rPr>
                <w:sz w:val="24"/>
                <w:szCs w:val="24"/>
              </w:rPr>
              <w:t>07</w:t>
            </w:r>
          </w:p>
        </w:tc>
        <w:tc>
          <w:tcPr>
            <w:tcW w:w="567" w:type="dxa"/>
          </w:tcPr>
          <w:p w:rsidR="00134D0D" w:rsidRPr="00C27E1A" w:rsidRDefault="00134D0D" w:rsidP="00C27E1A">
            <w:pPr>
              <w:jc w:val="center"/>
              <w:rPr>
                <w:sz w:val="24"/>
                <w:szCs w:val="24"/>
              </w:rPr>
            </w:pPr>
            <w:r w:rsidRPr="00C27E1A">
              <w:rPr>
                <w:sz w:val="24"/>
                <w:szCs w:val="24"/>
              </w:rPr>
              <w:t>07</w:t>
            </w:r>
          </w:p>
        </w:tc>
        <w:tc>
          <w:tcPr>
            <w:tcW w:w="3900" w:type="dxa"/>
          </w:tcPr>
          <w:p w:rsidR="00134D0D" w:rsidRPr="00C27E1A" w:rsidRDefault="00134D0D" w:rsidP="00C27E1A">
            <w:pPr>
              <w:rPr>
                <w:sz w:val="24"/>
                <w:szCs w:val="24"/>
              </w:rPr>
            </w:pPr>
            <w:r w:rsidRPr="00C27E1A">
              <w:rPr>
                <w:sz w:val="24"/>
                <w:szCs w:val="24"/>
              </w:rPr>
              <w:t>Молодежная политика и оздоровление детей</w:t>
            </w:r>
          </w:p>
        </w:tc>
        <w:tc>
          <w:tcPr>
            <w:tcW w:w="1134" w:type="dxa"/>
          </w:tcPr>
          <w:p w:rsidR="00134D0D" w:rsidRPr="00C27E1A" w:rsidRDefault="00134D0D" w:rsidP="00C27E1A">
            <w:pPr>
              <w:jc w:val="center"/>
              <w:rPr>
                <w:color w:val="000000"/>
                <w:sz w:val="24"/>
                <w:szCs w:val="24"/>
              </w:rPr>
            </w:pPr>
            <w:r w:rsidRPr="00C27E1A">
              <w:rPr>
                <w:color w:val="000000"/>
                <w:sz w:val="24"/>
                <w:szCs w:val="24"/>
              </w:rPr>
              <w:t>7,0</w:t>
            </w:r>
          </w:p>
        </w:tc>
        <w:tc>
          <w:tcPr>
            <w:tcW w:w="1984" w:type="dxa"/>
          </w:tcPr>
          <w:p w:rsidR="00134D0D" w:rsidRPr="00C27E1A" w:rsidRDefault="00134D0D" w:rsidP="00C27E1A">
            <w:pPr>
              <w:jc w:val="center"/>
              <w:rPr>
                <w:color w:val="000000"/>
                <w:sz w:val="24"/>
                <w:szCs w:val="24"/>
              </w:rPr>
            </w:pPr>
            <w:r w:rsidRPr="00C27E1A">
              <w:rPr>
                <w:color w:val="000000"/>
                <w:sz w:val="24"/>
                <w:szCs w:val="24"/>
              </w:rPr>
              <w:t>7,0</w:t>
            </w:r>
          </w:p>
        </w:tc>
        <w:tc>
          <w:tcPr>
            <w:tcW w:w="1559" w:type="dxa"/>
          </w:tcPr>
          <w:p w:rsidR="00134D0D" w:rsidRPr="00C27E1A" w:rsidRDefault="00134D0D" w:rsidP="00C27E1A">
            <w:pPr>
              <w:jc w:val="center"/>
              <w:rPr>
                <w:bCs/>
                <w:color w:val="0000FF"/>
                <w:sz w:val="24"/>
                <w:szCs w:val="24"/>
              </w:rPr>
            </w:pPr>
          </w:p>
        </w:tc>
      </w:tr>
      <w:tr w:rsidR="00134D0D" w:rsidRPr="00DF2259" w:rsidTr="00C27E1A">
        <w:trPr>
          <w:trHeight w:val="374"/>
        </w:trPr>
        <w:tc>
          <w:tcPr>
            <w:tcW w:w="495" w:type="dxa"/>
          </w:tcPr>
          <w:p w:rsidR="00134D0D" w:rsidRPr="00C27E1A" w:rsidRDefault="00134D0D" w:rsidP="00C27E1A">
            <w:pPr>
              <w:jc w:val="center"/>
              <w:rPr>
                <w:bCs/>
                <w:sz w:val="24"/>
                <w:szCs w:val="24"/>
              </w:rPr>
            </w:pPr>
            <w:r w:rsidRPr="00C27E1A">
              <w:rPr>
                <w:bCs/>
                <w:sz w:val="24"/>
                <w:szCs w:val="24"/>
              </w:rPr>
              <w:t>08</w:t>
            </w:r>
          </w:p>
        </w:tc>
        <w:tc>
          <w:tcPr>
            <w:tcW w:w="567" w:type="dxa"/>
          </w:tcPr>
          <w:p w:rsidR="00134D0D" w:rsidRPr="00C27E1A" w:rsidRDefault="00134D0D" w:rsidP="00C27E1A">
            <w:pPr>
              <w:jc w:val="center"/>
              <w:rPr>
                <w:bCs/>
                <w:sz w:val="24"/>
                <w:szCs w:val="24"/>
              </w:rPr>
            </w:pPr>
            <w:r w:rsidRPr="00C27E1A">
              <w:rPr>
                <w:bCs/>
                <w:sz w:val="24"/>
                <w:szCs w:val="24"/>
              </w:rPr>
              <w:t>00</w:t>
            </w:r>
          </w:p>
        </w:tc>
        <w:tc>
          <w:tcPr>
            <w:tcW w:w="3900" w:type="dxa"/>
          </w:tcPr>
          <w:p w:rsidR="00134D0D" w:rsidRPr="00C27E1A" w:rsidRDefault="00134D0D" w:rsidP="00C27E1A">
            <w:pPr>
              <w:rPr>
                <w:bCs/>
                <w:sz w:val="24"/>
                <w:szCs w:val="24"/>
              </w:rPr>
            </w:pPr>
            <w:r w:rsidRPr="00C27E1A">
              <w:rPr>
                <w:bCs/>
                <w:sz w:val="24"/>
                <w:szCs w:val="24"/>
              </w:rPr>
              <w:t>Культура, кинематография</w:t>
            </w:r>
          </w:p>
        </w:tc>
        <w:tc>
          <w:tcPr>
            <w:tcW w:w="1134" w:type="dxa"/>
          </w:tcPr>
          <w:p w:rsidR="00134D0D" w:rsidRPr="00C27E1A" w:rsidRDefault="00134D0D" w:rsidP="00C27E1A">
            <w:pPr>
              <w:jc w:val="center"/>
              <w:rPr>
                <w:bCs/>
                <w:color w:val="000000"/>
                <w:sz w:val="24"/>
                <w:szCs w:val="24"/>
              </w:rPr>
            </w:pPr>
            <w:r w:rsidRPr="00C27E1A">
              <w:rPr>
                <w:bCs/>
                <w:color w:val="000000"/>
                <w:sz w:val="24"/>
                <w:szCs w:val="24"/>
              </w:rPr>
              <w:t>4631,1</w:t>
            </w:r>
          </w:p>
        </w:tc>
        <w:tc>
          <w:tcPr>
            <w:tcW w:w="1984" w:type="dxa"/>
          </w:tcPr>
          <w:p w:rsidR="00134D0D" w:rsidRPr="00C27E1A" w:rsidRDefault="00134D0D" w:rsidP="00C27E1A">
            <w:pPr>
              <w:jc w:val="center"/>
              <w:rPr>
                <w:bCs/>
                <w:color w:val="000000"/>
                <w:sz w:val="24"/>
                <w:szCs w:val="24"/>
              </w:rPr>
            </w:pPr>
            <w:r w:rsidRPr="00C27E1A">
              <w:rPr>
                <w:bCs/>
                <w:color w:val="000000"/>
                <w:sz w:val="24"/>
                <w:szCs w:val="24"/>
              </w:rPr>
              <w:t>4631,1</w:t>
            </w:r>
          </w:p>
        </w:tc>
        <w:tc>
          <w:tcPr>
            <w:tcW w:w="1559" w:type="dxa"/>
          </w:tcPr>
          <w:p w:rsidR="00134D0D" w:rsidRPr="00C27E1A" w:rsidRDefault="00134D0D" w:rsidP="00C27E1A">
            <w:pPr>
              <w:jc w:val="center"/>
              <w:rPr>
                <w:bCs/>
                <w:sz w:val="24"/>
                <w:szCs w:val="24"/>
              </w:rPr>
            </w:pPr>
          </w:p>
        </w:tc>
      </w:tr>
      <w:tr w:rsidR="00134D0D" w:rsidRPr="00DF2259" w:rsidTr="00C27E1A">
        <w:tc>
          <w:tcPr>
            <w:tcW w:w="495" w:type="dxa"/>
          </w:tcPr>
          <w:p w:rsidR="00134D0D" w:rsidRPr="00C27E1A" w:rsidRDefault="00134D0D" w:rsidP="00C27E1A">
            <w:pPr>
              <w:jc w:val="center"/>
              <w:rPr>
                <w:sz w:val="24"/>
                <w:szCs w:val="24"/>
              </w:rPr>
            </w:pPr>
            <w:r w:rsidRPr="00C27E1A">
              <w:rPr>
                <w:sz w:val="24"/>
                <w:szCs w:val="24"/>
              </w:rPr>
              <w:t>08</w:t>
            </w:r>
          </w:p>
        </w:tc>
        <w:tc>
          <w:tcPr>
            <w:tcW w:w="567" w:type="dxa"/>
          </w:tcPr>
          <w:p w:rsidR="00134D0D" w:rsidRPr="00C27E1A" w:rsidRDefault="00134D0D" w:rsidP="00C27E1A">
            <w:pPr>
              <w:jc w:val="center"/>
              <w:rPr>
                <w:sz w:val="24"/>
                <w:szCs w:val="24"/>
              </w:rPr>
            </w:pPr>
            <w:r w:rsidRPr="00C27E1A">
              <w:rPr>
                <w:sz w:val="24"/>
                <w:szCs w:val="24"/>
              </w:rPr>
              <w:t>01</w:t>
            </w:r>
          </w:p>
        </w:tc>
        <w:tc>
          <w:tcPr>
            <w:tcW w:w="3900" w:type="dxa"/>
          </w:tcPr>
          <w:p w:rsidR="00134D0D" w:rsidRPr="00C27E1A" w:rsidRDefault="00134D0D" w:rsidP="00C27E1A">
            <w:pPr>
              <w:rPr>
                <w:sz w:val="24"/>
                <w:szCs w:val="24"/>
              </w:rPr>
            </w:pPr>
            <w:r w:rsidRPr="00C27E1A">
              <w:rPr>
                <w:sz w:val="24"/>
                <w:szCs w:val="24"/>
              </w:rPr>
              <w:t>Культура</w:t>
            </w:r>
          </w:p>
        </w:tc>
        <w:tc>
          <w:tcPr>
            <w:tcW w:w="1134" w:type="dxa"/>
          </w:tcPr>
          <w:p w:rsidR="00134D0D" w:rsidRPr="00C27E1A" w:rsidRDefault="00134D0D" w:rsidP="00C27E1A">
            <w:pPr>
              <w:jc w:val="center"/>
              <w:rPr>
                <w:color w:val="000000"/>
                <w:sz w:val="24"/>
                <w:szCs w:val="24"/>
              </w:rPr>
            </w:pPr>
            <w:r w:rsidRPr="00C27E1A">
              <w:rPr>
                <w:color w:val="000000"/>
                <w:sz w:val="24"/>
                <w:szCs w:val="24"/>
              </w:rPr>
              <w:t>4631,1</w:t>
            </w:r>
          </w:p>
        </w:tc>
        <w:tc>
          <w:tcPr>
            <w:tcW w:w="1984" w:type="dxa"/>
          </w:tcPr>
          <w:p w:rsidR="00134D0D" w:rsidRPr="00C27E1A" w:rsidRDefault="00134D0D" w:rsidP="00C27E1A">
            <w:pPr>
              <w:jc w:val="center"/>
              <w:rPr>
                <w:color w:val="000000"/>
                <w:sz w:val="24"/>
                <w:szCs w:val="24"/>
              </w:rPr>
            </w:pPr>
            <w:r w:rsidRPr="00C27E1A">
              <w:rPr>
                <w:color w:val="000000"/>
                <w:sz w:val="24"/>
                <w:szCs w:val="24"/>
              </w:rPr>
              <w:t>4631,1</w:t>
            </w:r>
          </w:p>
        </w:tc>
        <w:tc>
          <w:tcPr>
            <w:tcW w:w="1559" w:type="dxa"/>
          </w:tcPr>
          <w:p w:rsidR="00134D0D" w:rsidRPr="00C27E1A" w:rsidRDefault="00134D0D" w:rsidP="00C27E1A">
            <w:pPr>
              <w:jc w:val="center"/>
              <w:rPr>
                <w:sz w:val="24"/>
                <w:szCs w:val="24"/>
              </w:rPr>
            </w:pPr>
          </w:p>
        </w:tc>
      </w:tr>
      <w:tr w:rsidR="00134D0D" w:rsidRPr="00DF2259" w:rsidTr="00C27E1A">
        <w:tc>
          <w:tcPr>
            <w:tcW w:w="495" w:type="dxa"/>
          </w:tcPr>
          <w:p w:rsidR="00134D0D" w:rsidRPr="00C27E1A" w:rsidRDefault="00134D0D" w:rsidP="00C27E1A">
            <w:pPr>
              <w:jc w:val="center"/>
              <w:rPr>
                <w:sz w:val="24"/>
                <w:szCs w:val="24"/>
              </w:rPr>
            </w:pPr>
            <w:r w:rsidRPr="00C27E1A">
              <w:rPr>
                <w:sz w:val="24"/>
                <w:szCs w:val="24"/>
              </w:rPr>
              <w:t>10</w:t>
            </w:r>
          </w:p>
        </w:tc>
        <w:tc>
          <w:tcPr>
            <w:tcW w:w="567" w:type="dxa"/>
          </w:tcPr>
          <w:p w:rsidR="00134D0D" w:rsidRPr="00C27E1A" w:rsidRDefault="00134D0D" w:rsidP="00C27E1A">
            <w:pPr>
              <w:jc w:val="center"/>
              <w:rPr>
                <w:sz w:val="24"/>
                <w:szCs w:val="24"/>
              </w:rPr>
            </w:pPr>
            <w:r w:rsidRPr="00C27E1A">
              <w:rPr>
                <w:sz w:val="24"/>
                <w:szCs w:val="24"/>
              </w:rPr>
              <w:t>00</w:t>
            </w:r>
          </w:p>
        </w:tc>
        <w:tc>
          <w:tcPr>
            <w:tcW w:w="3900" w:type="dxa"/>
          </w:tcPr>
          <w:p w:rsidR="00134D0D" w:rsidRPr="00C27E1A" w:rsidRDefault="00134D0D" w:rsidP="00C27E1A">
            <w:pPr>
              <w:rPr>
                <w:sz w:val="24"/>
                <w:szCs w:val="24"/>
              </w:rPr>
            </w:pPr>
            <w:r w:rsidRPr="00C27E1A">
              <w:rPr>
                <w:sz w:val="24"/>
                <w:szCs w:val="24"/>
              </w:rPr>
              <w:t>Социальная политика</w:t>
            </w:r>
          </w:p>
        </w:tc>
        <w:tc>
          <w:tcPr>
            <w:tcW w:w="1134" w:type="dxa"/>
          </w:tcPr>
          <w:p w:rsidR="00134D0D" w:rsidRPr="00C27E1A" w:rsidRDefault="00134D0D" w:rsidP="00C27E1A">
            <w:pPr>
              <w:jc w:val="center"/>
              <w:rPr>
                <w:color w:val="000000"/>
                <w:sz w:val="24"/>
                <w:szCs w:val="24"/>
              </w:rPr>
            </w:pPr>
            <w:r w:rsidRPr="00C27E1A">
              <w:rPr>
                <w:color w:val="000000"/>
                <w:sz w:val="24"/>
                <w:szCs w:val="24"/>
              </w:rPr>
              <w:t>695,0</w:t>
            </w:r>
          </w:p>
        </w:tc>
        <w:tc>
          <w:tcPr>
            <w:tcW w:w="1984" w:type="dxa"/>
          </w:tcPr>
          <w:p w:rsidR="00134D0D" w:rsidRPr="00C27E1A" w:rsidRDefault="00134D0D" w:rsidP="00C27E1A">
            <w:pPr>
              <w:jc w:val="center"/>
              <w:rPr>
                <w:color w:val="000000"/>
                <w:sz w:val="24"/>
                <w:szCs w:val="24"/>
              </w:rPr>
            </w:pPr>
            <w:r w:rsidRPr="00C27E1A">
              <w:rPr>
                <w:color w:val="000000"/>
                <w:sz w:val="24"/>
                <w:szCs w:val="24"/>
              </w:rPr>
              <w:t>695,0</w:t>
            </w:r>
          </w:p>
        </w:tc>
        <w:tc>
          <w:tcPr>
            <w:tcW w:w="1559" w:type="dxa"/>
          </w:tcPr>
          <w:p w:rsidR="00134D0D" w:rsidRPr="00C27E1A" w:rsidRDefault="00134D0D" w:rsidP="00C27E1A">
            <w:pPr>
              <w:jc w:val="center"/>
              <w:rPr>
                <w:sz w:val="24"/>
                <w:szCs w:val="24"/>
              </w:rPr>
            </w:pPr>
          </w:p>
        </w:tc>
      </w:tr>
      <w:tr w:rsidR="00134D0D" w:rsidRPr="00DF2259" w:rsidTr="00C27E1A">
        <w:tc>
          <w:tcPr>
            <w:tcW w:w="495" w:type="dxa"/>
          </w:tcPr>
          <w:p w:rsidR="00134D0D" w:rsidRPr="00C27E1A" w:rsidRDefault="00134D0D" w:rsidP="00C27E1A">
            <w:pPr>
              <w:jc w:val="center"/>
              <w:rPr>
                <w:sz w:val="24"/>
                <w:szCs w:val="24"/>
              </w:rPr>
            </w:pPr>
            <w:r w:rsidRPr="00C27E1A">
              <w:rPr>
                <w:sz w:val="24"/>
                <w:szCs w:val="24"/>
              </w:rPr>
              <w:t>10</w:t>
            </w:r>
          </w:p>
        </w:tc>
        <w:tc>
          <w:tcPr>
            <w:tcW w:w="567" w:type="dxa"/>
          </w:tcPr>
          <w:p w:rsidR="00134D0D" w:rsidRPr="00C27E1A" w:rsidRDefault="00134D0D" w:rsidP="00C27E1A">
            <w:pPr>
              <w:jc w:val="center"/>
              <w:rPr>
                <w:sz w:val="24"/>
                <w:szCs w:val="24"/>
              </w:rPr>
            </w:pPr>
            <w:r w:rsidRPr="00C27E1A">
              <w:rPr>
                <w:sz w:val="24"/>
                <w:szCs w:val="24"/>
              </w:rPr>
              <w:t>01</w:t>
            </w:r>
          </w:p>
        </w:tc>
        <w:tc>
          <w:tcPr>
            <w:tcW w:w="3900" w:type="dxa"/>
          </w:tcPr>
          <w:p w:rsidR="00134D0D" w:rsidRPr="00C27E1A" w:rsidRDefault="00134D0D" w:rsidP="00C27E1A">
            <w:pPr>
              <w:rPr>
                <w:sz w:val="24"/>
                <w:szCs w:val="24"/>
              </w:rPr>
            </w:pPr>
            <w:r w:rsidRPr="00C27E1A">
              <w:rPr>
                <w:sz w:val="24"/>
                <w:szCs w:val="24"/>
              </w:rPr>
              <w:t>Пенсионное обеспечение</w:t>
            </w:r>
          </w:p>
        </w:tc>
        <w:tc>
          <w:tcPr>
            <w:tcW w:w="1134" w:type="dxa"/>
          </w:tcPr>
          <w:p w:rsidR="00134D0D" w:rsidRPr="00C27E1A" w:rsidRDefault="00134D0D" w:rsidP="00C27E1A">
            <w:pPr>
              <w:jc w:val="center"/>
              <w:rPr>
                <w:color w:val="000000"/>
                <w:sz w:val="24"/>
                <w:szCs w:val="24"/>
              </w:rPr>
            </w:pPr>
            <w:r w:rsidRPr="00C27E1A">
              <w:rPr>
                <w:color w:val="000000"/>
                <w:sz w:val="24"/>
                <w:szCs w:val="24"/>
              </w:rPr>
              <w:t>695,0</w:t>
            </w:r>
          </w:p>
        </w:tc>
        <w:tc>
          <w:tcPr>
            <w:tcW w:w="1984" w:type="dxa"/>
          </w:tcPr>
          <w:p w:rsidR="00134D0D" w:rsidRPr="00C27E1A" w:rsidRDefault="00134D0D" w:rsidP="00C27E1A">
            <w:pPr>
              <w:jc w:val="center"/>
              <w:rPr>
                <w:color w:val="000000"/>
                <w:sz w:val="24"/>
                <w:szCs w:val="24"/>
              </w:rPr>
            </w:pPr>
            <w:r w:rsidRPr="00C27E1A">
              <w:rPr>
                <w:color w:val="000000"/>
                <w:sz w:val="24"/>
                <w:szCs w:val="24"/>
              </w:rPr>
              <w:t>695,0</w:t>
            </w:r>
          </w:p>
        </w:tc>
        <w:tc>
          <w:tcPr>
            <w:tcW w:w="1559" w:type="dxa"/>
          </w:tcPr>
          <w:p w:rsidR="00134D0D" w:rsidRPr="00C27E1A" w:rsidRDefault="00134D0D" w:rsidP="00C27E1A">
            <w:pPr>
              <w:jc w:val="center"/>
              <w:rPr>
                <w:sz w:val="24"/>
                <w:szCs w:val="24"/>
              </w:rPr>
            </w:pPr>
          </w:p>
        </w:tc>
      </w:tr>
      <w:tr w:rsidR="00134D0D" w:rsidRPr="00DF2259" w:rsidTr="00C27E1A">
        <w:tc>
          <w:tcPr>
            <w:tcW w:w="495" w:type="dxa"/>
          </w:tcPr>
          <w:p w:rsidR="00134D0D" w:rsidRPr="00C27E1A" w:rsidRDefault="00134D0D" w:rsidP="00C27E1A">
            <w:pPr>
              <w:jc w:val="center"/>
              <w:rPr>
                <w:bCs/>
                <w:sz w:val="24"/>
                <w:szCs w:val="24"/>
              </w:rPr>
            </w:pPr>
            <w:r w:rsidRPr="00C27E1A">
              <w:rPr>
                <w:bCs/>
                <w:sz w:val="24"/>
                <w:szCs w:val="24"/>
              </w:rPr>
              <w:t>11</w:t>
            </w:r>
          </w:p>
        </w:tc>
        <w:tc>
          <w:tcPr>
            <w:tcW w:w="567" w:type="dxa"/>
          </w:tcPr>
          <w:p w:rsidR="00134D0D" w:rsidRPr="00C27E1A" w:rsidRDefault="00134D0D" w:rsidP="00C27E1A">
            <w:pPr>
              <w:jc w:val="center"/>
              <w:rPr>
                <w:bCs/>
                <w:sz w:val="24"/>
                <w:szCs w:val="24"/>
              </w:rPr>
            </w:pPr>
            <w:r w:rsidRPr="00C27E1A">
              <w:rPr>
                <w:bCs/>
                <w:sz w:val="24"/>
                <w:szCs w:val="24"/>
              </w:rPr>
              <w:t>00</w:t>
            </w:r>
          </w:p>
        </w:tc>
        <w:tc>
          <w:tcPr>
            <w:tcW w:w="3900" w:type="dxa"/>
          </w:tcPr>
          <w:p w:rsidR="00134D0D" w:rsidRPr="00C27E1A" w:rsidRDefault="00134D0D" w:rsidP="00C27E1A">
            <w:pPr>
              <w:rPr>
                <w:bCs/>
                <w:sz w:val="24"/>
                <w:szCs w:val="24"/>
              </w:rPr>
            </w:pPr>
            <w:r w:rsidRPr="00C27E1A">
              <w:rPr>
                <w:bCs/>
                <w:sz w:val="24"/>
                <w:szCs w:val="24"/>
              </w:rPr>
              <w:t>Физическая культура и спорт</w:t>
            </w:r>
          </w:p>
        </w:tc>
        <w:tc>
          <w:tcPr>
            <w:tcW w:w="1134" w:type="dxa"/>
          </w:tcPr>
          <w:p w:rsidR="00134D0D" w:rsidRPr="00C27E1A" w:rsidRDefault="00134D0D" w:rsidP="00C27E1A">
            <w:pPr>
              <w:jc w:val="center"/>
              <w:rPr>
                <w:bCs/>
                <w:color w:val="000000"/>
                <w:sz w:val="24"/>
                <w:szCs w:val="24"/>
              </w:rPr>
            </w:pPr>
            <w:r w:rsidRPr="00C27E1A">
              <w:rPr>
                <w:bCs/>
                <w:color w:val="000000"/>
                <w:sz w:val="24"/>
                <w:szCs w:val="24"/>
              </w:rPr>
              <w:t>10,0</w:t>
            </w:r>
          </w:p>
        </w:tc>
        <w:tc>
          <w:tcPr>
            <w:tcW w:w="1984" w:type="dxa"/>
          </w:tcPr>
          <w:p w:rsidR="00134D0D" w:rsidRPr="00C27E1A" w:rsidRDefault="00134D0D" w:rsidP="00C27E1A">
            <w:pPr>
              <w:jc w:val="center"/>
              <w:rPr>
                <w:bCs/>
                <w:color w:val="000000"/>
                <w:sz w:val="24"/>
                <w:szCs w:val="24"/>
              </w:rPr>
            </w:pPr>
            <w:r w:rsidRPr="00C27E1A">
              <w:rPr>
                <w:bCs/>
                <w:color w:val="000000"/>
                <w:sz w:val="24"/>
                <w:szCs w:val="24"/>
              </w:rPr>
              <w:t>10,0</w:t>
            </w:r>
          </w:p>
        </w:tc>
        <w:tc>
          <w:tcPr>
            <w:tcW w:w="1559" w:type="dxa"/>
          </w:tcPr>
          <w:p w:rsidR="00134D0D" w:rsidRPr="00C27E1A" w:rsidRDefault="00134D0D" w:rsidP="00C27E1A">
            <w:pPr>
              <w:jc w:val="center"/>
              <w:rPr>
                <w:bCs/>
                <w:sz w:val="24"/>
                <w:szCs w:val="24"/>
              </w:rPr>
            </w:pPr>
          </w:p>
        </w:tc>
      </w:tr>
      <w:tr w:rsidR="00134D0D" w:rsidRPr="00DF2259" w:rsidTr="00C27E1A">
        <w:tc>
          <w:tcPr>
            <w:tcW w:w="495" w:type="dxa"/>
          </w:tcPr>
          <w:p w:rsidR="00134D0D" w:rsidRPr="00C27E1A" w:rsidRDefault="00134D0D" w:rsidP="00C27E1A">
            <w:pPr>
              <w:jc w:val="center"/>
              <w:rPr>
                <w:sz w:val="24"/>
                <w:szCs w:val="24"/>
              </w:rPr>
            </w:pPr>
            <w:r w:rsidRPr="00C27E1A">
              <w:rPr>
                <w:sz w:val="24"/>
                <w:szCs w:val="24"/>
              </w:rPr>
              <w:t>11</w:t>
            </w:r>
          </w:p>
        </w:tc>
        <w:tc>
          <w:tcPr>
            <w:tcW w:w="567" w:type="dxa"/>
          </w:tcPr>
          <w:p w:rsidR="00134D0D" w:rsidRPr="00C27E1A" w:rsidRDefault="00134D0D" w:rsidP="00C27E1A">
            <w:pPr>
              <w:jc w:val="center"/>
              <w:rPr>
                <w:sz w:val="24"/>
                <w:szCs w:val="24"/>
              </w:rPr>
            </w:pPr>
            <w:r w:rsidRPr="00C27E1A">
              <w:rPr>
                <w:sz w:val="24"/>
                <w:szCs w:val="24"/>
              </w:rPr>
              <w:t>02</w:t>
            </w:r>
          </w:p>
        </w:tc>
        <w:tc>
          <w:tcPr>
            <w:tcW w:w="3900" w:type="dxa"/>
          </w:tcPr>
          <w:p w:rsidR="00134D0D" w:rsidRPr="00C27E1A" w:rsidRDefault="00134D0D" w:rsidP="00C27E1A">
            <w:pPr>
              <w:rPr>
                <w:sz w:val="24"/>
                <w:szCs w:val="24"/>
              </w:rPr>
            </w:pPr>
            <w:r w:rsidRPr="00C27E1A">
              <w:rPr>
                <w:sz w:val="24"/>
                <w:szCs w:val="24"/>
              </w:rPr>
              <w:t>Массовый спорт</w:t>
            </w:r>
          </w:p>
        </w:tc>
        <w:tc>
          <w:tcPr>
            <w:tcW w:w="1134" w:type="dxa"/>
          </w:tcPr>
          <w:p w:rsidR="00134D0D" w:rsidRPr="00C27E1A" w:rsidRDefault="00134D0D" w:rsidP="00C27E1A">
            <w:pPr>
              <w:jc w:val="center"/>
              <w:rPr>
                <w:color w:val="000000"/>
                <w:sz w:val="24"/>
                <w:szCs w:val="24"/>
              </w:rPr>
            </w:pPr>
            <w:r w:rsidRPr="00C27E1A">
              <w:rPr>
                <w:color w:val="000000"/>
                <w:sz w:val="24"/>
                <w:szCs w:val="24"/>
              </w:rPr>
              <w:t>10,0</w:t>
            </w:r>
          </w:p>
        </w:tc>
        <w:tc>
          <w:tcPr>
            <w:tcW w:w="1984" w:type="dxa"/>
          </w:tcPr>
          <w:p w:rsidR="00134D0D" w:rsidRPr="00C27E1A" w:rsidRDefault="00134D0D" w:rsidP="00C27E1A">
            <w:pPr>
              <w:jc w:val="center"/>
              <w:rPr>
                <w:color w:val="000000"/>
                <w:sz w:val="24"/>
                <w:szCs w:val="24"/>
              </w:rPr>
            </w:pPr>
            <w:r w:rsidRPr="00C27E1A">
              <w:rPr>
                <w:color w:val="000000"/>
                <w:sz w:val="24"/>
                <w:szCs w:val="24"/>
              </w:rPr>
              <w:t>10,0</w:t>
            </w:r>
          </w:p>
        </w:tc>
        <w:tc>
          <w:tcPr>
            <w:tcW w:w="1559" w:type="dxa"/>
          </w:tcPr>
          <w:p w:rsidR="00134D0D" w:rsidRPr="00C27E1A" w:rsidRDefault="00134D0D" w:rsidP="00C27E1A">
            <w:pPr>
              <w:jc w:val="center"/>
              <w:rPr>
                <w:sz w:val="24"/>
                <w:szCs w:val="24"/>
              </w:rPr>
            </w:pPr>
          </w:p>
        </w:tc>
      </w:tr>
      <w:tr w:rsidR="00134D0D" w:rsidRPr="00DF2259" w:rsidTr="00C27E1A">
        <w:trPr>
          <w:trHeight w:val="250"/>
        </w:trPr>
        <w:tc>
          <w:tcPr>
            <w:tcW w:w="495" w:type="dxa"/>
          </w:tcPr>
          <w:p w:rsidR="00134D0D" w:rsidRPr="00C27E1A" w:rsidRDefault="00134D0D" w:rsidP="00C27E1A">
            <w:pPr>
              <w:jc w:val="center"/>
              <w:rPr>
                <w:sz w:val="24"/>
                <w:szCs w:val="24"/>
              </w:rPr>
            </w:pPr>
          </w:p>
        </w:tc>
        <w:tc>
          <w:tcPr>
            <w:tcW w:w="567" w:type="dxa"/>
          </w:tcPr>
          <w:p w:rsidR="00134D0D" w:rsidRPr="00C27E1A" w:rsidRDefault="00134D0D" w:rsidP="00C27E1A">
            <w:pPr>
              <w:jc w:val="center"/>
              <w:rPr>
                <w:sz w:val="24"/>
                <w:szCs w:val="24"/>
              </w:rPr>
            </w:pPr>
          </w:p>
        </w:tc>
        <w:tc>
          <w:tcPr>
            <w:tcW w:w="3900" w:type="dxa"/>
          </w:tcPr>
          <w:p w:rsidR="00134D0D" w:rsidRPr="00C27E1A" w:rsidRDefault="00134D0D" w:rsidP="00C27E1A">
            <w:pPr>
              <w:rPr>
                <w:bCs/>
                <w:sz w:val="24"/>
                <w:szCs w:val="24"/>
              </w:rPr>
            </w:pPr>
            <w:r w:rsidRPr="00C27E1A">
              <w:rPr>
                <w:bCs/>
                <w:sz w:val="24"/>
                <w:szCs w:val="24"/>
              </w:rPr>
              <w:t>ВСЕГО:</w:t>
            </w:r>
          </w:p>
        </w:tc>
        <w:tc>
          <w:tcPr>
            <w:tcW w:w="1134" w:type="dxa"/>
          </w:tcPr>
          <w:p w:rsidR="00134D0D" w:rsidRPr="00C27E1A" w:rsidRDefault="00134D0D" w:rsidP="00C27E1A">
            <w:pPr>
              <w:jc w:val="center"/>
              <w:rPr>
                <w:bCs/>
                <w:color w:val="000000"/>
                <w:sz w:val="24"/>
                <w:szCs w:val="24"/>
              </w:rPr>
            </w:pPr>
            <w:r w:rsidRPr="00C27E1A">
              <w:rPr>
                <w:bCs/>
                <w:color w:val="000000"/>
                <w:sz w:val="24"/>
                <w:szCs w:val="24"/>
              </w:rPr>
              <w:t>12048,9</w:t>
            </w:r>
          </w:p>
        </w:tc>
        <w:tc>
          <w:tcPr>
            <w:tcW w:w="1984" w:type="dxa"/>
          </w:tcPr>
          <w:p w:rsidR="00134D0D" w:rsidRPr="00C27E1A" w:rsidRDefault="00134D0D" w:rsidP="00C27E1A">
            <w:pPr>
              <w:jc w:val="center"/>
              <w:rPr>
                <w:bCs/>
                <w:color w:val="000000"/>
                <w:sz w:val="24"/>
                <w:szCs w:val="24"/>
              </w:rPr>
            </w:pPr>
            <w:r w:rsidRPr="00C27E1A">
              <w:rPr>
                <w:bCs/>
                <w:color w:val="000000"/>
                <w:sz w:val="24"/>
                <w:szCs w:val="24"/>
              </w:rPr>
              <w:t>11926,5</w:t>
            </w:r>
          </w:p>
        </w:tc>
        <w:tc>
          <w:tcPr>
            <w:tcW w:w="1559" w:type="dxa"/>
          </w:tcPr>
          <w:p w:rsidR="00134D0D" w:rsidRPr="00C27E1A" w:rsidRDefault="00134D0D" w:rsidP="00C27E1A">
            <w:pPr>
              <w:jc w:val="center"/>
              <w:rPr>
                <w:bCs/>
                <w:color w:val="000000"/>
                <w:sz w:val="24"/>
                <w:szCs w:val="24"/>
              </w:rPr>
            </w:pPr>
            <w:r w:rsidRPr="00C27E1A">
              <w:rPr>
                <w:bCs/>
                <w:color w:val="000000"/>
                <w:sz w:val="24"/>
                <w:szCs w:val="24"/>
              </w:rPr>
              <w:t>122,4</w:t>
            </w:r>
            <w:r w:rsidR="00C27E1A">
              <w:rPr>
                <w:bCs/>
                <w:color w:val="000000"/>
                <w:sz w:val="24"/>
                <w:szCs w:val="24"/>
              </w:rPr>
              <w:t>»</w:t>
            </w:r>
          </w:p>
        </w:tc>
      </w:tr>
    </w:tbl>
    <w:p w:rsidR="00134D0D" w:rsidRDefault="00134D0D" w:rsidP="00134D0D">
      <w:pPr>
        <w:widowControl w:val="0"/>
        <w:jc w:val="both"/>
      </w:pPr>
    </w:p>
    <w:p w:rsidR="00134D0D" w:rsidRDefault="00134D0D" w:rsidP="00134D0D">
      <w:pPr>
        <w:widowControl w:val="0"/>
        <w:jc w:val="both"/>
      </w:pPr>
    </w:p>
    <w:p w:rsidR="00134D0D" w:rsidRDefault="00134D0D" w:rsidP="00134D0D">
      <w:pPr>
        <w:widowControl w:val="0"/>
        <w:jc w:val="both"/>
      </w:pPr>
    </w:p>
    <w:p w:rsidR="00C27E1A" w:rsidRDefault="00134D0D" w:rsidP="00134D0D">
      <w:pPr>
        <w:widowControl w:val="0"/>
        <w:jc w:val="both"/>
      </w:pPr>
      <w:r>
        <w:t>Ведущий специалист администрации</w:t>
      </w:r>
    </w:p>
    <w:p w:rsidR="00C27E1A" w:rsidRDefault="00C27E1A" w:rsidP="00134D0D">
      <w:pPr>
        <w:widowControl w:val="0"/>
        <w:jc w:val="both"/>
      </w:pPr>
      <w:r>
        <w:t xml:space="preserve">Отрадненского </w:t>
      </w:r>
      <w:r w:rsidR="00134D0D">
        <w:t>сельского поселения</w:t>
      </w:r>
    </w:p>
    <w:p w:rsidR="00134D0D" w:rsidRDefault="00134D0D" w:rsidP="00134D0D">
      <w:pPr>
        <w:widowControl w:val="0"/>
        <w:jc w:val="both"/>
      </w:pPr>
      <w:r>
        <w:t xml:space="preserve">Тихорецкого района                                     </w:t>
      </w:r>
      <w:r w:rsidR="00C27E1A">
        <w:t xml:space="preserve">                                     </w:t>
      </w:r>
      <w:r>
        <w:t xml:space="preserve">  Л.В.</w:t>
      </w:r>
      <w:r w:rsidR="00C27E1A">
        <w:t xml:space="preserve"> </w:t>
      </w:r>
      <w:r>
        <w:t>Калошина</w:t>
      </w:r>
    </w:p>
    <w:p w:rsidR="00134D0D" w:rsidRDefault="00134D0D" w:rsidP="009D1DCC">
      <w:pPr>
        <w:tabs>
          <w:tab w:val="left" w:pos="720"/>
        </w:tabs>
        <w:jc w:val="both"/>
        <w:rPr>
          <w:rFonts w:eastAsia="Calibri"/>
          <w:color w:val="000000"/>
          <w:lang w:eastAsia="en-US"/>
        </w:rPr>
      </w:pPr>
    </w:p>
    <w:p w:rsidR="00C27E1A" w:rsidRDefault="00C27E1A" w:rsidP="009D1DCC">
      <w:pPr>
        <w:tabs>
          <w:tab w:val="left" w:pos="720"/>
        </w:tabs>
        <w:jc w:val="both"/>
        <w:rPr>
          <w:rFonts w:eastAsia="Calibri"/>
          <w:color w:val="000000"/>
          <w:lang w:eastAsia="en-US"/>
        </w:rPr>
      </w:pPr>
    </w:p>
    <w:p w:rsidR="00C27E1A" w:rsidRDefault="00C27E1A" w:rsidP="009D1DCC">
      <w:pPr>
        <w:tabs>
          <w:tab w:val="left" w:pos="720"/>
        </w:tabs>
        <w:jc w:val="both"/>
        <w:rPr>
          <w:rFonts w:eastAsia="Calibri"/>
          <w:color w:val="000000"/>
          <w:lang w:eastAsia="en-US"/>
        </w:rPr>
      </w:pPr>
    </w:p>
    <w:p w:rsidR="00C27E1A" w:rsidRDefault="00C27E1A" w:rsidP="009D1DCC">
      <w:pPr>
        <w:tabs>
          <w:tab w:val="left" w:pos="720"/>
        </w:tabs>
        <w:jc w:val="both"/>
        <w:rPr>
          <w:rFonts w:eastAsia="Calibri"/>
          <w:color w:val="000000"/>
          <w:lang w:eastAsia="en-US"/>
        </w:rPr>
      </w:pPr>
    </w:p>
    <w:p w:rsidR="00C27E1A" w:rsidRDefault="00C27E1A" w:rsidP="009D1DCC">
      <w:pPr>
        <w:tabs>
          <w:tab w:val="left" w:pos="720"/>
        </w:tabs>
        <w:jc w:val="both"/>
        <w:rPr>
          <w:rFonts w:eastAsia="Calibri"/>
          <w:color w:val="000000"/>
          <w:lang w:eastAsia="en-US"/>
        </w:rPr>
      </w:pPr>
    </w:p>
    <w:p w:rsidR="00C27E1A" w:rsidRDefault="00C27E1A" w:rsidP="009D1DCC">
      <w:pPr>
        <w:tabs>
          <w:tab w:val="left" w:pos="720"/>
        </w:tabs>
        <w:jc w:val="both"/>
        <w:rPr>
          <w:rFonts w:eastAsia="Calibri"/>
          <w:color w:val="000000"/>
          <w:lang w:eastAsia="en-US"/>
        </w:rPr>
      </w:pPr>
    </w:p>
    <w:p w:rsidR="00C27E1A" w:rsidRDefault="00C27E1A" w:rsidP="009D1DCC">
      <w:pPr>
        <w:tabs>
          <w:tab w:val="left" w:pos="720"/>
        </w:tabs>
        <w:jc w:val="both"/>
        <w:rPr>
          <w:rFonts w:eastAsia="Calibri"/>
          <w:color w:val="000000"/>
          <w:lang w:eastAsia="en-US"/>
        </w:rPr>
      </w:pPr>
    </w:p>
    <w:p w:rsidR="00C27E1A" w:rsidRDefault="00C27E1A" w:rsidP="009D1DCC">
      <w:pPr>
        <w:tabs>
          <w:tab w:val="left" w:pos="720"/>
        </w:tabs>
        <w:jc w:val="both"/>
        <w:rPr>
          <w:rFonts w:eastAsia="Calibri"/>
          <w:color w:val="000000"/>
          <w:lang w:eastAsia="en-US"/>
        </w:rPr>
      </w:pPr>
    </w:p>
    <w:p w:rsidR="00C27E1A" w:rsidRDefault="00C27E1A" w:rsidP="009D1DCC">
      <w:pPr>
        <w:tabs>
          <w:tab w:val="left" w:pos="720"/>
        </w:tabs>
        <w:jc w:val="both"/>
        <w:rPr>
          <w:rFonts w:eastAsia="Calibri"/>
          <w:color w:val="000000"/>
          <w:lang w:eastAsia="en-US"/>
        </w:rPr>
      </w:pPr>
    </w:p>
    <w:p w:rsidR="00C27E1A" w:rsidRDefault="00C27E1A" w:rsidP="00C27E1A">
      <w:pPr>
        <w:tabs>
          <w:tab w:val="left" w:pos="720"/>
        </w:tabs>
        <w:ind w:firstLine="5245"/>
        <w:jc w:val="both"/>
        <w:rPr>
          <w:szCs w:val="20"/>
        </w:rPr>
      </w:pPr>
      <w:r>
        <w:rPr>
          <w:szCs w:val="20"/>
        </w:rPr>
        <w:lastRenderedPageBreak/>
        <w:t>Приложение 2</w:t>
      </w:r>
    </w:p>
    <w:p w:rsidR="00C27E1A" w:rsidRDefault="00C27E1A" w:rsidP="00C27E1A">
      <w:pPr>
        <w:ind w:firstLine="5245"/>
        <w:rPr>
          <w:rFonts w:eastAsia="Calibri"/>
          <w:lang w:eastAsia="en-US"/>
        </w:rPr>
      </w:pPr>
      <w:r w:rsidRPr="00A8346F">
        <w:rPr>
          <w:rFonts w:eastAsia="Calibri"/>
          <w:lang w:eastAsia="en-US"/>
        </w:rPr>
        <w:t>к решению</w:t>
      </w:r>
      <w:r>
        <w:rPr>
          <w:rFonts w:eastAsia="Calibri"/>
          <w:lang w:eastAsia="en-US"/>
        </w:rPr>
        <w:t xml:space="preserve"> Совета</w:t>
      </w:r>
    </w:p>
    <w:p w:rsidR="00C27E1A" w:rsidRPr="00A8346F" w:rsidRDefault="00C27E1A" w:rsidP="00C27E1A">
      <w:pPr>
        <w:ind w:firstLine="5245"/>
        <w:rPr>
          <w:rFonts w:eastAsia="Calibri"/>
          <w:lang w:eastAsia="en-US"/>
        </w:rPr>
      </w:pPr>
      <w:r>
        <w:rPr>
          <w:rFonts w:eastAsia="Calibri"/>
          <w:lang w:eastAsia="en-US"/>
        </w:rPr>
        <w:t xml:space="preserve">Отрадненского сельского </w:t>
      </w:r>
      <w:r w:rsidRPr="00A8346F">
        <w:rPr>
          <w:rFonts w:eastAsia="Calibri"/>
          <w:lang w:eastAsia="en-US"/>
        </w:rPr>
        <w:t xml:space="preserve">поселения </w:t>
      </w:r>
    </w:p>
    <w:p w:rsidR="00C27E1A" w:rsidRPr="00A8346F" w:rsidRDefault="00C27E1A" w:rsidP="00C27E1A">
      <w:pPr>
        <w:ind w:firstLine="5245"/>
        <w:rPr>
          <w:rFonts w:eastAsia="Calibri"/>
          <w:lang w:eastAsia="en-US"/>
        </w:rPr>
      </w:pPr>
      <w:r w:rsidRPr="00A8346F">
        <w:rPr>
          <w:rFonts w:eastAsia="Calibri"/>
          <w:lang w:eastAsia="en-US"/>
        </w:rPr>
        <w:t>Тихорецкого района</w:t>
      </w:r>
    </w:p>
    <w:p w:rsidR="00C27E1A" w:rsidRPr="00A8346F" w:rsidRDefault="00C27E1A" w:rsidP="00C27E1A">
      <w:pPr>
        <w:ind w:firstLine="5245"/>
        <w:rPr>
          <w:rFonts w:eastAsia="Calibri"/>
          <w:lang w:eastAsia="en-US"/>
        </w:rPr>
      </w:pPr>
      <w:r>
        <w:rPr>
          <w:rFonts w:eastAsia="Calibri"/>
          <w:lang w:eastAsia="en-US"/>
        </w:rPr>
        <w:t>от ___________№ ____</w:t>
      </w:r>
    </w:p>
    <w:p w:rsidR="00C27E1A" w:rsidRPr="00A8346F" w:rsidRDefault="00C27E1A" w:rsidP="00C27E1A">
      <w:pPr>
        <w:ind w:firstLine="5245"/>
        <w:rPr>
          <w:rFonts w:eastAsia="Calibri"/>
          <w:lang w:eastAsia="en-US"/>
        </w:rPr>
      </w:pPr>
      <w:r>
        <w:rPr>
          <w:rFonts w:eastAsia="Calibri"/>
          <w:lang w:eastAsia="en-US"/>
        </w:rPr>
        <w:t>«Приложение 4</w:t>
      </w:r>
    </w:p>
    <w:p w:rsidR="00C27E1A" w:rsidRDefault="00C27E1A" w:rsidP="00C27E1A">
      <w:pPr>
        <w:ind w:firstLine="5245"/>
        <w:rPr>
          <w:rFonts w:eastAsia="Calibri"/>
          <w:lang w:eastAsia="en-US"/>
        </w:rPr>
      </w:pPr>
      <w:r w:rsidRPr="00A8346F">
        <w:rPr>
          <w:rFonts w:eastAsia="Calibri"/>
          <w:lang w:eastAsia="en-US"/>
        </w:rPr>
        <w:t xml:space="preserve">к решению Совета </w:t>
      </w:r>
    </w:p>
    <w:p w:rsidR="00C27E1A" w:rsidRPr="00A8346F" w:rsidRDefault="00C27E1A" w:rsidP="00C27E1A">
      <w:pPr>
        <w:ind w:firstLine="5245"/>
        <w:rPr>
          <w:rFonts w:eastAsia="Calibri"/>
          <w:lang w:eastAsia="en-US"/>
        </w:rPr>
      </w:pPr>
      <w:r w:rsidRPr="00A8346F">
        <w:rPr>
          <w:rFonts w:eastAsia="Calibri"/>
          <w:lang w:eastAsia="en-US"/>
        </w:rPr>
        <w:t>Отрадненского сельского поселения</w:t>
      </w:r>
    </w:p>
    <w:p w:rsidR="00C27E1A" w:rsidRPr="00A8346F" w:rsidRDefault="00C27E1A" w:rsidP="00C27E1A">
      <w:pPr>
        <w:ind w:firstLine="5245"/>
        <w:rPr>
          <w:rFonts w:eastAsia="Calibri"/>
          <w:lang w:eastAsia="en-US"/>
        </w:rPr>
      </w:pPr>
      <w:r w:rsidRPr="00A8346F">
        <w:rPr>
          <w:rFonts w:eastAsia="Calibri"/>
          <w:lang w:eastAsia="en-US"/>
        </w:rPr>
        <w:t xml:space="preserve">Тихорецкого района </w:t>
      </w:r>
    </w:p>
    <w:p w:rsidR="00C27E1A" w:rsidRPr="00A8346F" w:rsidRDefault="00C27E1A" w:rsidP="00C27E1A">
      <w:pPr>
        <w:ind w:firstLine="5245"/>
        <w:rPr>
          <w:rFonts w:eastAsia="Calibri"/>
          <w:lang w:eastAsia="en-US"/>
        </w:rPr>
      </w:pPr>
      <w:r>
        <w:rPr>
          <w:rFonts w:eastAsia="Calibri"/>
          <w:lang w:eastAsia="en-US"/>
        </w:rPr>
        <w:t>от 14.12.2022 г. № 10</w:t>
      </w:r>
      <w:r w:rsidRPr="00A8346F">
        <w:rPr>
          <w:rFonts w:eastAsia="Calibri"/>
          <w:lang w:eastAsia="en-US"/>
        </w:rPr>
        <w:t>9</w:t>
      </w:r>
    </w:p>
    <w:p w:rsidR="00C27E1A" w:rsidRDefault="00C27E1A" w:rsidP="00C27E1A">
      <w:pPr>
        <w:ind w:firstLine="5245"/>
        <w:rPr>
          <w:rFonts w:eastAsia="Calibri"/>
          <w:lang w:eastAsia="en-US"/>
        </w:rPr>
      </w:pPr>
      <w:proofErr w:type="gramStart"/>
      <w:r w:rsidRPr="00A8346F">
        <w:rPr>
          <w:rFonts w:eastAsia="Calibri"/>
          <w:lang w:eastAsia="en-US"/>
        </w:rPr>
        <w:t>(в редакции решения Совета</w:t>
      </w:r>
      <w:proofErr w:type="gramEnd"/>
    </w:p>
    <w:p w:rsidR="00C27E1A" w:rsidRDefault="00C27E1A" w:rsidP="00C27E1A">
      <w:pPr>
        <w:ind w:firstLine="5245"/>
        <w:rPr>
          <w:rFonts w:eastAsia="Calibri"/>
          <w:lang w:eastAsia="en-US"/>
        </w:rPr>
      </w:pPr>
      <w:r w:rsidRPr="00A8346F">
        <w:rPr>
          <w:rFonts w:eastAsia="Calibri"/>
          <w:lang w:eastAsia="en-US"/>
        </w:rPr>
        <w:t>Отрадн</w:t>
      </w:r>
      <w:r>
        <w:rPr>
          <w:rFonts w:eastAsia="Calibri"/>
          <w:lang w:eastAsia="en-US"/>
        </w:rPr>
        <w:t>енского сельского поселения</w:t>
      </w:r>
    </w:p>
    <w:p w:rsidR="00C27E1A" w:rsidRPr="00A8346F" w:rsidRDefault="00C27E1A" w:rsidP="00C27E1A">
      <w:pPr>
        <w:ind w:firstLine="5245"/>
        <w:rPr>
          <w:rFonts w:eastAsia="Calibri"/>
          <w:lang w:eastAsia="en-US"/>
        </w:rPr>
      </w:pPr>
      <w:r w:rsidRPr="00A8346F">
        <w:rPr>
          <w:rFonts w:eastAsia="Calibri"/>
          <w:lang w:eastAsia="en-US"/>
        </w:rPr>
        <w:t xml:space="preserve">Тихорецкого района </w:t>
      </w:r>
    </w:p>
    <w:p w:rsidR="00C27E1A" w:rsidRDefault="00C27E1A" w:rsidP="00C27E1A">
      <w:pPr>
        <w:tabs>
          <w:tab w:val="left" w:pos="720"/>
        </w:tabs>
        <w:jc w:val="both"/>
        <w:rPr>
          <w:rFonts w:eastAsia="Calibri"/>
          <w:lang w:eastAsia="en-US"/>
        </w:rPr>
      </w:pPr>
      <w:r>
        <w:rPr>
          <w:rFonts w:eastAsia="Calibri"/>
          <w:lang w:eastAsia="en-US"/>
        </w:rPr>
        <w:t xml:space="preserve">                                                                      от _____________ № ___</w:t>
      </w:r>
      <w:proofErr w:type="gramStart"/>
      <w:r>
        <w:rPr>
          <w:rFonts w:eastAsia="Calibri"/>
          <w:lang w:eastAsia="en-US"/>
        </w:rPr>
        <w:t xml:space="preserve"> </w:t>
      </w:r>
      <w:r w:rsidRPr="00A8346F">
        <w:rPr>
          <w:rFonts w:eastAsia="Calibri"/>
          <w:lang w:eastAsia="en-US"/>
        </w:rPr>
        <w:t>)</w:t>
      </w:r>
      <w:proofErr w:type="gramEnd"/>
    </w:p>
    <w:p w:rsidR="00C27E1A" w:rsidRDefault="00C27E1A" w:rsidP="00C27E1A">
      <w:pPr>
        <w:tabs>
          <w:tab w:val="left" w:pos="720"/>
        </w:tabs>
        <w:jc w:val="both"/>
        <w:rPr>
          <w:rFonts w:eastAsia="Calibri"/>
          <w:lang w:eastAsia="en-US"/>
        </w:rPr>
      </w:pPr>
    </w:p>
    <w:p w:rsidR="00C27E1A" w:rsidRDefault="00C27E1A" w:rsidP="00C27E1A">
      <w:pPr>
        <w:tabs>
          <w:tab w:val="left" w:pos="720"/>
        </w:tabs>
        <w:jc w:val="both"/>
        <w:rPr>
          <w:rFonts w:eastAsia="Calibri"/>
          <w:lang w:eastAsia="en-US"/>
        </w:rPr>
      </w:pPr>
    </w:p>
    <w:p w:rsidR="00C27E1A" w:rsidRPr="00C27E1A" w:rsidRDefault="00C27E1A" w:rsidP="00C27E1A">
      <w:pPr>
        <w:jc w:val="center"/>
        <w:rPr>
          <w:rFonts w:eastAsia="Calibri"/>
          <w:b/>
          <w:lang w:eastAsia="en-US"/>
        </w:rPr>
      </w:pPr>
      <w:r w:rsidRPr="00C27E1A">
        <w:rPr>
          <w:rFonts w:eastAsia="Calibri"/>
          <w:b/>
          <w:lang w:eastAsia="en-US"/>
        </w:rPr>
        <w:t xml:space="preserve">Распределение бюджетных ассигнований по целевым статьям                  (муниципальным программам Отрадненского сельского поселения         Тихорецкого района и непрограммным направлениям деятельности), группам </w:t>
      </w:r>
      <w:proofErr w:type="gramStart"/>
      <w:r w:rsidRPr="00C27E1A">
        <w:rPr>
          <w:rFonts w:eastAsia="Calibri"/>
          <w:b/>
          <w:lang w:eastAsia="en-US"/>
        </w:rPr>
        <w:t>видов расходов классификации расходов бюджетов</w:t>
      </w:r>
      <w:proofErr w:type="gramEnd"/>
      <w:r w:rsidRPr="00C27E1A">
        <w:rPr>
          <w:rFonts w:eastAsia="Calibri"/>
          <w:b/>
          <w:lang w:eastAsia="en-US"/>
        </w:rPr>
        <w:t xml:space="preserve"> на 2023 год</w:t>
      </w:r>
    </w:p>
    <w:p w:rsidR="00C27E1A" w:rsidRPr="00C27E1A" w:rsidRDefault="00C27E1A" w:rsidP="00C27E1A">
      <w:pPr>
        <w:jc w:val="center"/>
        <w:rPr>
          <w:rFonts w:eastAsia="Calibri"/>
          <w:b/>
          <w:lang w:eastAsia="en-US"/>
        </w:rPr>
      </w:pPr>
    </w:p>
    <w:p w:rsidR="00C27E1A" w:rsidRPr="00C27E1A" w:rsidRDefault="00C27E1A" w:rsidP="00C27E1A">
      <w:pPr>
        <w:tabs>
          <w:tab w:val="left" w:pos="1173"/>
          <w:tab w:val="left" w:pos="5113"/>
          <w:tab w:val="left" w:pos="5713"/>
          <w:tab w:val="left" w:pos="6173"/>
          <w:tab w:val="left" w:pos="6949"/>
          <w:tab w:val="left" w:pos="7729"/>
        </w:tabs>
        <w:ind w:left="93"/>
        <w:jc w:val="right"/>
        <w:rPr>
          <w:sz w:val="24"/>
          <w:szCs w:val="24"/>
        </w:rPr>
      </w:pPr>
      <w:r w:rsidRPr="00C27E1A">
        <w:rPr>
          <w:sz w:val="24"/>
          <w:szCs w:val="24"/>
        </w:rPr>
        <w:t>(тыс. рублей)</w:t>
      </w:r>
    </w:p>
    <w:p w:rsidR="00C27E1A" w:rsidRPr="00C27E1A" w:rsidRDefault="00C27E1A" w:rsidP="00C27E1A">
      <w:pPr>
        <w:spacing w:line="276" w:lineRule="auto"/>
        <w:contextualSpacing/>
        <w:rPr>
          <w:rFonts w:eastAsia="Calibri"/>
          <w:sz w:val="2"/>
          <w:szCs w:val="2"/>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103"/>
        <w:gridCol w:w="1701"/>
        <w:gridCol w:w="709"/>
        <w:gridCol w:w="1559"/>
      </w:tblGrid>
      <w:tr w:rsidR="00C27E1A" w:rsidRPr="00C27E1A" w:rsidTr="00C27E1A">
        <w:trPr>
          <w:trHeight w:val="360"/>
        </w:trPr>
        <w:tc>
          <w:tcPr>
            <w:tcW w:w="675" w:type="dxa"/>
            <w:shd w:val="clear" w:color="auto" w:fill="auto"/>
          </w:tcPr>
          <w:p w:rsidR="00C27E1A" w:rsidRPr="00C27E1A" w:rsidRDefault="00C27E1A" w:rsidP="00C27E1A">
            <w:pPr>
              <w:jc w:val="center"/>
            </w:pPr>
            <w:r w:rsidRPr="00C27E1A">
              <w:rPr>
                <w:sz w:val="24"/>
                <w:szCs w:val="24"/>
              </w:rPr>
              <w:t>№</w:t>
            </w:r>
            <w:r w:rsidRPr="00C27E1A">
              <w:t> </w:t>
            </w:r>
            <w:proofErr w:type="gramStart"/>
            <w:r w:rsidRPr="00C27E1A">
              <w:rPr>
                <w:sz w:val="24"/>
                <w:szCs w:val="24"/>
              </w:rPr>
              <w:t>п</w:t>
            </w:r>
            <w:proofErr w:type="gramEnd"/>
            <w:r w:rsidRPr="00C27E1A">
              <w:rPr>
                <w:sz w:val="24"/>
                <w:szCs w:val="24"/>
              </w:rPr>
              <w:t>/п</w:t>
            </w:r>
          </w:p>
        </w:tc>
        <w:tc>
          <w:tcPr>
            <w:tcW w:w="5103" w:type="dxa"/>
            <w:shd w:val="clear" w:color="auto" w:fill="auto"/>
          </w:tcPr>
          <w:p w:rsidR="00C27E1A" w:rsidRPr="00C27E1A" w:rsidRDefault="00C27E1A" w:rsidP="00C27E1A">
            <w:pPr>
              <w:jc w:val="both"/>
            </w:pPr>
            <w:r w:rsidRPr="00C27E1A">
              <w:t>Наименование</w:t>
            </w:r>
          </w:p>
        </w:tc>
        <w:tc>
          <w:tcPr>
            <w:tcW w:w="1701" w:type="dxa"/>
            <w:shd w:val="clear" w:color="auto" w:fill="auto"/>
            <w:noWrap/>
          </w:tcPr>
          <w:p w:rsidR="00C27E1A" w:rsidRPr="00C27E1A" w:rsidRDefault="00C27E1A" w:rsidP="00C27E1A">
            <w:r w:rsidRPr="00C27E1A">
              <w:t>ЦСР</w:t>
            </w:r>
          </w:p>
        </w:tc>
        <w:tc>
          <w:tcPr>
            <w:tcW w:w="709" w:type="dxa"/>
            <w:shd w:val="clear" w:color="auto" w:fill="auto"/>
            <w:noWrap/>
          </w:tcPr>
          <w:p w:rsidR="00C27E1A" w:rsidRPr="00C27E1A" w:rsidRDefault="00C27E1A" w:rsidP="00C27E1A">
            <w:r w:rsidRPr="00C27E1A">
              <w:t>ВР</w:t>
            </w:r>
          </w:p>
        </w:tc>
        <w:tc>
          <w:tcPr>
            <w:tcW w:w="1559" w:type="dxa"/>
            <w:shd w:val="clear" w:color="auto" w:fill="auto"/>
          </w:tcPr>
          <w:p w:rsidR="00C27E1A" w:rsidRPr="00C27E1A" w:rsidRDefault="00C27E1A" w:rsidP="00C27E1A">
            <w:r w:rsidRPr="00C27E1A">
              <w:t>Сумма</w:t>
            </w:r>
          </w:p>
        </w:tc>
      </w:tr>
      <w:tr w:rsidR="00C27E1A" w:rsidRPr="00C27E1A" w:rsidTr="00C27E1A">
        <w:trPr>
          <w:trHeight w:val="360"/>
        </w:trPr>
        <w:tc>
          <w:tcPr>
            <w:tcW w:w="675" w:type="dxa"/>
            <w:shd w:val="clear" w:color="auto" w:fill="auto"/>
          </w:tcPr>
          <w:p w:rsidR="00C27E1A" w:rsidRPr="00C27E1A" w:rsidRDefault="00C27E1A" w:rsidP="00C27E1A">
            <w:pPr>
              <w:jc w:val="center"/>
              <w:rPr>
                <w:sz w:val="22"/>
                <w:szCs w:val="22"/>
              </w:rPr>
            </w:pPr>
            <w:r w:rsidRPr="00C27E1A">
              <w:rPr>
                <w:sz w:val="22"/>
                <w:szCs w:val="22"/>
              </w:rPr>
              <w:t>1</w:t>
            </w:r>
          </w:p>
        </w:tc>
        <w:tc>
          <w:tcPr>
            <w:tcW w:w="5103" w:type="dxa"/>
            <w:shd w:val="clear" w:color="auto" w:fill="auto"/>
          </w:tcPr>
          <w:p w:rsidR="00C27E1A" w:rsidRPr="00C27E1A" w:rsidRDefault="00C27E1A" w:rsidP="00C27E1A">
            <w:pPr>
              <w:jc w:val="center"/>
              <w:rPr>
                <w:sz w:val="22"/>
                <w:szCs w:val="22"/>
              </w:rPr>
            </w:pPr>
            <w:r w:rsidRPr="00C27E1A">
              <w:rPr>
                <w:sz w:val="22"/>
                <w:szCs w:val="22"/>
              </w:rPr>
              <w:t>2</w:t>
            </w:r>
          </w:p>
        </w:tc>
        <w:tc>
          <w:tcPr>
            <w:tcW w:w="1701" w:type="dxa"/>
            <w:tcBorders>
              <w:bottom w:val="single" w:sz="4" w:space="0" w:color="auto"/>
            </w:tcBorders>
            <w:shd w:val="clear" w:color="auto" w:fill="auto"/>
            <w:noWrap/>
          </w:tcPr>
          <w:p w:rsidR="00C27E1A" w:rsidRPr="00C27E1A" w:rsidRDefault="00C27E1A" w:rsidP="00C27E1A">
            <w:pPr>
              <w:jc w:val="center"/>
              <w:rPr>
                <w:sz w:val="22"/>
                <w:szCs w:val="22"/>
              </w:rPr>
            </w:pPr>
            <w:r w:rsidRPr="00C27E1A">
              <w:rPr>
                <w:sz w:val="22"/>
                <w:szCs w:val="22"/>
              </w:rPr>
              <w:t>3</w:t>
            </w:r>
          </w:p>
        </w:tc>
        <w:tc>
          <w:tcPr>
            <w:tcW w:w="709" w:type="dxa"/>
            <w:shd w:val="clear" w:color="auto" w:fill="auto"/>
            <w:noWrap/>
          </w:tcPr>
          <w:p w:rsidR="00C27E1A" w:rsidRPr="00C27E1A" w:rsidRDefault="00C27E1A" w:rsidP="00C27E1A">
            <w:pPr>
              <w:jc w:val="center"/>
              <w:rPr>
                <w:sz w:val="22"/>
                <w:szCs w:val="22"/>
              </w:rPr>
            </w:pPr>
            <w:r w:rsidRPr="00C27E1A">
              <w:rPr>
                <w:sz w:val="22"/>
                <w:szCs w:val="22"/>
              </w:rPr>
              <w:t>4</w:t>
            </w:r>
          </w:p>
        </w:tc>
        <w:tc>
          <w:tcPr>
            <w:tcW w:w="1559" w:type="dxa"/>
            <w:shd w:val="clear" w:color="auto" w:fill="auto"/>
          </w:tcPr>
          <w:p w:rsidR="00C27E1A" w:rsidRPr="00C27E1A" w:rsidRDefault="00C27E1A" w:rsidP="00C27E1A">
            <w:pPr>
              <w:jc w:val="center"/>
              <w:rPr>
                <w:sz w:val="22"/>
                <w:szCs w:val="22"/>
              </w:rPr>
            </w:pPr>
            <w:r w:rsidRPr="00C27E1A">
              <w:rPr>
                <w:sz w:val="22"/>
                <w:szCs w:val="22"/>
              </w:rPr>
              <w:t>5</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bCs/>
                <w:sz w:val="24"/>
                <w:szCs w:val="24"/>
              </w:rPr>
            </w:pPr>
            <w:r w:rsidRPr="00C27E1A">
              <w:rPr>
                <w:bCs/>
                <w:sz w:val="24"/>
                <w:szCs w:val="24"/>
              </w:rPr>
              <w:t>ВСЕГО</w:t>
            </w:r>
          </w:p>
        </w:tc>
        <w:tc>
          <w:tcPr>
            <w:tcW w:w="1701" w:type="dxa"/>
            <w:tcBorders>
              <w:top w:val="single" w:sz="4" w:space="0" w:color="auto"/>
            </w:tcBorders>
            <w:shd w:val="clear" w:color="auto" w:fill="auto"/>
          </w:tcPr>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jc w:val="right"/>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12048,9</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r w:rsidRPr="00C27E1A">
              <w:rPr>
                <w:sz w:val="24"/>
                <w:szCs w:val="24"/>
              </w:rPr>
              <w:t>1.</w:t>
            </w:r>
          </w:p>
        </w:tc>
        <w:tc>
          <w:tcPr>
            <w:tcW w:w="5103" w:type="dxa"/>
            <w:shd w:val="clear" w:color="auto" w:fill="auto"/>
          </w:tcPr>
          <w:p w:rsidR="00C27E1A" w:rsidRPr="00C27E1A" w:rsidRDefault="00C27E1A" w:rsidP="00C27E1A">
            <w:pPr>
              <w:jc w:val="both"/>
              <w:rPr>
                <w:bCs/>
                <w:sz w:val="24"/>
                <w:szCs w:val="24"/>
              </w:rPr>
            </w:pPr>
            <w:r w:rsidRPr="00C27E1A">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701" w:type="dxa"/>
            <w:tcBorders>
              <w:top w:val="single" w:sz="4" w:space="0" w:color="auto"/>
            </w:tcBorders>
            <w:shd w:val="clear" w:color="auto" w:fill="auto"/>
          </w:tcPr>
          <w:p w:rsidR="00C27E1A" w:rsidRPr="00C27E1A" w:rsidRDefault="00C27E1A" w:rsidP="00C27E1A">
            <w:pPr>
              <w:rPr>
                <w:sz w:val="24"/>
                <w:szCs w:val="24"/>
              </w:rPr>
            </w:pPr>
            <w:r w:rsidRPr="00C27E1A">
              <w:rPr>
                <w:sz w:val="24"/>
                <w:szCs w:val="24"/>
              </w:rPr>
              <w:t>2100000000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jc w:val="right"/>
              <w:rPr>
                <w:bCs/>
                <w:color w:val="FF0000"/>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812,0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bCs/>
                <w:sz w:val="24"/>
                <w:szCs w:val="24"/>
              </w:rPr>
            </w:pPr>
            <w:r w:rsidRPr="00C27E1A">
              <w:rPr>
                <w:bCs/>
                <w:sz w:val="24"/>
                <w:szCs w:val="24"/>
              </w:rPr>
              <w:t>Поддержка общественных инициатив Отрадненского сельского поселения Тихорецкого района</w:t>
            </w:r>
          </w:p>
        </w:tc>
        <w:tc>
          <w:tcPr>
            <w:tcW w:w="1701" w:type="dxa"/>
            <w:tcBorders>
              <w:top w:val="single" w:sz="4" w:space="0" w:color="auto"/>
            </w:tcBorders>
            <w:shd w:val="clear" w:color="auto" w:fill="auto"/>
          </w:tcPr>
          <w:p w:rsidR="00C27E1A" w:rsidRPr="00C27E1A" w:rsidRDefault="00C27E1A" w:rsidP="00C27E1A">
            <w:pPr>
              <w:rPr>
                <w:sz w:val="24"/>
                <w:szCs w:val="24"/>
              </w:rPr>
            </w:pPr>
            <w:r w:rsidRPr="00C27E1A">
              <w:rPr>
                <w:sz w:val="24"/>
                <w:szCs w:val="24"/>
              </w:rPr>
              <w:t>2110000000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jc w:val="right"/>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723,0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bCs/>
                <w:sz w:val="24"/>
                <w:szCs w:val="24"/>
              </w:rPr>
            </w:pPr>
            <w:r w:rsidRPr="00C27E1A">
              <w:rPr>
                <w:bCs/>
                <w:sz w:val="24"/>
                <w:szCs w:val="24"/>
              </w:rPr>
              <w:t>Финансовое обеспечение поддержки общественных инициатив</w:t>
            </w:r>
          </w:p>
        </w:tc>
        <w:tc>
          <w:tcPr>
            <w:tcW w:w="1701" w:type="dxa"/>
            <w:tcBorders>
              <w:top w:val="single" w:sz="4" w:space="0" w:color="auto"/>
            </w:tcBorders>
            <w:shd w:val="clear" w:color="auto" w:fill="auto"/>
          </w:tcPr>
          <w:p w:rsidR="00C27E1A" w:rsidRPr="00C27E1A" w:rsidRDefault="00C27E1A" w:rsidP="00C27E1A">
            <w:pPr>
              <w:rPr>
                <w:sz w:val="24"/>
                <w:szCs w:val="24"/>
              </w:rPr>
            </w:pPr>
            <w:r w:rsidRPr="00C27E1A">
              <w:rPr>
                <w:sz w:val="24"/>
                <w:szCs w:val="24"/>
              </w:rPr>
              <w:t>2110100000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jc w:val="right"/>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723,0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sz w:val="24"/>
                <w:szCs w:val="24"/>
              </w:rPr>
            </w:pPr>
            <w:r w:rsidRPr="00C27E1A">
              <w:rPr>
                <w:rFonts w:eastAsia="Calibri"/>
                <w:sz w:val="24"/>
                <w:szCs w:val="24"/>
                <w:lang w:eastAsia="en-US"/>
              </w:rPr>
              <w:t>Решение Совета Отрадненского  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Отрадненском сельском поселении Тихорецкого района»</w:t>
            </w:r>
          </w:p>
        </w:tc>
        <w:tc>
          <w:tcPr>
            <w:tcW w:w="1701" w:type="dxa"/>
            <w:tcBorders>
              <w:top w:val="single" w:sz="4" w:space="0" w:color="auto"/>
            </w:tcBorders>
            <w:shd w:val="clear" w:color="auto" w:fill="auto"/>
          </w:tcPr>
          <w:p w:rsidR="00C27E1A" w:rsidRPr="00C27E1A" w:rsidRDefault="00C27E1A" w:rsidP="00C27E1A">
            <w:pPr>
              <w:rPr>
                <w:sz w:val="24"/>
                <w:szCs w:val="24"/>
              </w:rPr>
            </w:pPr>
            <w:r w:rsidRPr="00C27E1A">
              <w:rPr>
                <w:sz w:val="24"/>
                <w:szCs w:val="24"/>
              </w:rPr>
              <w:t>2110111210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jc w:val="right"/>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695,0</w:t>
            </w:r>
          </w:p>
        </w:tc>
      </w:tr>
      <w:tr w:rsidR="00C27E1A" w:rsidRPr="00C27E1A" w:rsidTr="00C27E1A">
        <w:trPr>
          <w:trHeight w:val="531"/>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widowControl w:val="0"/>
              <w:spacing w:after="200" w:line="276" w:lineRule="auto"/>
              <w:jc w:val="both"/>
              <w:rPr>
                <w:rFonts w:eastAsia="Calibri"/>
                <w:bCs/>
                <w:sz w:val="24"/>
                <w:szCs w:val="24"/>
                <w:lang w:eastAsia="en-US"/>
              </w:rPr>
            </w:pPr>
            <w:r w:rsidRPr="00C27E1A">
              <w:rPr>
                <w:rFonts w:eastAsia="Calibri"/>
                <w:sz w:val="24"/>
                <w:szCs w:val="24"/>
                <w:lang w:eastAsia="en-US"/>
              </w:rPr>
              <w:t>Социальное обеспечение и иные выплаты населению</w:t>
            </w:r>
          </w:p>
        </w:tc>
        <w:tc>
          <w:tcPr>
            <w:tcW w:w="1701" w:type="dxa"/>
            <w:tcBorders>
              <w:top w:val="single" w:sz="4" w:space="0" w:color="auto"/>
            </w:tcBorders>
            <w:shd w:val="clear" w:color="auto" w:fill="auto"/>
          </w:tcPr>
          <w:p w:rsidR="00C27E1A" w:rsidRPr="00C27E1A" w:rsidRDefault="00C27E1A" w:rsidP="00C27E1A">
            <w:pPr>
              <w:rPr>
                <w:sz w:val="24"/>
                <w:szCs w:val="24"/>
              </w:rPr>
            </w:pPr>
            <w:r w:rsidRPr="00C27E1A">
              <w:rPr>
                <w:sz w:val="24"/>
                <w:szCs w:val="24"/>
              </w:rPr>
              <w:t>2110111210</w:t>
            </w:r>
          </w:p>
        </w:tc>
        <w:tc>
          <w:tcPr>
            <w:tcW w:w="709" w:type="dxa"/>
            <w:shd w:val="clear" w:color="auto" w:fill="auto"/>
          </w:tcPr>
          <w:p w:rsidR="00C27E1A" w:rsidRPr="00C27E1A" w:rsidRDefault="00C27E1A" w:rsidP="00C27E1A">
            <w:pPr>
              <w:tabs>
                <w:tab w:val="left" w:pos="1367"/>
                <w:tab w:val="left" w:pos="1682"/>
              </w:tabs>
              <w:jc w:val="right"/>
              <w:rPr>
                <w:bCs/>
                <w:sz w:val="24"/>
                <w:szCs w:val="24"/>
              </w:rPr>
            </w:pPr>
            <w:r w:rsidRPr="00C27E1A">
              <w:rPr>
                <w:bCs/>
                <w:sz w:val="24"/>
                <w:szCs w:val="24"/>
              </w:rPr>
              <w:t>300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695,0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highlight w:val="yellow"/>
              </w:rPr>
            </w:pPr>
          </w:p>
        </w:tc>
        <w:tc>
          <w:tcPr>
            <w:tcW w:w="5103" w:type="dxa"/>
            <w:shd w:val="clear" w:color="auto" w:fill="auto"/>
          </w:tcPr>
          <w:p w:rsidR="00C27E1A" w:rsidRPr="00C27E1A" w:rsidRDefault="00C27E1A" w:rsidP="00C27E1A">
            <w:pPr>
              <w:jc w:val="both"/>
              <w:rPr>
                <w:rFonts w:eastAsia="Calibri"/>
                <w:sz w:val="24"/>
                <w:szCs w:val="24"/>
                <w:lang w:eastAsia="en-US"/>
              </w:rPr>
            </w:pPr>
            <w:proofErr w:type="gramStart"/>
            <w:r w:rsidRPr="00C27E1A">
              <w:rPr>
                <w:rFonts w:eastAsia="Calibri"/>
                <w:sz w:val="24"/>
                <w:szCs w:val="24"/>
                <w:lang w:eastAsia="en-US"/>
              </w:rPr>
              <w:t>Мероприятия</w:t>
            </w:r>
            <w:proofErr w:type="gramEnd"/>
            <w:r w:rsidRPr="00C27E1A">
              <w:rPr>
                <w:rFonts w:eastAsia="Calibri"/>
                <w:sz w:val="24"/>
                <w:szCs w:val="24"/>
                <w:lang w:eastAsia="en-US"/>
              </w:rPr>
              <w:t xml:space="preserve"> связанные с организационным обеспечением проводимых местных мероприятий</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2110110560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jc w:val="right"/>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28,0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highlight w:val="yellow"/>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2110110560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jc w:val="right"/>
              <w:rPr>
                <w:bCs/>
                <w:sz w:val="24"/>
                <w:szCs w:val="24"/>
              </w:rPr>
            </w:pPr>
            <w:r w:rsidRPr="00C27E1A">
              <w:rPr>
                <w:bCs/>
                <w:sz w:val="24"/>
                <w:szCs w:val="24"/>
              </w:rPr>
              <w:t>600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28,0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Гармонизация межнациональных отношений в Отрадненском сельском поселении Тихорецкого района</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2120000000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2120100000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Мероприятия, направленные на  гармонизацию межнациональных отношений</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2120110500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2120110500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2130000000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50,0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2130100000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50,0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 xml:space="preserve">Мероприятия по развитию муниципальной службы </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2130110490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50,0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2130110490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50,0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Поддержка территориального общественного самоуправления в Отрадненском сельском поселении Тихорецкого района</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2140000000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36,0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2140100000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36,0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Мероприятия по поддержке деятельности территориального общественного самоуправления</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2140110350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36,0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Социальное обеспечение и иные выплаты населению</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2140110350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36,0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r w:rsidRPr="00C27E1A">
              <w:rPr>
                <w:sz w:val="24"/>
                <w:szCs w:val="24"/>
              </w:rPr>
              <w:t>2.</w:t>
            </w: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 xml:space="preserve">Муниципальная программа Отрадненского сельского поселения Тихорецкого района  «Безопасность населения» </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2300000000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highlight w:val="yellow"/>
              </w:rPr>
            </w:pPr>
            <w:r w:rsidRPr="00C27E1A">
              <w:rPr>
                <w:bCs/>
                <w:sz w:val="24"/>
                <w:szCs w:val="24"/>
              </w:rPr>
              <w:t>16,0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Пожарная безопасность Отрадненского сельского поселения Тихорецкого района</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2320000000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10,0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2320100000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10,0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2320110090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10,0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bCs/>
                <w:sz w:val="24"/>
                <w:szCs w:val="24"/>
                <w:lang w:eastAsia="en-US"/>
              </w:rPr>
            </w:pPr>
            <w:r w:rsidRPr="00C27E1A">
              <w:rPr>
                <w:rFonts w:eastAsia="Calibri"/>
                <w:sz w:val="24"/>
                <w:szCs w:val="24"/>
                <w:lang w:eastAsia="en-US"/>
              </w:rPr>
              <w:t xml:space="preserve">Закупка товаров, работ и услуг для  </w:t>
            </w:r>
            <w:r w:rsidRPr="00C27E1A">
              <w:rPr>
                <w:rFonts w:eastAsia="Calibri"/>
                <w:sz w:val="24"/>
                <w:szCs w:val="24"/>
                <w:lang w:eastAsia="en-US"/>
              </w:rPr>
              <w:lastRenderedPageBreak/>
              <w:t>обеспечения государственных (муниципальных) нужд</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lastRenderedPageBreak/>
              <w:t>2320110090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lastRenderedPageBreak/>
              <w:t>200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10,0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2330000000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2330100000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2330110660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2330110660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200</w:t>
            </w:r>
          </w:p>
        </w:tc>
        <w:tc>
          <w:tcPr>
            <w:tcW w:w="1559" w:type="dxa"/>
            <w:shd w:val="clear" w:color="auto" w:fill="auto"/>
          </w:tcPr>
          <w:p w:rsidR="00C27E1A" w:rsidRPr="00C27E1A" w:rsidRDefault="00C27E1A" w:rsidP="00C27E1A">
            <w:pPr>
              <w:tabs>
                <w:tab w:val="left" w:pos="1367"/>
                <w:tab w:val="left" w:pos="1682"/>
              </w:tabs>
              <w:rPr>
                <w:bCs/>
                <w:sz w:val="24"/>
                <w:szCs w:val="24"/>
                <w:highlight w:val="yellow"/>
              </w:rPr>
            </w:pPr>
            <w:r w:rsidRPr="00C27E1A">
              <w:rPr>
                <w:bCs/>
                <w:sz w:val="24"/>
                <w:szCs w:val="24"/>
              </w:rPr>
              <w:t>2,0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Противодействие коррупции в Отрадненском сельском поселении Тихорецкого района</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2350000000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2350100000</w:t>
            </w: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Мероприятия по профилактике правонарушений и противодействию коррупции</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2350110770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2350110770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Профилактика наркомании в Отрадненском сельском поселении Тихорецкого района</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2370000000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2370100000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Мероприятия по  профилактике наркомании</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2370110410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2370110410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r w:rsidRPr="00C27E1A">
              <w:rPr>
                <w:sz w:val="24"/>
                <w:szCs w:val="24"/>
              </w:rPr>
              <w:t>3.</w:t>
            </w: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 xml:space="preserve">Муниципальная программа Отрадненского сельского поселения Тихорецкого района «Информационное общество» </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2400000000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color w:val="FF0000"/>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380,0</w:t>
            </w:r>
          </w:p>
        </w:tc>
      </w:tr>
      <w:tr w:rsidR="00C27E1A" w:rsidRPr="00C27E1A" w:rsidTr="00C27E1A">
        <w:trPr>
          <w:trHeight w:val="340"/>
        </w:trPr>
        <w:tc>
          <w:tcPr>
            <w:tcW w:w="675" w:type="dxa"/>
            <w:shd w:val="clear" w:color="auto" w:fill="auto"/>
          </w:tcPr>
          <w:p w:rsidR="00C27E1A" w:rsidRPr="00C27E1A" w:rsidRDefault="00C27E1A" w:rsidP="00C27E1A">
            <w:pPr>
              <w:jc w:val="center"/>
              <w:rPr>
                <w:b/>
                <w:sz w:val="24"/>
                <w:szCs w:val="24"/>
              </w:rPr>
            </w:pPr>
          </w:p>
        </w:tc>
        <w:tc>
          <w:tcPr>
            <w:tcW w:w="5103" w:type="dxa"/>
            <w:shd w:val="clear" w:color="auto" w:fill="auto"/>
          </w:tcPr>
          <w:p w:rsidR="00C27E1A" w:rsidRPr="00C27E1A" w:rsidRDefault="00C27E1A" w:rsidP="00C27E1A">
            <w:pPr>
              <w:rPr>
                <w:rFonts w:eastAsia="Calibri"/>
                <w:bCs/>
                <w:sz w:val="24"/>
                <w:szCs w:val="24"/>
                <w:lang w:eastAsia="en-US"/>
              </w:rPr>
            </w:pPr>
            <w:r w:rsidRPr="00C27E1A">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2410000000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30,0</w:t>
            </w:r>
          </w:p>
        </w:tc>
      </w:tr>
      <w:tr w:rsidR="00C27E1A" w:rsidRPr="00C27E1A" w:rsidTr="00C27E1A">
        <w:trPr>
          <w:trHeight w:val="340"/>
        </w:trPr>
        <w:tc>
          <w:tcPr>
            <w:tcW w:w="675" w:type="dxa"/>
            <w:shd w:val="clear" w:color="auto" w:fill="auto"/>
          </w:tcPr>
          <w:p w:rsidR="00C27E1A" w:rsidRPr="00C27E1A" w:rsidRDefault="00C27E1A" w:rsidP="00C27E1A">
            <w:pPr>
              <w:jc w:val="center"/>
              <w:rPr>
                <w:b/>
                <w:sz w:val="24"/>
                <w:szCs w:val="24"/>
              </w:rPr>
            </w:pPr>
          </w:p>
        </w:tc>
        <w:tc>
          <w:tcPr>
            <w:tcW w:w="5103" w:type="dxa"/>
            <w:shd w:val="clear" w:color="auto" w:fill="auto"/>
          </w:tcPr>
          <w:p w:rsidR="00C27E1A" w:rsidRPr="00C27E1A" w:rsidRDefault="00C27E1A" w:rsidP="00C27E1A">
            <w:pPr>
              <w:rPr>
                <w:rFonts w:eastAsia="Calibri"/>
                <w:bCs/>
                <w:sz w:val="24"/>
                <w:szCs w:val="24"/>
                <w:lang w:eastAsia="en-US"/>
              </w:rPr>
            </w:pPr>
            <w:r w:rsidRPr="00C27E1A">
              <w:rPr>
                <w:rFonts w:eastAsia="Calibri"/>
                <w:bCs/>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2410100000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30,0</w:t>
            </w:r>
          </w:p>
        </w:tc>
      </w:tr>
      <w:tr w:rsidR="00C27E1A" w:rsidRPr="00C27E1A" w:rsidTr="00C27E1A">
        <w:trPr>
          <w:trHeight w:val="340"/>
        </w:trPr>
        <w:tc>
          <w:tcPr>
            <w:tcW w:w="675" w:type="dxa"/>
            <w:shd w:val="clear" w:color="auto" w:fill="auto"/>
          </w:tcPr>
          <w:p w:rsidR="00C27E1A" w:rsidRPr="00C27E1A" w:rsidRDefault="00C27E1A" w:rsidP="00C27E1A">
            <w:pPr>
              <w:jc w:val="center"/>
              <w:rPr>
                <w:b/>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Мероприятия по информационному обеспечению деятельности органов местного самоуправления</w:t>
            </w:r>
          </w:p>
        </w:tc>
        <w:tc>
          <w:tcPr>
            <w:tcW w:w="1701" w:type="dxa"/>
            <w:tcBorders>
              <w:top w:val="single" w:sz="4" w:space="0" w:color="auto"/>
            </w:tcBorders>
            <w:shd w:val="clear" w:color="auto" w:fill="auto"/>
          </w:tcPr>
          <w:p w:rsidR="00C27E1A" w:rsidRPr="00C27E1A" w:rsidRDefault="00C27E1A" w:rsidP="00C27E1A">
            <w:pPr>
              <w:spacing w:after="200" w:line="276" w:lineRule="auto"/>
              <w:jc w:val="center"/>
              <w:rPr>
                <w:rFonts w:eastAsia="Calibri"/>
                <w:sz w:val="24"/>
                <w:szCs w:val="24"/>
              </w:rPr>
            </w:pPr>
            <w:r w:rsidRPr="00C27E1A">
              <w:rPr>
                <w:rFonts w:eastAsia="Calibri"/>
                <w:sz w:val="24"/>
                <w:szCs w:val="24"/>
              </w:rPr>
              <w:t>2410110750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30,0</w:t>
            </w:r>
          </w:p>
        </w:tc>
      </w:tr>
      <w:tr w:rsidR="00C27E1A" w:rsidRPr="00C27E1A" w:rsidTr="00C27E1A">
        <w:trPr>
          <w:trHeight w:val="340"/>
        </w:trPr>
        <w:tc>
          <w:tcPr>
            <w:tcW w:w="675" w:type="dxa"/>
            <w:shd w:val="clear" w:color="auto" w:fill="auto"/>
          </w:tcPr>
          <w:p w:rsidR="00C27E1A" w:rsidRPr="00C27E1A" w:rsidRDefault="00C27E1A" w:rsidP="00C27E1A">
            <w:pPr>
              <w:jc w:val="center"/>
              <w:rPr>
                <w:b/>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C27E1A" w:rsidRPr="00C27E1A" w:rsidRDefault="00C27E1A" w:rsidP="00C27E1A">
            <w:pPr>
              <w:spacing w:after="200" w:line="276" w:lineRule="auto"/>
              <w:jc w:val="center"/>
              <w:rPr>
                <w:rFonts w:eastAsia="Calibri"/>
                <w:sz w:val="24"/>
                <w:szCs w:val="24"/>
              </w:rPr>
            </w:pPr>
            <w:r w:rsidRPr="00C27E1A">
              <w:rPr>
                <w:rFonts w:eastAsia="Calibri"/>
                <w:sz w:val="24"/>
                <w:szCs w:val="24"/>
              </w:rPr>
              <w:t>2410110750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30,0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Информатизация в Отрадненском сельском поселении Тихорецкого района</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2420000000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350,0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 xml:space="preserve">Реализация отдельных  мероприятий </w:t>
            </w:r>
            <w:r w:rsidRPr="00C27E1A">
              <w:rPr>
                <w:rFonts w:eastAsia="Calibri"/>
                <w:sz w:val="24"/>
                <w:szCs w:val="24"/>
                <w:lang w:eastAsia="en-US"/>
              </w:rPr>
              <w:lastRenderedPageBreak/>
              <w:t>муниципальной программы</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lastRenderedPageBreak/>
              <w:t>2420100000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350,0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Мероприятия по информатизации</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2420110080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350,0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2420110080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350,0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r w:rsidRPr="00C27E1A">
              <w:rPr>
                <w:sz w:val="24"/>
                <w:szCs w:val="24"/>
              </w:rPr>
              <w:t>4.</w:t>
            </w: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250000000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color w:val="FF0000"/>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3,0</w:t>
            </w:r>
          </w:p>
        </w:tc>
      </w:tr>
      <w:tr w:rsidR="00C27E1A" w:rsidRPr="00C27E1A" w:rsidTr="00C27E1A">
        <w:trPr>
          <w:trHeight w:val="340"/>
        </w:trPr>
        <w:tc>
          <w:tcPr>
            <w:tcW w:w="675" w:type="dxa"/>
            <w:shd w:val="clear" w:color="auto" w:fill="auto"/>
          </w:tcPr>
          <w:p w:rsidR="00C27E1A" w:rsidRPr="00C27E1A" w:rsidRDefault="00C27E1A" w:rsidP="00C27E1A">
            <w:pPr>
              <w:jc w:val="center"/>
              <w:rPr>
                <w:b/>
                <w:sz w:val="24"/>
                <w:szCs w:val="24"/>
              </w:rPr>
            </w:pPr>
          </w:p>
        </w:tc>
        <w:tc>
          <w:tcPr>
            <w:tcW w:w="5103" w:type="dxa"/>
            <w:shd w:val="clear" w:color="auto" w:fill="auto"/>
          </w:tcPr>
          <w:p w:rsidR="00C27E1A" w:rsidRPr="00C27E1A" w:rsidRDefault="00C27E1A" w:rsidP="00C27E1A">
            <w:pPr>
              <w:rPr>
                <w:rFonts w:eastAsia="Calibri"/>
                <w:bCs/>
                <w:sz w:val="24"/>
                <w:szCs w:val="24"/>
                <w:lang w:eastAsia="en-US"/>
              </w:rPr>
            </w:pPr>
            <w:r w:rsidRPr="00C27E1A">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2510000000</w:t>
            </w: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2510100000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2510110150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2510110150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r w:rsidRPr="00C27E1A">
              <w:rPr>
                <w:sz w:val="24"/>
                <w:szCs w:val="24"/>
              </w:rPr>
              <w:t>5.</w:t>
            </w: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2600000000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color w:val="FF0000"/>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2547,3</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2610000000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34,5</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Мероприятия по содержанию и развитию коммунальной инфраструктуры</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2610100000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34,5</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Мероприятия по содержанию и развитию коммунальной инфраструктуры</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2610100000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Мероприятия в области коммунального хозяйства</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2610110130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2610110130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highlight w:val="yellow"/>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sz w:val="24"/>
                <w:szCs w:val="24"/>
                <w:lang w:eastAsia="en-US"/>
              </w:rPr>
              <w:t>Выполнение передаваемых полномочий на организацию в границах поселения водоснабжения и водоотведения населения</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2610120080</w:t>
            </w: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2,1</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highlight w:val="yellow"/>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sz w:val="24"/>
                <w:szCs w:val="24"/>
                <w:lang w:eastAsia="en-US"/>
              </w:rPr>
              <w:t>Межбюджетные трансферты</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2610120080</w:t>
            </w: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500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2,1</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highlight w:val="yellow"/>
              </w:rPr>
            </w:pPr>
          </w:p>
        </w:tc>
        <w:tc>
          <w:tcPr>
            <w:tcW w:w="5103" w:type="dxa"/>
            <w:shd w:val="clear" w:color="auto" w:fill="auto"/>
          </w:tcPr>
          <w:p w:rsidR="00C27E1A" w:rsidRPr="00C27E1A" w:rsidRDefault="00C27E1A" w:rsidP="00C27E1A">
            <w:pPr>
              <w:jc w:val="both"/>
              <w:rPr>
                <w:sz w:val="24"/>
                <w:szCs w:val="24"/>
                <w:lang w:eastAsia="en-US"/>
              </w:rPr>
            </w:pPr>
            <w:r w:rsidRPr="00C27E1A">
              <w:rPr>
                <w:sz w:val="24"/>
                <w:szCs w:val="24"/>
                <w:lang w:eastAsia="en-US"/>
              </w:rPr>
              <w:t>Выполнение передаваемых полномочий на организацию в границах поселения теплоснабжения населения</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2610120090</w:t>
            </w: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30,4</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highlight w:val="yellow"/>
              </w:rPr>
            </w:pPr>
          </w:p>
        </w:tc>
        <w:tc>
          <w:tcPr>
            <w:tcW w:w="5103" w:type="dxa"/>
            <w:shd w:val="clear" w:color="auto" w:fill="auto"/>
          </w:tcPr>
          <w:p w:rsidR="00C27E1A" w:rsidRPr="00C27E1A" w:rsidRDefault="00C27E1A" w:rsidP="00C27E1A">
            <w:pPr>
              <w:jc w:val="both"/>
              <w:rPr>
                <w:sz w:val="24"/>
                <w:szCs w:val="24"/>
                <w:lang w:eastAsia="en-US"/>
              </w:rPr>
            </w:pPr>
            <w:r w:rsidRPr="00C27E1A">
              <w:rPr>
                <w:sz w:val="24"/>
                <w:szCs w:val="24"/>
                <w:lang w:eastAsia="en-US"/>
              </w:rPr>
              <w:t>Межбюджетные трансферты</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2610120090</w:t>
            </w: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500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30,4</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 xml:space="preserve">Благоустройство  Отрадненского </w:t>
            </w:r>
            <w:proofErr w:type="gramStart"/>
            <w:r w:rsidRPr="00C27E1A">
              <w:rPr>
                <w:rFonts w:eastAsia="Calibri"/>
                <w:sz w:val="24"/>
                <w:szCs w:val="24"/>
                <w:lang w:eastAsia="en-US"/>
              </w:rPr>
              <w:t>сельском</w:t>
            </w:r>
            <w:proofErr w:type="gramEnd"/>
            <w:r w:rsidRPr="00C27E1A">
              <w:rPr>
                <w:rFonts w:eastAsia="Calibri"/>
                <w:sz w:val="24"/>
                <w:szCs w:val="24"/>
                <w:lang w:eastAsia="en-US"/>
              </w:rPr>
              <w:t xml:space="preserve"> поселения Тихорецкого района</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2620000000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228,0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Реализация отдельных мероприятий</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2620100000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228,0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Уличное освещение</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2620110040</w:t>
            </w:r>
          </w:p>
          <w:p w:rsidR="00C27E1A" w:rsidRPr="00C27E1A" w:rsidRDefault="00C27E1A" w:rsidP="00C27E1A">
            <w:pPr>
              <w:jc w:val="cente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90,0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C27E1A" w:rsidRPr="00C27E1A" w:rsidRDefault="00C27E1A" w:rsidP="00C27E1A">
            <w:pPr>
              <w:jc w:val="center"/>
              <w:rPr>
                <w:rFonts w:eastAsia="Calibri"/>
                <w:sz w:val="24"/>
                <w:szCs w:val="24"/>
              </w:rPr>
            </w:pPr>
            <w:r w:rsidRPr="00C27E1A">
              <w:rPr>
                <w:rFonts w:eastAsia="Calibri"/>
                <w:sz w:val="24"/>
                <w:szCs w:val="24"/>
              </w:rPr>
              <w:t>2620110040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90,0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Озеленение</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2620110050</w:t>
            </w: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5,0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2620110050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5,0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bCs/>
                <w:sz w:val="24"/>
                <w:szCs w:val="24"/>
                <w:lang w:eastAsia="en-US"/>
              </w:rPr>
            </w:pPr>
            <w:r w:rsidRPr="00C27E1A">
              <w:rPr>
                <w:rFonts w:eastAsia="Calibri"/>
                <w:bCs/>
                <w:sz w:val="24"/>
                <w:szCs w:val="24"/>
                <w:lang w:eastAsia="en-US"/>
              </w:rPr>
              <w:t>Прочие мероприятия по благоустройству</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2620110070</w:t>
            </w: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122,0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bCs/>
                <w:sz w:val="24"/>
                <w:szCs w:val="24"/>
                <w:lang w:eastAsia="en-US"/>
              </w:rPr>
            </w:pPr>
            <w:r w:rsidRPr="00C27E1A">
              <w:rPr>
                <w:rFonts w:eastAsia="Calibri"/>
                <w:bCs/>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2620110070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122,0</w:t>
            </w:r>
          </w:p>
        </w:tc>
      </w:tr>
      <w:tr w:rsidR="00C27E1A" w:rsidRPr="00C27E1A" w:rsidTr="00C27E1A">
        <w:trPr>
          <w:trHeight w:val="340"/>
        </w:trPr>
        <w:tc>
          <w:tcPr>
            <w:tcW w:w="675" w:type="dxa"/>
            <w:shd w:val="clear" w:color="auto" w:fill="auto"/>
          </w:tcPr>
          <w:p w:rsidR="00C27E1A" w:rsidRPr="00C27E1A" w:rsidRDefault="00C27E1A" w:rsidP="00C27E1A">
            <w:pPr>
              <w:jc w:val="center"/>
              <w:rPr>
                <w:color w:val="000000"/>
                <w:sz w:val="24"/>
                <w:szCs w:val="24"/>
              </w:rPr>
            </w:pPr>
          </w:p>
        </w:tc>
        <w:tc>
          <w:tcPr>
            <w:tcW w:w="5103" w:type="dxa"/>
            <w:shd w:val="clear" w:color="auto" w:fill="auto"/>
          </w:tcPr>
          <w:p w:rsidR="00C27E1A" w:rsidRPr="00C27E1A" w:rsidRDefault="00C27E1A" w:rsidP="00C27E1A">
            <w:pPr>
              <w:suppressAutoHyphens/>
              <w:spacing w:before="100" w:beforeAutospacing="1" w:after="100" w:afterAutospacing="1" w:line="0" w:lineRule="atLeast"/>
              <w:contextualSpacing/>
              <w:jc w:val="both"/>
              <w:rPr>
                <w:rFonts w:eastAsia="Calibri"/>
                <w:color w:val="000000"/>
                <w:sz w:val="24"/>
                <w:szCs w:val="24"/>
                <w:lang w:eastAsia="en-US"/>
              </w:rPr>
            </w:pPr>
            <w:r w:rsidRPr="00C27E1A">
              <w:rPr>
                <w:rFonts w:eastAsia="Calibri"/>
                <w:color w:val="000000"/>
                <w:sz w:val="24"/>
                <w:szCs w:val="24"/>
                <w:lang w:eastAsia="en-US"/>
              </w:rPr>
              <w:t>Осуществление деятельности по обращению с животными без владельцев, обитающими на территории поселения.</w:t>
            </w:r>
          </w:p>
        </w:tc>
        <w:tc>
          <w:tcPr>
            <w:tcW w:w="1701" w:type="dxa"/>
            <w:tcBorders>
              <w:top w:val="single" w:sz="4" w:space="0" w:color="auto"/>
            </w:tcBorders>
            <w:shd w:val="clear" w:color="auto" w:fill="auto"/>
          </w:tcPr>
          <w:p w:rsidR="00C27E1A" w:rsidRPr="00C27E1A" w:rsidRDefault="00C27E1A" w:rsidP="00C27E1A">
            <w:pPr>
              <w:rPr>
                <w:color w:val="000000"/>
                <w:sz w:val="24"/>
                <w:szCs w:val="24"/>
              </w:rPr>
            </w:pPr>
            <w:r w:rsidRPr="00C27E1A">
              <w:rPr>
                <w:color w:val="000000"/>
                <w:sz w:val="24"/>
                <w:szCs w:val="24"/>
              </w:rPr>
              <w:t>2620110650</w:t>
            </w:r>
          </w:p>
        </w:tc>
        <w:tc>
          <w:tcPr>
            <w:tcW w:w="709" w:type="dxa"/>
            <w:shd w:val="clear" w:color="auto" w:fill="auto"/>
          </w:tcPr>
          <w:p w:rsidR="00C27E1A" w:rsidRPr="00C27E1A" w:rsidRDefault="00C27E1A" w:rsidP="00C27E1A">
            <w:pPr>
              <w:rPr>
                <w:color w:val="000000"/>
                <w:sz w:val="24"/>
                <w:szCs w:val="24"/>
              </w:rPr>
            </w:pPr>
          </w:p>
        </w:tc>
        <w:tc>
          <w:tcPr>
            <w:tcW w:w="1559" w:type="dxa"/>
            <w:shd w:val="clear" w:color="auto" w:fill="auto"/>
          </w:tcPr>
          <w:p w:rsidR="00C27E1A" w:rsidRPr="00C27E1A" w:rsidRDefault="00C27E1A" w:rsidP="00C27E1A">
            <w:pPr>
              <w:rPr>
                <w:color w:val="000000"/>
                <w:sz w:val="24"/>
                <w:szCs w:val="24"/>
              </w:rPr>
            </w:pPr>
            <w:r w:rsidRPr="00C27E1A">
              <w:rPr>
                <w:color w:val="000000"/>
                <w:sz w:val="24"/>
                <w:szCs w:val="24"/>
              </w:rPr>
              <w:t>11,0</w:t>
            </w:r>
          </w:p>
        </w:tc>
      </w:tr>
      <w:tr w:rsidR="00C27E1A" w:rsidRPr="00C27E1A" w:rsidTr="00C27E1A">
        <w:trPr>
          <w:trHeight w:val="340"/>
        </w:trPr>
        <w:tc>
          <w:tcPr>
            <w:tcW w:w="675" w:type="dxa"/>
            <w:shd w:val="clear" w:color="auto" w:fill="auto"/>
          </w:tcPr>
          <w:p w:rsidR="00C27E1A" w:rsidRPr="00C27E1A" w:rsidRDefault="00C27E1A" w:rsidP="00C27E1A">
            <w:pPr>
              <w:jc w:val="center"/>
              <w:rPr>
                <w:color w:val="000000"/>
                <w:sz w:val="24"/>
                <w:szCs w:val="24"/>
              </w:rPr>
            </w:pPr>
          </w:p>
        </w:tc>
        <w:tc>
          <w:tcPr>
            <w:tcW w:w="5103" w:type="dxa"/>
            <w:shd w:val="clear" w:color="auto" w:fill="auto"/>
          </w:tcPr>
          <w:p w:rsidR="00C27E1A" w:rsidRPr="00C27E1A" w:rsidRDefault="00C27E1A" w:rsidP="00C27E1A">
            <w:pPr>
              <w:suppressAutoHyphens/>
              <w:spacing w:before="100" w:beforeAutospacing="1" w:after="100" w:afterAutospacing="1" w:line="0" w:lineRule="atLeast"/>
              <w:contextualSpacing/>
              <w:jc w:val="both"/>
              <w:rPr>
                <w:rFonts w:eastAsia="Calibri"/>
                <w:color w:val="000000"/>
                <w:sz w:val="24"/>
                <w:szCs w:val="24"/>
                <w:lang w:eastAsia="en-US"/>
              </w:rPr>
            </w:pPr>
            <w:r w:rsidRPr="00C27E1A">
              <w:rPr>
                <w:rFonts w:eastAsia="Calibri"/>
                <w:color w:val="000000"/>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C27E1A" w:rsidRPr="00C27E1A" w:rsidRDefault="00C27E1A" w:rsidP="00C27E1A">
            <w:pPr>
              <w:rPr>
                <w:color w:val="000000"/>
                <w:sz w:val="24"/>
                <w:szCs w:val="24"/>
              </w:rPr>
            </w:pPr>
            <w:r w:rsidRPr="00C27E1A">
              <w:rPr>
                <w:color w:val="000000"/>
                <w:sz w:val="24"/>
                <w:szCs w:val="24"/>
              </w:rPr>
              <w:t>2620110650</w:t>
            </w:r>
          </w:p>
        </w:tc>
        <w:tc>
          <w:tcPr>
            <w:tcW w:w="709" w:type="dxa"/>
            <w:shd w:val="clear" w:color="auto" w:fill="auto"/>
          </w:tcPr>
          <w:p w:rsidR="00C27E1A" w:rsidRPr="00C27E1A" w:rsidRDefault="00C27E1A" w:rsidP="00C27E1A">
            <w:pPr>
              <w:rPr>
                <w:color w:val="000000"/>
                <w:sz w:val="24"/>
                <w:szCs w:val="24"/>
              </w:rPr>
            </w:pPr>
            <w:r w:rsidRPr="00C27E1A">
              <w:rPr>
                <w:color w:val="000000"/>
                <w:sz w:val="24"/>
                <w:szCs w:val="24"/>
              </w:rPr>
              <w:t>200</w:t>
            </w:r>
          </w:p>
        </w:tc>
        <w:tc>
          <w:tcPr>
            <w:tcW w:w="1559" w:type="dxa"/>
            <w:shd w:val="clear" w:color="auto" w:fill="auto"/>
          </w:tcPr>
          <w:p w:rsidR="00C27E1A" w:rsidRPr="00C27E1A" w:rsidRDefault="00C27E1A" w:rsidP="00C27E1A">
            <w:pPr>
              <w:rPr>
                <w:color w:val="000000"/>
                <w:sz w:val="24"/>
                <w:szCs w:val="24"/>
              </w:rPr>
            </w:pPr>
            <w:r w:rsidRPr="00C27E1A">
              <w:rPr>
                <w:color w:val="000000"/>
                <w:sz w:val="24"/>
                <w:szCs w:val="24"/>
              </w:rPr>
              <w:t>11,0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Развитие дорожного хозяйства в Отрадненском сельском поселении Тихорецкого района</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2630000000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2269,8</w:t>
            </w:r>
          </w:p>
        </w:tc>
      </w:tr>
      <w:tr w:rsidR="00C27E1A" w:rsidRPr="00C27E1A" w:rsidTr="00C27E1A">
        <w:trPr>
          <w:trHeight w:val="340"/>
        </w:trPr>
        <w:tc>
          <w:tcPr>
            <w:tcW w:w="675" w:type="dxa"/>
            <w:shd w:val="clear" w:color="auto" w:fill="auto"/>
          </w:tcPr>
          <w:p w:rsidR="00C27E1A" w:rsidRPr="00C27E1A" w:rsidRDefault="00C27E1A" w:rsidP="00C27E1A">
            <w:pPr>
              <w:jc w:val="center"/>
              <w:rPr>
                <w:b/>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Мероприятия по муниципальной программе развитие дорожного хозяйства</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2630100000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2269,8</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Мероприятия по реконструкции автомобильных дорог и тротуарных дорожек местного значения</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2630110420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1969,8</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2630110420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1969,8</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Мероприятия по повышению безопасности дорожного движения</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2630110440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300,0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2630110440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300,0</w:t>
            </w:r>
          </w:p>
        </w:tc>
      </w:tr>
      <w:tr w:rsidR="00C27E1A" w:rsidRPr="00C27E1A" w:rsidTr="00C27E1A">
        <w:trPr>
          <w:trHeight w:val="340"/>
        </w:trPr>
        <w:tc>
          <w:tcPr>
            <w:tcW w:w="675" w:type="dxa"/>
            <w:shd w:val="clear" w:color="auto" w:fill="auto"/>
          </w:tcPr>
          <w:p w:rsidR="00C27E1A" w:rsidRPr="00C27E1A" w:rsidRDefault="00C27E1A" w:rsidP="00C27E1A">
            <w:pPr>
              <w:jc w:val="center"/>
              <w:rPr>
                <w:b/>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Энергосбережение и повышение энергетической эффективности в Отрадненском сельском поселении Тихорецкого района</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2640000000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15,0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Мероприятия  по энергосбережению и повышению энергетической эффективности муниципальной программы</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2640100000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15,0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proofErr w:type="gramStart"/>
            <w:r w:rsidRPr="00C27E1A">
              <w:rPr>
                <w:rFonts w:eastAsia="Calibri"/>
                <w:sz w:val="24"/>
                <w:szCs w:val="24"/>
                <w:lang w:eastAsia="en-US"/>
              </w:rPr>
              <w:t>Мероприятия</w:t>
            </w:r>
            <w:proofErr w:type="gramEnd"/>
            <w:r w:rsidRPr="00C27E1A">
              <w:rPr>
                <w:rFonts w:eastAsia="Calibri"/>
                <w:sz w:val="24"/>
                <w:szCs w:val="24"/>
                <w:lang w:eastAsia="en-US"/>
              </w:rPr>
              <w:t xml:space="preserve">  направленные на  внедрение энергосберегающих технологий на объектах социальной сферы и жилищно-коммунального хозяйства</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2640110380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15,0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2640110380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15,0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highlight w:val="yellow"/>
              </w:rPr>
            </w:pPr>
            <w:r w:rsidRPr="00C27E1A">
              <w:rPr>
                <w:sz w:val="24"/>
                <w:szCs w:val="24"/>
              </w:rPr>
              <w:t>6.</w:t>
            </w: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 xml:space="preserve">Муниципальная программа Отрадненского сельского поселения Тихорецкого района «Молодежь Отрадненского сельского </w:t>
            </w:r>
            <w:r w:rsidRPr="00C27E1A">
              <w:rPr>
                <w:rFonts w:eastAsia="Calibri"/>
                <w:sz w:val="24"/>
                <w:szCs w:val="24"/>
                <w:lang w:eastAsia="en-US"/>
              </w:rPr>
              <w:lastRenderedPageBreak/>
              <w:t xml:space="preserve">поселения Тихорецкого района» </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lastRenderedPageBreak/>
              <w:t>2700000000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color w:val="FF0000"/>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highlight w:val="yellow"/>
              </w:rPr>
            </w:pPr>
            <w:r w:rsidRPr="00C27E1A">
              <w:rPr>
                <w:bCs/>
                <w:sz w:val="24"/>
                <w:szCs w:val="24"/>
              </w:rPr>
              <w:t>7,0</w:t>
            </w:r>
          </w:p>
        </w:tc>
      </w:tr>
      <w:tr w:rsidR="00C27E1A" w:rsidRPr="00C27E1A" w:rsidTr="00C27E1A">
        <w:trPr>
          <w:trHeight w:val="340"/>
        </w:trPr>
        <w:tc>
          <w:tcPr>
            <w:tcW w:w="675" w:type="dxa"/>
            <w:shd w:val="clear" w:color="auto" w:fill="auto"/>
          </w:tcPr>
          <w:p w:rsidR="00C27E1A" w:rsidRPr="00C27E1A" w:rsidRDefault="00C27E1A" w:rsidP="00C27E1A">
            <w:pPr>
              <w:jc w:val="center"/>
              <w:rPr>
                <w:b/>
                <w:sz w:val="24"/>
                <w:szCs w:val="24"/>
              </w:rPr>
            </w:pPr>
          </w:p>
        </w:tc>
        <w:tc>
          <w:tcPr>
            <w:tcW w:w="5103" w:type="dxa"/>
            <w:shd w:val="clear" w:color="auto" w:fill="auto"/>
          </w:tcPr>
          <w:p w:rsidR="00C27E1A" w:rsidRPr="00C27E1A" w:rsidRDefault="00C27E1A" w:rsidP="00C27E1A">
            <w:pPr>
              <w:jc w:val="both"/>
              <w:rPr>
                <w:rFonts w:eastAsia="Calibri"/>
                <w:b/>
                <w:sz w:val="24"/>
                <w:szCs w:val="24"/>
                <w:lang w:eastAsia="en-US"/>
              </w:rPr>
            </w:pPr>
            <w:r w:rsidRPr="00C27E1A">
              <w:rPr>
                <w:rFonts w:eastAsia="Calibri"/>
                <w:sz w:val="24"/>
                <w:szCs w:val="24"/>
                <w:lang w:eastAsia="en-US"/>
              </w:rPr>
              <w:t>Отдельные мероприятия муниципальной программы</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2710000000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color w:val="FF0000"/>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7,0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Реализация основных  мероприятий муниципальной программы</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2710100000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7,0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Мероприятия в области молодежной политики</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2710110470</w:t>
            </w: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7,0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2710110470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7,0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r w:rsidRPr="00C27E1A">
              <w:rPr>
                <w:sz w:val="24"/>
                <w:szCs w:val="24"/>
              </w:rPr>
              <w:t>7.</w:t>
            </w: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 xml:space="preserve">Муниципальная программа Отрадненского сельского поселения Тихорецкого района «Развитие культуры» </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2800000000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4631,1</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bCs/>
                <w:sz w:val="24"/>
                <w:szCs w:val="24"/>
                <w:lang w:eastAsia="en-US"/>
              </w:rPr>
            </w:pPr>
            <w:r w:rsidRPr="00C27E1A">
              <w:rPr>
                <w:rFonts w:eastAsia="Calibri"/>
                <w:bCs/>
                <w:sz w:val="24"/>
                <w:szCs w:val="24"/>
                <w:lang w:eastAsia="en-US"/>
              </w:rPr>
              <w:t>Основные  мероприятия муниципальной программы</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2810000000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4631,1</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bCs/>
                <w:sz w:val="24"/>
                <w:szCs w:val="24"/>
                <w:lang w:eastAsia="en-US"/>
              </w:rPr>
            </w:pPr>
            <w:r w:rsidRPr="00C27E1A">
              <w:rPr>
                <w:rFonts w:eastAsia="Calibri"/>
                <w:bCs/>
                <w:sz w:val="24"/>
                <w:szCs w:val="24"/>
                <w:lang w:eastAsia="en-US"/>
              </w:rPr>
              <w:t>Организация библиотечн</w:t>
            </w:r>
            <w:proofErr w:type="gramStart"/>
            <w:r w:rsidRPr="00C27E1A">
              <w:rPr>
                <w:rFonts w:eastAsia="Calibri"/>
                <w:bCs/>
                <w:sz w:val="24"/>
                <w:szCs w:val="24"/>
                <w:lang w:eastAsia="en-US"/>
              </w:rPr>
              <w:t>о-</w:t>
            </w:r>
            <w:proofErr w:type="gramEnd"/>
            <w:r w:rsidRPr="00C27E1A">
              <w:rPr>
                <w:rFonts w:eastAsia="Calibri"/>
                <w:bCs/>
                <w:sz w:val="24"/>
                <w:szCs w:val="24"/>
                <w:lang w:eastAsia="en-US"/>
              </w:rPr>
              <w:t xml:space="preserve"> информационного обслуживания населения</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2810200000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1056,4</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Расходы на обеспечение деятельности (оказание услуг) муниципальных учреждений</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2810200590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1048,4</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2810200590</w:t>
            </w: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986,9</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2810200590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60,0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Иные бюджетные ассигнования</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2810200590</w:t>
            </w: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800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1,5</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2810211390</w:t>
            </w: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8,0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2810211390</w:t>
            </w: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8,0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Поддержка клубных учреждений</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2810600000</w:t>
            </w: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3574,7</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Расходы на обеспечение деятельности (оказание услуг) муниципальных учреждений</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2810600590</w:t>
            </w: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3559,7</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2810600590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3179,7</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 xml:space="preserve">Закупка товаров, работ и услуг для  обеспечения государственных </w:t>
            </w:r>
            <w:r w:rsidRPr="00C27E1A">
              <w:rPr>
                <w:rFonts w:eastAsia="Calibri"/>
                <w:sz w:val="24"/>
                <w:szCs w:val="24"/>
                <w:lang w:eastAsia="en-US"/>
              </w:rPr>
              <w:lastRenderedPageBreak/>
              <w:t>(муниципальных) нужд</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lastRenderedPageBreak/>
              <w:t>2810600590</w:t>
            </w: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360,0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Иные бюджетные ассигнования</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2810600590</w:t>
            </w: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800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20,0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2810611390</w:t>
            </w: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15,0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2810611390</w:t>
            </w: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15,0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r w:rsidRPr="00C27E1A">
              <w:rPr>
                <w:sz w:val="24"/>
                <w:szCs w:val="24"/>
              </w:rPr>
              <w:t xml:space="preserve">8. </w:t>
            </w: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3000000000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color w:val="FF0000"/>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10,0</w:t>
            </w:r>
          </w:p>
        </w:tc>
      </w:tr>
      <w:tr w:rsidR="00C27E1A" w:rsidRPr="00C27E1A" w:rsidTr="00C27E1A">
        <w:trPr>
          <w:trHeight w:val="340"/>
        </w:trPr>
        <w:tc>
          <w:tcPr>
            <w:tcW w:w="675" w:type="dxa"/>
            <w:shd w:val="clear" w:color="auto" w:fill="auto"/>
          </w:tcPr>
          <w:p w:rsidR="00C27E1A" w:rsidRPr="00C27E1A" w:rsidRDefault="00C27E1A" w:rsidP="00C27E1A">
            <w:pPr>
              <w:jc w:val="center"/>
              <w:rPr>
                <w:b/>
                <w:sz w:val="24"/>
                <w:szCs w:val="24"/>
              </w:rPr>
            </w:pPr>
          </w:p>
        </w:tc>
        <w:tc>
          <w:tcPr>
            <w:tcW w:w="5103" w:type="dxa"/>
            <w:shd w:val="clear" w:color="auto" w:fill="auto"/>
          </w:tcPr>
          <w:p w:rsidR="00C27E1A" w:rsidRPr="00C27E1A" w:rsidRDefault="00C27E1A" w:rsidP="00C27E1A">
            <w:pPr>
              <w:rPr>
                <w:rFonts w:eastAsia="Calibri"/>
                <w:bCs/>
                <w:sz w:val="24"/>
                <w:szCs w:val="24"/>
                <w:lang w:eastAsia="en-US"/>
              </w:rPr>
            </w:pPr>
            <w:r w:rsidRPr="00C27E1A">
              <w:rPr>
                <w:rFonts w:eastAsia="Calibri"/>
                <w:bCs/>
                <w:sz w:val="24"/>
                <w:szCs w:val="24"/>
                <w:lang w:eastAsia="en-US"/>
              </w:rPr>
              <w:t xml:space="preserve">Основные мероприятия муниципальной программы </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3010000000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10,0</w:t>
            </w:r>
          </w:p>
        </w:tc>
      </w:tr>
      <w:tr w:rsidR="00C27E1A" w:rsidRPr="00C27E1A" w:rsidTr="00C27E1A">
        <w:trPr>
          <w:trHeight w:val="663"/>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widowControl w:val="0"/>
              <w:spacing w:after="200" w:line="276" w:lineRule="auto"/>
              <w:jc w:val="both"/>
              <w:rPr>
                <w:rFonts w:eastAsia="Calibri"/>
                <w:sz w:val="24"/>
                <w:szCs w:val="24"/>
                <w:lang w:eastAsia="en-US"/>
              </w:rPr>
            </w:pPr>
            <w:r w:rsidRPr="00C27E1A">
              <w:rPr>
                <w:rFonts w:eastAsia="Calibri"/>
                <w:sz w:val="24"/>
                <w:szCs w:val="24"/>
                <w:lang w:eastAsia="en-US"/>
              </w:rPr>
              <w:t xml:space="preserve">Реализация </w:t>
            </w:r>
            <w:proofErr w:type="gramStart"/>
            <w:r w:rsidRPr="00C27E1A">
              <w:rPr>
                <w:rFonts w:eastAsia="Calibri"/>
                <w:sz w:val="24"/>
                <w:szCs w:val="24"/>
                <w:lang w:eastAsia="en-US"/>
              </w:rPr>
              <w:t>отдельных</w:t>
            </w:r>
            <w:proofErr w:type="gramEnd"/>
            <w:r w:rsidRPr="00C27E1A">
              <w:rPr>
                <w:rFonts w:eastAsia="Calibri"/>
                <w:sz w:val="24"/>
                <w:szCs w:val="24"/>
                <w:lang w:eastAsia="en-US"/>
              </w:rPr>
              <w:t xml:space="preserve"> мероприятия муниципальной программы</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3010100000</w:t>
            </w: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10,0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Мероприятия по развитию массового спорта</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3010110230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10,0</w:t>
            </w:r>
          </w:p>
        </w:tc>
      </w:tr>
      <w:tr w:rsidR="00C27E1A" w:rsidRPr="00C27E1A" w:rsidTr="00C27E1A">
        <w:trPr>
          <w:trHeight w:val="340"/>
        </w:trPr>
        <w:tc>
          <w:tcPr>
            <w:tcW w:w="675" w:type="dxa"/>
            <w:shd w:val="clear" w:color="auto" w:fill="auto"/>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3010110230</w:t>
            </w:r>
          </w:p>
          <w:p w:rsidR="00C27E1A" w:rsidRPr="00C27E1A" w:rsidRDefault="00C27E1A" w:rsidP="00C27E1A">
            <w:pPr>
              <w:rPr>
                <w:sz w:val="24"/>
                <w:szCs w:val="24"/>
              </w:rPr>
            </w:pPr>
          </w:p>
        </w:tc>
        <w:tc>
          <w:tcPr>
            <w:tcW w:w="70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200</w:t>
            </w:r>
          </w:p>
        </w:tc>
        <w:tc>
          <w:tcPr>
            <w:tcW w:w="1559" w:type="dxa"/>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10,0</w:t>
            </w:r>
          </w:p>
        </w:tc>
      </w:tr>
      <w:tr w:rsidR="00C27E1A" w:rsidRPr="00C27E1A" w:rsidTr="00C27E1A">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C27E1A" w:rsidRPr="00C27E1A" w:rsidRDefault="00C27E1A" w:rsidP="00C27E1A">
            <w:pPr>
              <w:jc w:val="center"/>
              <w:rPr>
                <w:sz w:val="24"/>
                <w:szCs w:val="24"/>
              </w:rPr>
            </w:pPr>
            <w:r w:rsidRPr="00C27E1A">
              <w:rPr>
                <w:sz w:val="24"/>
                <w:szCs w:val="24"/>
              </w:rPr>
              <w:t>9.</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 xml:space="preserve">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3900000000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10,0</w:t>
            </w:r>
          </w:p>
        </w:tc>
      </w:tr>
      <w:tr w:rsidR="00C27E1A" w:rsidRPr="00C27E1A" w:rsidTr="00C27E1A">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C27E1A" w:rsidRPr="00C27E1A" w:rsidRDefault="00C27E1A" w:rsidP="00C27E1A">
            <w:pPr>
              <w:jc w:val="center"/>
              <w:rPr>
                <w:sz w:val="24"/>
                <w:szCs w:val="24"/>
              </w:rPr>
            </w:pPr>
            <w:r w:rsidRPr="00C27E1A">
              <w:rPr>
                <w:sz w:val="24"/>
                <w:szCs w:val="24"/>
              </w:rPr>
              <w:t>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3910000000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10,0</w:t>
            </w:r>
          </w:p>
        </w:tc>
      </w:tr>
      <w:tr w:rsidR="00C27E1A" w:rsidRPr="00C27E1A" w:rsidTr="00C27E1A">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C27E1A" w:rsidRPr="00C27E1A" w:rsidRDefault="00C27E1A" w:rsidP="00C27E1A">
            <w:pPr>
              <w:jc w:val="center"/>
              <w:rPr>
                <w:sz w:val="24"/>
                <w:szCs w:val="24"/>
              </w:rPr>
            </w:pPr>
            <w:r w:rsidRPr="00C27E1A">
              <w:rPr>
                <w:sz w:val="24"/>
                <w:szCs w:val="24"/>
              </w:rPr>
              <w:t>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Реализация  отдельных  мероприятий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3910100000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10,0</w:t>
            </w:r>
          </w:p>
        </w:tc>
      </w:tr>
      <w:tr w:rsidR="00C27E1A" w:rsidRPr="00C27E1A" w:rsidTr="00C27E1A">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C27E1A" w:rsidRPr="00C27E1A" w:rsidRDefault="00C27E1A" w:rsidP="00C27E1A">
            <w:pPr>
              <w:jc w:val="center"/>
              <w:rPr>
                <w:sz w:val="24"/>
                <w:szCs w:val="24"/>
              </w:rPr>
            </w:pPr>
            <w:r w:rsidRPr="00C27E1A">
              <w:rPr>
                <w:sz w:val="24"/>
                <w:szCs w:val="24"/>
              </w:rPr>
              <w:t>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Мероприятия по обеспечению доступности маломобильных граждан к объектам социальной, транспортной, инженерной инфраструктур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3910110220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10,0</w:t>
            </w:r>
          </w:p>
        </w:tc>
      </w:tr>
      <w:tr w:rsidR="00C27E1A" w:rsidRPr="00C27E1A" w:rsidTr="00C27E1A">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C27E1A" w:rsidRPr="00C27E1A" w:rsidRDefault="00C27E1A" w:rsidP="00C27E1A">
            <w:pPr>
              <w:jc w:val="center"/>
              <w:rPr>
                <w:sz w:val="24"/>
                <w:szCs w:val="24"/>
              </w:rPr>
            </w:pPr>
            <w:r w:rsidRPr="00C27E1A">
              <w:rPr>
                <w:sz w:val="24"/>
                <w:szCs w:val="24"/>
              </w:rPr>
              <w:t>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7E1A" w:rsidRPr="00C27E1A" w:rsidRDefault="00C27E1A" w:rsidP="00C27E1A">
            <w:pPr>
              <w:rPr>
                <w:rFonts w:eastAsia="Calibri"/>
                <w:sz w:val="24"/>
                <w:szCs w:val="24"/>
              </w:rPr>
            </w:pPr>
            <w:r w:rsidRPr="00C27E1A">
              <w:rPr>
                <w:rFonts w:eastAsia="Calibri"/>
                <w:sz w:val="24"/>
                <w:szCs w:val="24"/>
              </w:rPr>
              <w:t>3910110220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27E1A" w:rsidRPr="00C27E1A" w:rsidRDefault="00C27E1A" w:rsidP="00C27E1A">
            <w:pPr>
              <w:tabs>
                <w:tab w:val="left" w:pos="1367"/>
                <w:tab w:val="left" w:pos="1682"/>
              </w:tabs>
              <w:rPr>
                <w:bCs/>
                <w:sz w:val="24"/>
                <w:szCs w:val="24"/>
              </w:rPr>
            </w:pPr>
            <w:r w:rsidRPr="00C27E1A">
              <w:rPr>
                <w:bCs/>
                <w:sz w:val="24"/>
                <w:szCs w:val="24"/>
              </w:rPr>
              <w:t>10,0</w:t>
            </w:r>
          </w:p>
        </w:tc>
      </w:tr>
      <w:tr w:rsidR="00C27E1A" w:rsidRPr="00C27E1A" w:rsidTr="00C27E1A">
        <w:trPr>
          <w:trHeight w:val="340"/>
        </w:trPr>
        <w:tc>
          <w:tcPr>
            <w:tcW w:w="675" w:type="dxa"/>
            <w:shd w:val="clear" w:color="auto" w:fill="auto"/>
            <w:noWrap/>
          </w:tcPr>
          <w:p w:rsidR="00C27E1A" w:rsidRPr="00C27E1A" w:rsidRDefault="00C27E1A" w:rsidP="00C27E1A">
            <w:pPr>
              <w:jc w:val="center"/>
              <w:rPr>
                <w:bCs/>
                <w:sz w:val="24"/>
                <w:szCs w:val="24"/>
              </w:rPr>
            </w:pPr>
            <w:r w:rsidRPr="00C27E1A">
              <w:rPr>
                <w:bCs/>
                <w:sz w:val="24"/>
                <w:szCs w:val="24"/>
              </w:rPr>
              <w:t>10.</w:t>
            </w:r>
          </w:p>
        </w:tc>
        <w:tc>
          <w:tcPr>
            <w:tcW w:w="5103" w:type="dxa"/>
            <w:shd w:val="clear" w:color="auto" w:fill="auto"/>
          </w:tcPr>
          <w:p w:rsidR="00C27E1A" w:rsidRPr="00C27E1A" w:rsidRDefault="00C27E1A" w:rsidP="00C27E1A">
            <w:pPr>
              <w:jc w:val="both"/>
              <w:rPr>
                <w:bCs/>
                <w:sz w:val="24"/>
                <w:szCs w:val="24"/>
              </w:rPr>
            </w:pPr>
            <w:r w:rsidRPr="00C27E1A">
              <w:rPr>
                <w:bCs/>
                <w:sz w:val="24"/>
                <w:szCs w:val="24"/>
              </w:rPr>
              <w:t>Обеспечение деятельности высшего должностного лица Отрадненского сельского поселения Тихорецкого района</w:t>
            </w:r>
          </w:p>
        </w:tc>
        <w:tc>
          <w:tcPr>
            <w:tcW w:w="1701" w:type="dxa"/>
            <w:shd w:val="clear" w:color="auto" w:fill="auto"/>
            <w:noWrap/>
          </w:tcPr>
          <w:p w:rsidR="00C27E1A" w:rsidRPr="00C27E1A" w:rsidRDefault="00C27E1A" w:rsidP="00C27E1A">
            <w:pPr>
              <w:rPr>
                <w:bCs/>
                <w:sz w:val="24"/>
                <w:szCs w:val="24"/>
              </w:rPr>
            </w:pPr>
            <w:r w:rsidRPr="00C27E1A">
              <w:rPr>
                <w:bCs/>
                <w:sz w:val="24"/>
                <w:szCs w:val="24"/>
              </w:rPr>
              <w:t>5000000000</w:t>
            </w:r>
          </w:p>
          <w:p w:rsidR="00C27E1A" w:rsidRPr="00C27E1A" w:rsidRDefault="00C27E1A" w:rsidP="00C27E1A">
            <w:pPr>
              <w:rPr>
                <w:bCs/>
                <w:sz w:val="24"/>
                <w:szCs w:val="24"/>
              </w:rPr>
            </w:pPr>
          </w:p>
        </w:tc>
        <w:tc>
          <w:tcPr>
            <w:tcW w:w="709" w:type="dxa"/>
            <w:shd w:val="clear" w:color="auto" w:fill="auto"/>
            <w:noWrap/>
          </w:tcPr>
          <w:p w:rsidR="00C27E1A" w:rsidRPr="00C27E1A" w:rsidRDefault="00C27E1A" w:rsidP="00C27E1A">
            <w:pPr>
              <w:rPr>
                <w:bCs/>
                <w:color w:val="FF0000"/>
                <w:sz w:val="24"/>
                <w:szCs w:val="24"/>
              </w:rPr>
            </w:pPr>
          </w:p>
        </w:tc>
        <w:tc>
          <w:tcPr>
            <w:tcW w:w="1559" w:type="dxa"/>
            <w:shd w:val="clear" w:color="auto" w:fill="auto"/>
          </w:tcPr>
          <w:p w:rsidR="00C27E1A" w:rsidRPr="00C27E1A" w:rsidRDefault="00C27E1A" w:rsidP="00C27E1A">
            <w:pPr>
              <w:rPr>
                <w:bCs/>
                <w:sz w:val="24"/>
                <w:szCs w:val="24"/>
              </w:rPr>
            </w:pPr>
            <w:r w:rsidRPr="00C27E1A">
              <w:rPr>
                <w:bCs/>
                <w:sz w:val="24"/>
                <w:szCs w:val="24"/>
              </w:rPr>
              <w:t>960,0</w:t>
            </w:r>
          </w:p>
        </w:tc>
      </w:tr>
      <w:tr w:rsidR="00C27E1A" w:rsidRPr="00C27E1A" w:rsidTr="00C27E1A">
        <w:trPr>
          <w:trHeight w:val="340"/>
        </w:trPr>
        <w:tc>
          <w:tcPr>
            <w:tcW w:w="675" w:type="dxa"/>
            <w:shd w:val="clear" w:color="auto" w:fill="auto"/>
            <w:noWrap/>
          </w:tcPr>
          <w:p w:rsidR="00C27E1A" w:rsidRPr="00C27E1A" w:rsidRDefault="00C27E1A" w:rsidP="00C27E1A">
            <w:pPr>
              <w:jc w:val="center"/>
              <w:rPr>
                <w:bCs/>
                <w:sz w:val="24"/>
                <w:szCs w:val="24"/>
              </w:rPr>
            </w:pPr>
          </w:p>
        </w:tc>
        <w:tc>
          <w:tcPr>
            <w:tcW w:w="5103" w:type="dxa"/>
            <w:shd w:val="clear" w:color="auto" w:fill="auto"/>
          </w:tcPr>
          <w:p w:rsidR="00C27E1A" w:rsidRPr="00C27E1A" w:rsidRDefault="00C27E1A" w:rsidP="00C27E1A">
            <w:pPr>
              <w:jc w:val="both"/>
              <w:rPr>
                <w:bCs/>
                <w:sz w:val="24"/>
                <w:szCs w:val="24"/>
              </w:rPr>
            </w:pPr>
            <w:r w:rsidRPr="00C27E1A">
              <w:rPr>
                <w:bCs/>
                <w:sz w:val="24"/>
                <w:szCs w:val="24"/>
              </w:rPr>
              <w:t>Высшее должностное лицо Отрадненского сельского поселения Тихорецкого района</w:t>
            </w:r>
          </w:p>
        </w:tc>
        <w:tc>
          <w:tcPr>
            <w:tcW w:w="1701" w:type="dxa"/>
            <w:shd w:val="clear" w:color="auto" w:fill="auto"/>
            <w:noWrap/>
          </w:tcPr>
          <w:p w:rsidR="00C27E1A" w:rsidRPr="00C27E1A" w:rsidRDefault="00C27E1A" w:rsidP="00C27E1A">
            <w:pPr>
              <w:rPr>
                <w:bCs/>
                <w:sz w:val="24"/>
                <w:szCs w:val="24"/>
              </w:rPr>
            </w:pPr>
            <w:r w:rsidRPr="00C27E1A">
              <w:rPr>
                <w:bCs/>
                <w:sz w:val="24"/>
                <w:szCs w:val="24"/>
              </w:rPr>
              <w:t>5010000000</w:t>
            </w:r>
          </w:p>
          <w:p w:rsidR="00C27E1A" w:rsidRPr="00C27E1A" w:rsidRDefault="00C27E1A" w:rsidP="00C27E1A">
            <w:pPr>
              <w:rPr>
                <w:bCs/>
                <w:sz w:val="24"/>
                <w:szCs w:val="24"/>
              </w:rPr>
            </w:pPr>
          </w:p>
        </w:tc>
        <w:tc>
          <w:tcPr>
            <w:tcW w:w="709" w:type="dxa"/>
            <w:shd w:val="clear" w:color="auto" w:fill="auto"/>
            <w:noWrap/>
          </w:tcPr>
          <w:p w:rsidR="00C27E1A" w:rsidRPr="00C27E1A" w:rsidRDefault="00C27E1A" w:rsidP="00C27E1A">
            <w:pPr>
              <w:rPr>
                <w:bCs/>
                <w:sz w:val="24"/>
                <w:szCs w:val="24"/>
              </w:rPr>
            </w:pPr>
          </w:p>
        </w:tc>
        <w:tc>
          <w:tcPr>
            <w:tcW w:w="1559" w:type="dxa"/>
            <w:shd w:val="clear" w:color="auto" w:fill="auto"/>
          </w:tcPr>
          <w:p w:rsidR="00C27E1A" w:rsidRPr="00C27E1A" w:rsidRDefault="00C27E1A" w:rsidP="00C27E1A">
            <w:pPr>
              <w:rPr>
                <w:bCs/>
                <w:sz w:val="24"/>
                <w:szCs w:val="24"/>
              </w:rPr>
            </w:pPr>
            <w:r w:rsidRPr="00C27E1A">
              <w:rPr>
                <w:bCs/>
                <w:sz w:val="24"/>
                <w:szCs w:val="24"/>
              </w:rPr>
              <w:t>960,0</w:t>
            </w:r>
          </w:p>
        </w:tc>
      </w:tr>
      <w:tr w:rsidR="00C27E1A" w:rsidRPr="00C27E1A" w:rsidTr="00C27E1A">
        <w:trPr>
          <w:trHeight w:val="340"/>
        </w:trPr>
        <w:tc>
          <w:tcPr>
            <w:tcW w:w="675" w:type="dxa"/>
            <w:shd w:val="clear" w:color="auto" w:fill="auto"/>
            <w:noWrap/>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sz w:val="24"/>
                <w:szCs w:val="24"/>
              </w:rPr>
            </w:pPr>
            <w:r w:rsidRPr="00C27E1A">
              <w:rPr>
                <w:sz w:val="24"/>
                <w:szCs w:val="24"/>
              </w:rPr>
              <w:t xml:space="preserve">Расходы на обеспечение функций органов местного самоуправления </w:t>
            </w:r>
          </w:p>
        </w:tc>
        <w:tc>
          <w:tcPr>
            <w:tcW w:w="1701" w:type="dxa"/>
            <w:shd w:val="clear" w:color="auto" w:fill="auto"/>
            <w:noWrap/>
          </w:tcPr>
          <w:p w:rsidR="00C27E1A" w:rsidRPr="00C27E1A" w:rsidRDefault="00C27E1A" w:rsidP="00C27E1A">
            <w:pPr>
              <w:rPr>
                <w:sz w:val="24"/>
                <w:szCs w:val="24"/>
              </w:rPr>
            </w:pPr>
            <w:r w:rsidRPr="00C27E1A">
              <w:rPr>
                <w:sz w:val="24"/>
                <w:szCs w:val="24"/>
              </w:rPr>
              <w:t>5010100190</w:t>
            </w:r>
          </w:p>
          <w:p w:rsidR="00C27E1A" w:rsidRPr="00C27E1A" w:rsidRDefault="00C27E1A" w:rsidP="00C27E1A">
            <w:pPr>
              <w:rPr>
                <w:sz w:val="24"/>
                <w:szCs w:val="24"/>
              </w:rPr>
            </w:pPr>
          </w:p>
        </w:tc>
        <w:tc>
          <w:tcPr>
            <w:tcW w:w="709" w:type="dxa"/>
            <w:shd w:val="clear" w:color="auto" w:fill="auto"/>
            <w:noWrap/>
          </w:tcPr>
          <w:p w:rsidR="00C27E1A" w:rsidRPr="00C27E1A" w:rsidRDefault="00C27E1A" w:rsidP="00C27E1A">
            <w:pPr>
              <w:rPr>
                <w:sz w:val="24"/>
                <w:szCs w:val="24"/>
              </w:rPr>
            </w:pPr>
          </w:p>
        </w:tc>
        <w:tc>
          <w:tcPr>
            <w:tcW w:w="1559" w:type="dxa"/>
            <w:shd w:val="clear" w:color="auto" w:fill="auto"/>
          </w:tcPr>
          <w:p w:rsidR="00C27E1A" w:rsidRPr="00C27E1A" w:rsidRDefault="00C27E1A" w:rsidP="00C27E1A">
            <w:pPr>
              <w:rPr>
                <w:sz w:val="24"/>
                <w:szCs w:val="24"/>
              </w:rPr>
            </w:pPr>
            <w:r w:rsidRPr="00C27E1A">
              <w:rPr>
                <w:sz w:val="24"/>
                <w:szCs w:val="24"/>
              </w:rPr>
              <w:t>960,0</w:t>
            </w:r>
          </w:p>
        </w:tc>
      </w:tr>
      <w:tr w:rsidR="00C27E1A" w:rsidRPr="00C27E1A" w:rsidTr="00C27E1A">
        <w:trPr>
          <w:trHeight w:val="340"/>
        </w:trPr>
        <w:tc>
          <w:tcPr>
            <w:tcW w:w="675" w:type="dxa"/>
            <w:shd w:val="clear" w:color="auto" w:fill="auto"/>
            <w:noWrap/>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sz w:val="24"/>
                <w:szCs w:val="24"/>
              </w:rPr>
            </w:pPr>
            <w:r w:rsidRPr="00C27E1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tcPr>
          <w:p w:rsidR="00C27E1A" w:rsidRPr="00C27E1A" w:rsidRDefault="00C27E1A" w:rsidP="00C27E1A">
            <w:pPr>
              <w:rPr>
                <w:sz w:val="24"/>
                <w:szCs w:val="24"/>
              </w:rPr>
            </w:pPr>
            <w:r w:rsidRPr="00C27E1A">
              <w:rPr>
                <w:sz w:val="24"/>
                <w:szCs w:val="24"/>
              </w:rPr>
              <w:t>5010100190</w:t>
            </w:r>
          </w:p>
          <w:p w:rsidR="00C27E1A" w:rsidRPr="00C27E1A" w:rsidRDefault="00C27E1A" w:rsidP="00C27E1A">
            <w:pPr>
              <w:rPr>
                <w:sz w:val="24"/>
                <w:szCs w:val="24"/>
              </w:rPr>
            </w:pPr>
          </w:p>
        </w:tc>
        <w:tc>
          <w:tcPr>
            <w:tcW w:w="709" w:type="dxa"/>
            <w:shd w:val="clear" w:color="auto" w:fill="auto"/>
            <w:noWrap/>
          </w:tcPr>
          <w:p w:rsidR="00C27E1A" w:rsidRPr="00C27E1A" w:rsidRDefault="00C27E1A" w:rsidP="00C27E1A">
            <w:pPr>
              <w:rPr>
                <w:sz w:val="24"/>
                <w:szCs w:val="24"/>
              </w:rPr>
            </w:pPr>
            <w:r w:rsidRPr="00C27E1A">
              <w:rPr>
                <w:sz w:val="24"/>
                <w:szCs w:val="24"/>
              </w:rPr>
              <w:t>100</w:t>
            </w:r>
          </w:p>
        </w:tc>
        <w:tc>
          <w:tcPr>
            <w:tcW w:w="1559" w:type="dxa"/>
            <w:shd w:val="clear" w:color="auto" w:fill="auto"/>
          </w:tcPr>
          <w:p w:rsidR="00C27E1A" w:rsidRPr="00C27E1A" w:rsidRDefault="00C27E1A" w:rsidP="00C27E1A">
            <w:pPr>
              <w:rPr>
                <w:sz w:val="24"/>
                <w:szCs w:val="24"/>
              </w:rPr>
            </w:pPr>
            <w:r w:rsidRPr="00C27E1A">
              <w:rPr>
                <w:sz w:val="24"/>
                <w:szCs w:val="24"/>
              </w:rPr>
              <w:t>960,0</w:t>
            </w:r>
          </w:p>
        </w:tc>
      </w:tr>
      <w:tr w:rsidR="00C27E1A" w:rsidRPr="00C27E1A" w:rsidTr="00C27E1A">
        <w:trPr>
          <w:trHeight w:val="340"/>
        </w:trPr>
        <w:tc>
          <w:tcPr>
            <w:tcW w:w="675" w:type="dxa"/>
            <w:shd w:val="clear" w:color="auto" w:fill="auto"/>
            <w:noWrap/>
          </w:tcPr>
          <w:p w:rsidR="00C27E1A" w:rsidRPr="00C27E1A" w:rsidRDefault="00C27E1A" w:rsidP="00C27E1A">
            <w:pPr>
              <w:jc w:val="center"/>
              <w:rPr>
                <w:bCs/>
                <w:sz w:val="24"/>
                <w:szCs w:val="24"/>
              </w:rPr>
            </w:pPr>
            <w:r w:rsidRPr="00C27E1A">
              <w:rPr>
                <w:bCs/>
                <w:sz w:val="24"/>
                <w:szCs w:val="24"/>
              </w:rPr>
              <w:t>11.</w:t>
            </w:r>
          </w:p>
        </w:tc>
        <w:tc>
          <w:tcPr>
            <w:tcW w:w="5103" w:type="dxa"/>
            <w:shd w:val="clear" w:color="auto" w:fill="auto"/>
          </w:tcPr>
          <w:p w:rsidR="00C27E1A" w:rsidRPr="00C27E1A" w:rsidRDefault="00C27E1A" w:rsidP="00C27E1A">
            <w:pPr>
              <w:jc w:val="both"/>
              <w:rPr>
                <w:bCs/>
                <w:sz w:val="24"/>
                <w:szCs w:val="24"/>
              </w:rPr>
            </w:pPr>
            <w:r w:rsidRPr="00C27E1A">
              <w:rPr>
                <w:bCs/>
                <w:sz w:val="24"/>
                <w:szCs w:val="24"/>
              </w:rPr>
              <w:t>Обеспечение деятельности администрации   Отрадненского сельского поселения  Тихорецкого района</w:t>
            </w:r>
          </w:p>
        </w:tc>
        <w:tc>
          <w:tcPr>
            <w:tcW w:w="1701" w:type="dxa"/>
            <w:shd w:val="clear" w:color="auto" w:fill="auto"/>
            <w:noWrap/>
          </w:tcPr>
          <w:p w:rsidR="00C27E1A" w:rsidRPr="00C27E1A" w:rsidRDefault="00C27E1A" w:rsidP="00C27E1A">
            <w:pPr>
              <w:rPr>
                <w:bCs/>
                <w:sz w:val="24"/>
                <w:szCs w:val="24"/>
              </w:rPr>
            </w:pPr>
            <w:r w:rsidRPr="00C27E1A">
              <w:rPr>
                <w:bCs/>
                <w:sz w:val="24"/>
                <w:szCs w:val="24"/>
              </w:rPr>
              <w:t>5200000000</w:t>
            </w:r>
          </w:p>
          <w:p w:rsidR="00C27E1A" w:rsidRPr="00C27E1A" w:rsidRDefault="00C27E1A" w:rsidP="00C27E1A">
            <w:pPr>
              <w:rPr>
                <w:bCs/>
                <w:sz w:val="24"/>
                <w:szCs w:val="24"/>
              </w:rPr>
            </w:pPr>
          </w:p>
        </w:tc>
        <w:tc>
          <w:tcPr>
            <w:tcW w:w="709" w:type="dxa"/>
            <w:shd w:val="clear" w:color="auto" w:fill="auto"/>
            <w:noWrap/>
          </w:tcPr>
          <w:p w:rsidR="00C27E1A" w:rsidRPr="00C27E1A" w:rsidRDefault="00C27E1A" w:rsidP="00C27E1A">
            <w:pPr>
              <w:rPr>
                <w:bCs/>
                <w:color w:val="FF0000"/>
                <w:sz w:val="24"/>
                <w:szCs w:val="24"/>
              </w:rPr>
            </w:pPr>
          </w:p>
        </w:tc>
        <w:tc>
          <w:tcPr>
            <w:tcW w:w="1559" w:type="dxa"/>
            <w:shd w:val="clear" w:color="auto" w:fill="auto"/>
          </w:tcPr>
          <w:p w:rsidR="00C27E1A" w:rsidRPr="00C27E1A" w:rsidRDefault="00C27E1A" w:rsidP="00C27E1A">
            <w:pPr>
              <w:rPr>
                <w:bCs/>
                <w:sz w:val="24"/>
                <w:szCs w:val="24"/>
              </w:rPr>
            </w:pPr>
            <w:r w:rsidRPr="00C27E1A">
              <w:rPr>
                <w:bCs/>
                <w:sz w:val="24"/>
                <w:szCs w:val="24"/>
              </w:rPr>
              <w:t>2667,0</w:t>
            </w:r>
          </w:p>
        </w:tc>
      </w:tr>
      <w:tr w:rsidR="00C27E1A" w:rsidRPr="00C27E1A" w:rsidTr="00C27E1A">
        <w:trPr>
          <w:trHeight w:val="340"/>
        </w:trPr>
        <w:tc>
          <w:tcPr>
            <w:tcW w:w="675" w:type="dxa"/>
            <w:shd w:val="clear" w:color="auto" w:fill="auto"/>
            <w:noWrap/>
          </w:tcPr>
          <w:p w:rsidR="00C27E1A" w:rsidRPr="00C27E1A" w:rsidRDefault="00C27E1A" w:rsidP="00C27E1A">
            <w:pPr>
              <w:jc w:val="center"/>
              <w:rPr>
                <w:sz w:val="24"/>
                <w:szCs w:val="24"/>
              </w:rPr>
            </w:pPr>
          </w:p>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sz w:val="24"/>
                <w:szCs w:val="24"/>
              </w:rPr>
            </w:pPr>
            <w:r w:rsidRPr="00C27E1A">
              <w:rPr>
                <w:sz w:val="24"/>
                <w:szCs w:val="24"/>
              </w:rPr>
              <w:t>Обеспечение функционирования администрации Отрадненского сельского поселения Тихорецкого района</w:t>
            </w:r>
          </w:p>
        </w:tc>
        <w:tc>
          <w:tcPr>
            <w:tcW w:w="1701" w:type="dxa"/>
            <w:shd w:val="clear" w:color="auto" w:fill="auto"/>
            <w:noWrap/>
          </w:tcPr>
          <w:p w:rsidR="00C27E1A" w:rsidRPr="00C27E1A" w:rsidRDefault="00C27E1A" w:rsidP="00C27E1A">
            <w:pPr>
              <w:rPr>
                <w:sz w:val="24"/>
                <w:szCs w:val="24"/>
              </w:rPr>
            </w:pPr>
            <w:r w:rsidRPr="00C27E1A">
              <w:rPr>
                <w:sz w:val="24"/>
                <w:szCs w:val="24"/>
              </w:rPr>
              <w:t>5210000000</w:t>
            </w:r>
          </w:p>
          <w:p w:rsidR="00C27E1A" w:rsidRPr="00C27E1A" w:rsidRDefault="00C27E1A" w:rsidP="00C27E1A">
            <w:pPr>
              <w:rPr>
                <w:sz w:val="24"/>
                <w:szCs w:val="24"/>
              </w:rPr>
            </w:pPr>
          </w:p>
        </w:tc>
        <w:tc>
          <w:tcPr>
            <w:tcW w:w="709" w:type="dxa"/>
            <w:shd w:val="clear" w:color="auto" w:fill="auto"/>
            <w:noWrap/>
          </w:tcPr>
          <w:p w:rsidR="00C27E1A" w:rsidRPr="00C27E1A" w:rsidRDefault="00C27E1A" w:rsidP="00C27E1A">
            <w:pPr>
              <w:rPr>
                <w:sz w:val="24"/>
                <w:szCs w:val="24"/>
              </w:rPr>
            </w:pPr>
          </w:p>
        </w:tc>
        <w:tc>
          <w:tcPr>
            <w:tcW w:w="1559" w:type="dxa"/>
            <w:shd w:val="clear" w:color="auto" w:fill="auto"/>
          </w:tcPr>
          <w:p w:rsidR="00C27E1A" w:rsidRPr="00C27E1A" w:rsidRDefault="00C27E1A" w:rsidP="00C27E1A">
            <w:pPr>
              <w:rPr>
                <w:sz w:val="24"/>
                <w:szCs w:val="24"/>
              </w:rPr>
            </w:pPr>
            <w:r w:rsidRPr="00C27E1A">
              <w:rPr>
                <w:sz w:val="24"/>
                <w:szCs w:val="24"/>
              </w:rPr>
              <w:t>2324,6</w:t>
            </w:r>
          </w:p>
        </w:tc>
      </w:tr>
      <w:tr w:rsidR="00C27E1A" w:rsidRPr="00C27E1A" w:rsidTr="00C27E1A">
        <w:trPr>
          <w:trHeight w:val="340"/>
        </w:trPr>
        <w:tc>
          <w:tcPr>
            <w:tcW w:w="675" w:type="dxa"/>
            <w:shd w:val="clear" w:color="auto" w:fill="auto"/>
            <w:noWrap/>
          </w:tcPr>
          <w:p w:rsidR="00C27E1A" w:rsidRPr="00C27E1A" w:rsidRDefault="00C27E1A" w:rsidP="00C27E1A">
            <w:pPr>
              <w:jc w:val="center"/>
              <w:rPr>
                <w:sz w:val="24"/>
                <w:szCs w:val="24"/>
              </w:rPr>
            </w:pPr>
          </w:p>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sz w:val="24"/>
                <w:szCs w:val="24"/>
              </w:rPr>
            </w:pPr>
            <w:r w:rsidRPr="00C27E1A">
              <w:rPr>
                <w:sz w:val="24"/>
                <w:szCs w:val="24"/>
              </w:rPr>
              <w:t>Расходы на обеспечение функций органов местного самоуправления</w:t>
            </w:r>
          </w:p>
        </w:tc>
        <w:tc>
          <w:tcPr>
            <w:tcW w:w="1701" w:type="dxa"/>
            <w:shd w:val="clear" w:color="auto" w:fill="auto"/>
            <w:noWrap/>
          </w:tcPr>
          <w:p w:rsidR="00C27E1A" w:rsidRPr="00C27E1A" w:rsidRDefault="00C27E1A" w:rsidP="00C27E1A">
            <w:pPr>
              <w:rPr>
                <w:sz w:val="24"/>
                <w:szCs w:val="24"/>
              </w:rPr>
            </w:pPr>
            <w:r w:rsidRPr="00C27E1A">
              <w:rPr>
                <w:sz w:val="24"/>
                <w:szCs w:val="24"/>
              </w:rPr>
              <w:t>5210000190</w:t>
            </w:r>
          </w:p>
          <w:p w:rsidR="00C27E1A" w:rsidRPr="00C27E1A" w:rsidRDefault="00C27E1A" w:rsidP="00C27E1A">
            <w:pPr>
              <w:rPr>
                <w:sz w:val="24"/>
                <w:szCs w:val="24"/>
              </w:rPr>
            </w:pPr>
          </w:p>
        </w:tc>
        <w:tc>
          <w:tcPr>
            <w:tcW w:w="709" w:type="dxa"/>
            <w:shd w:val="clear" w:color="auto" w:fill="auto"/>
            <w:noWrap/>
          </w:tcPr>
          <w:p w:rsidR="00C27E1A" w:rsidRPr="00C27E1A" w:rsidRDefault="00C27E1A" w:rsidP="00C27E1A">
            <w:pPr>
              <w:rPr>
                <w:sz w:val="24"/>
                <w:szCs w:val="24"/>
              </w:rPr>
            </w:pPr>
          </w:p>
        </w:tc>
        <w:tc>
          <w:tcPr>
            <w:tcW w:w="1559" w:type="dxa"/>
            <w:shd w:val="clear" w:color="auto" w:fill="auto"/>
          </w:tcPr>
          <w:p w:rsidR="00C27E1A" w:rsidRPr="00C27E1A" w:rsidRDefault="00C27E1A" w:rsidP="00C27E1A">
            <w:pPr>
              <w:rPr>
                <w:sz w:val="24"/>
                <w:szCs w:val="24"/>
              </w:rPr>
            </w:pPr>
            <w:r w:rsidRPr="00C27E1A">
              <w:rPr>
                <w:sz w:val="24"/>
                <w:szCs w:val="24"/>
              </w:rPr>
              <w:t>2324,1</w:t>
            </w:r>
          </w:p>
        </w:tc>
      </w:tr>
      <w:tr w:rsidR="00C27E1A" w:rsidRPr="00C27E1A" w:rsidTr="00C27E1A">
        <w:trPr>
          <w:trHeight w:val="340"/>
        </w:trPr>
        <w:tc>
          <w:tcPr>
            <w:tcW w:w="675" w:type="dxa"/>
            <w:shd w:val="clear" w:color="auto" w:fill="auto"/>
            <w:noWrap/>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sz w:val="24"/>
                <w:szCs w:val="24"/>
              </w:rPr>
            </w:pPr>
            <w:r w:rsidRPr="00C27E1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tcPr>
          <w:p w:rsidR="00C27E1A" w:rsidRPr="00C27E1A" w:rsidRDefault="00C27E1A" w:rsidP="00C27E1A">
            <w:pPr>
              <w:rPr>
                <w:sz w:val="24"/>
                <w:szCs w:val="24"/>
              </w:rPr>
            </w:pPr>
            <w:r w:rsidRPr="00C27E1A">
              <w:rPr>
                <w:sz w:val="24"/>
                <w:szCs w:val="24"/>
              </w:rPr>
              <w:t>5210000190</w:t>
            </w:r>
          </w:p>
          <w:p w:rsidR="00C27E1A" w:rsidRPr="00C27E1A" w:rsidRDefault="00C27E1A" w:rsidP="00C27E1A">
            <w:pPr>
              <w:rPr>
                <w:sz w:val="24"/>
                <w:szCs w:val="24"/>
              </w:rPr>
            </w:pPr>
          </w:p>
        </w:tc>
        <w:tc>
          <w:tcPr>
            <w:tcW w:w="709" w:type="dxa"/>
            <w:shd w:val="clear" w:color="auto" w:fill="auto"/>
            <w:noWrap/>
          </w:tcPr>
          <w:p w:rsidR="00C27E1A" w:rsidRPr="00C27E1A" w:rsidRDefault="00C27E1A" w:rsidP="00C27E1A">
            <w:pPr>
              <w:rPr>
                <w:sz w:val="24"/>
                <w:szCs w:val="24"/>
              </w:rPr>
            </w:pPr>
            <w:r w:rsidRPr="00C27E1A">
              <w:rPr>
                <w:sz w:val="24"/>
                <w:szCs w:val="24"/>
              </w:rPr>
              <w:t>100</w:t>
            </w:r>
          </w:p>
        </w:tc>
        <w:tc>
          <w:tcPr>
            <w:tcW w:w="1559" w:type="dxa"/>
            <w:shd w:val="clear" w:color="auto" w:fill="auto"/>
          </w:tcPr>
          <w:p w:rsidR="00C27E1A" w:rsidRPr="00C27E1A" w:rsidRDefault="00C27E1A" w:rsidP="00C27E1A">
            <w:pPr>
              <w:rPr>
                <w:sz w:val="24"/>
                <w:szCs w:val="24"/>
              </w:rPr>
            </w:pPr>
            <w:r w:rsidRPr="00C27E1A">
              <w:rPr>
                <w:sz w:val="24"/>
                <w:szCs w:val="24"/>
              </w:rPr>
              <w:t>2094,1</w:t>
            </w:r>
          </w:p>
        </w:tc>
      </w:tr>
      <w:tr w:rsidR="00C27E1A" w:rsidRPr="00C27E1A" w:rsidTr="00C27E1A">
        <w:trPr>
          <w:trHeight w:val="340"/>
        </w:trPr>
        <w:tc>
          <w:tcPr>
            <w:tcW w:w="675" w:type="dxa"/>
            <w:shd w:val="clear" w:color="auto" w:fill="auto"/>
            <w:noWrap/>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Закупка товаров, работ и услуг для  обеспечения государственных (муниципальных) нужд</w:t>
            </w:r>
          </w:p>
        </w:tc>
        <w:tc>
          <w:tcPr>
            <w:tcW w:w="1701" w:type="dxa"/>
            <w:shd w:val="clear" w:color="auto" w:fill="auto"/>
            <w:noWrap/>
          </w:tcPr>
          <w:p w:rsidR="00C27E1A" w:rsidRPr="00C27E1A" w:rsidRDefault="00C27E1A" w:rsidP="00C27E1A">
            <w:pPr>
              <w:rPr>
                <w:sz w:val="24"/>
                <w:szCs w:val="24"/>
              </w:rPr>
            </w:pPr>
            <w:r w:rsidRPr="00C27E1A">
              <w:rPr>
                <w:sz w:val="24"/>
                <w:szCs w:val="24"/>
              </w:rPr>
              <w:t>5210000190</w:t>
            </w:r>
          </w:p>
          <w:p w:rsidR="00C27E1A" w:rsidRPr="00C27E1A" w:rsidRDefault="00C27E1A" w:rsidP="00C27E1A">
            <w:pPr>
              <w:rPr>
                <w:sz w:val="24"/>
                <w:szCs w:val="24"/>
              </w:rPr>
            </w:pPr>
          </w:p>
        </w:tc>
        <w:tc>
          <w:tcPr>
            <w:tcW w:w="709" w:type="dxa"/>
            <w:shd w:val="clear" w:color="auto" w:fill="auto"/>
            <w:noWrap/>
          </w:tcPr>
          <w:p w:rsidR="00C27E1A" w:rsidRPr="00C27E1A" w:rsidRDefault="00C27E1A" w:rsidP="00C27E1A">
            <w:pPr>
              <w:rPr>
                <w:sz w:val="24"/>
                <w:szCs w:val="24"/>
              </w:rPr>
            </w:pPr>
            <w:r w:rsidRPr="00C27E1A">
              <w:rPr>
                <w:sz w:val="24"/>
                <w:szCs w:val="24"/>
              </w:rPr>
              <w:t>200</w:t>
            </w:r>
          </w:p>
        </w:tc>
        <w:tc>
          <w:tcPr>
            <w:tcW w:w="1559" w:type="dxa"/>
            <w:shd w:val="clear" w:color="auto" w:fill="auto"/>
          </w:tcPr>
          <w:p w:rsidR="00C27E1A" w:rsidRPr="00C27E1A" w:rsidRDefault="00C27E1A" w:rsidP="00C27E1A">
            <w:pPr>
              <w:rPr>
                <w:sz w:val="24"/>
                <w:szCs w:val="24"/>
              </w:rPr>
            </w:pPr>
            <w:r w:rsidRPr="00C27E1A">
              <w:rPr>
                <w:sz w:val="24"/>
                <w:szCs w:val="24"/>
              </w:rPr>
              <w:t>215,0</w:t>
            </w:r>
          </w:p>
        </w:tc>
      </w:tr>
      <w:tr w:rsidR="00C27E1A" w:rsidRPr="00C27E1A" w:rsidTr="00C27E1A">
        <w:trPr>
          <w:trHeight w:val="340"/>
        </w:trPr>
        <w:tc>
          <w:tcPr>
            <w:tcW w:w="675" w:type="dxa"/>
            <w:shd w:val="clear" w:color="auto" w:fill="auto"/>
            <w:noWrap/>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sz w:val="24"/>
                <w:szCs w:val="24"/>
              </w:rPr>
            </w:pPr>
            <w:r w:rsidRPr="00C27E1A">
              <w:rPr>
                <w:sz w:val="24"/>
                <w:szCs w:val="24"/>
              </w:rPr>
              <w:t>Иные бюджетные ассигнования</w:t>
            </w:r>
          </w:p>
        </w:tc>
        <w:tc>
          <w:tcPr>
            <w:tcW w:w="1701" w:type="dxa"/>
            <w:shd w:val="clear" w:color="auto" w:fill="auto"/>
            <w:noWrap/>
          </w:tcPr>
          <w:p w:rsidR="00C27E1A" w:rsidRPr="00C27E1A" w:rsidRDefault="00C27E1A" w:rsidP="00C27E1A">
            <w:pPr>
              <w:rPr>
                <w:sz w:val="24"/>
                <w:szCs w:val="24"/>
              </w:rPr>
            </w:pPr>
            <w:r w:rsidRPr="00C27E1A">
              <w:rPr>
                <w:sz w:val="24"/>
                <w:szCs w:val="24"/>
              </w:rPr>
              <w:t>5210000190</w:t>
            </w:r>
          </w:p>
        </w:tc>
        <w:tc>
          <w:tcPr>
            <w:tcW w:w="709" w:type="dxa"/>
            <w:shd w:val="clear" w:color="auto" w:fill="auto"/>
            <w:noWrap/>
          </w:tcPr>
          <w:p w:rsidR="00C27E1A" w:rsidRPr="00C27E1A" w:rsidRDefault="00C27E1A" w:rsidP="00C27E1A">
            <w:pPr>
              <w:rPr>
                <w:sz w:val="24"/>
                <w:szCs w:val="24"/>
              </w:rPr>
            </w:pPr>
            <w:r w:rsidRPr="00C27E1A">
              <w:rPr>
                <w:sz w:val="24"/>
                <w:szCs w:val="24"/>
              </w:rPr>
              <w:t>800</w:t>
            </w:r>
          </w:p>
        </w:tc>
        <w:tc>
          <w:tcPr>
            <w:tcW w:w="1559" w:type="dxa"/>
            <w:shd w:val="clear" w:color="auto" w:fill="auto"/>
          </w:tcPr>
          <w:p w:rsidR="00C27E1A" w:rsidRPr="00C27E1A" w:rsidRDefault="00C27E1A" w:rsidP="00C27E1A">
            <w:pPr>
              <w:rPr>
                <w:sz w:val="24"/>
                <w:szCs w:val="24"/>
              </w:rPr>
            </w:pPr>
            <w:r w:rsidRPr="00C27E1A">
              <w:rPr>
                <w:sz w:val="24"/>
                <w:szCs w:val="24"/>
              </w:rPr>
              <w:t>15,0</w:t>
            </w:r>
          </w:p>
        </w:tc>
      </w:tr>
      <w:tr w:rsidR="00C27E1A" w:rsidRPr="00C27E1A" w:rsidTr="00C27E1A">
        <w:trPr>
          <w:trHeight w:val="340"/>
        </w:trPr>
        <w:tc>
          <w:tcPr>
            <w:tcW w:w="675" w:type="dxa"/>
            <w:shd w:val="clear" w:color="auto" w:fill="auto"/>
            <w:noWrap/>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Выполнение передаваемых полномочий на согласование применения закрытых способов определения поставщиков (подрядчиков исполнителей), возможности заключения контракта с единственным поставщиком (подрядчиком, исполнителем)</w:t>
            </w:r>
          </w:p>
        </w:tc>
        <w:tc>
          <w:tcPr>
            <w:tcW w:w="1701" w:type="dxa"/>
            <w:shd w:val="clear" w:color="auto" w:fill="auto"/>
            <w:noWrap/>
          </w:tcPr>
          <w:p w:rsidR="00C27E1A" w:rsidRPr="00C27E1A" w:rsidRDefault="00C27E1A" w:rsidP="00C27E1A">
            <w:pPr>
              <w:spacing w:after="200" w:line="276" w:lineRule="auto"/>
              <w:rPr>
                <w:rFonts w:eastAsia="Calibri"/>
                <w:sz w:val="24"/>
                <w:szCs w:val="24"/>
                <w:lang w:eastAsia="en-US"/>
              </w:rPr>
            </w:pPr>
            <w:r w:rsidRPr="00C27E1A">
              <w:rPr>
                <w:rFonts w:eastAsia="Calibri"/>
                <w:sz w:val="24"/>
                <w:szCs w:val="24"/>
                <w:lang w:eastAsia="en-US"/>
              </w:rPr>
              <w:t>5210020040</w:t>
            </w:r>
          </w:p>
          <w:p w:rsidR="00C27E1A" w:rsidRPr="00C27E1A" w:rsidRDefault="00C27E1A" w:rsidP="00C27E1A">
            <w:pPr>
              <w:spacing w:after="200" w:line="276" w:lineRule="auto"/>
              <w:rPr>
                <w:rFonts w:eastAsia="Calibri"/>
                <w:sz w:val="24"/>
                <w:szCs w:val="24"/>
                <w:lang w:eastAsia="en-US"/>
              </w:rPr>
            </w:pPr>
          </w:p>
        </w:tc>
        <w:tc>
          <w:tcPr>
            <w:tcW w:w="709" w:type="dxa"/>
            <w:shd w:val="clear" w:color="auto" w:fill="auto"/>
            <w:noWrap/>
          </w:tcPr>
          <w:p w:rsidR="00C27E1A" w:rsidRPr="00C27E1A" w:rsidRDefault="00C27E1A" w:rsidP="00C27E1A">
            <w:pPr>
              <w:spacing w:after="200" w:line="276" w:lineRule="auto"/>
              <w:rPr>
                <w:rFonts w:eastAsia="Calibri"/>
                <w:sz w:val="24"/>
                <w:szCs w:val="24"/>
                <w:lang w:eastAsia="en-US"/>
              </w:rPr>
            </w:pPr>
          </w:p>
        </w:tc>
        <w:tc>
          <w:tcPr>
            <w:tcW w:w="1559" w:type="dxa"/>
            <w:shd w:val="clear" w:color="auto" w:fill="auto"/>
          </w:tcPr>
          <w:p w:rsidR="00C27E1A" w:rsidRPr="00C27E1A" w:rsidRDefault="00C27E1A" w:rsidP="00C27E1A">
            <w:pPr>
              <w:spacing w:after="200" w:line="276" w:lineRule="auto"/>
              <w:rPr>
                <w:rFonts w:eastAsia="Calibri"/>
                <w:sz w:val="24"/>
                <w:szCs w:val="24"/>
                <w:lang w:eastAsia="en-US"/>
              </w:rPr>
            </w:pPr>
            <w:r w:rsidRPr="00C27E1A">
              <w:rPr>
                <w:rFonts w:eastAsia="Calibri"/>
                <w:sz w:val="24"/>
                <w:szCs w:val="24"/>
                <w:lang w:eastAsia="en-US"/>
              </w:rPr>
              <w:t>0,5</w:t>
            </w:r>
          </w:p>
        </w:tc>
      </w:tr>
      <w:tr w:rsidR="00C27E1A" w:rsidRPr="00C27E1A" w:rsidTr="006C01F2">
        <w:trPr>
          <w:trHeight w:val="335"/>
        </w:trPr>
        <w:tc>
          <w:tcPr>
            <w:tcW w:w="675" w:type="dxa"/>
            <w:shd w:val="clear" w:color="auto" w:fill="auto"/>
            <w:noWrap/>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spacing w:after="200" w:line="276" w:lineRule="auto"/>
              <w:jc w:val="both"/>
              <w:rPr>
                <w:rFonts w:eastAsia="Calibri"/>
                <w:sz w:val="24"/>
                <w:szCs w:val="24"/>
                <w:lang w:eastAsia="en-US"/>
              </w:rPr>
            </w:pPr>
            <w:r w:rsidRPr="00C27E1A">
              <w:rPr>
                <w:rFonts w:eastAsia="Calibri"/>
                <w:sz w:val="24"/>
                <w:szCs w:val="24"/>
                <w:lang w:eastAsia="en-US"/>
              </w:rPr>
              <w:t>Межбюджетные трансферты</w:t>
            </w:r>
          </w:p>
        </w:tc>
        <w:tc>
          <w:tcPr>
            <w:tcW w:w="1701" w:type="dxa"/>
            <w:shd w:val="clear" w:color="auto" w:fill="auto"/>
            <w:noWrap/>
          </w:tcPr>
          <w:p w:rsidR="00C27E1A" w:rsidRPr="00C27E1A" w:rsidRDefault="00C27E1A" w:rsidP="00C27E1A">
            <w:pPr>
              <w:spacing w:after="200" w:line="276" w:lineRule="auto"/>
              <w:rPr>
                <w:rFonts w:eastAsia="Calibri"/>
                <w:sz w:val="24"/>
                <w:szCs w:val="24"/>
                <w:lang w:eastAsia="en-US"/>
              </w:rPr>
            </w:pPr>
            <w:r w:rsidRPr="00C27E1A">
              <w:rPr>
                <w:rFonts w:eastAsia="Calibri"/>
                <w:sz w:val="24"/>
                <w:szCs w:val="24"/>
                <w:lang w:eastAsia="en-US"/>
              </w:rPr>
              <w:t>5210020040</w:t>
            </w:r>
          </w:p>
        </w:tc>
        <w:tc>
          <w:tcPr>
            <w:tcW w:w="709" w:type="dxa"/>
            <w:shd w:val="clear" w:color="auto" w:fill="auto"/>
            <w:noWrap/>
          </w:tcPr>
          <w:p w:rsidR="00C27E1A" w:rsidRPr="00C27E1A" w:rsidRDefault="00C27E1A" w:rsidP="00C27E1A">
            <w:pPr>
              <w:spacing w:after="200" w:line="276" w:lineRule="auto"/>
              <w:rPr>
                <w:rFonts w:eastAsia="Calibri"/>
                <w:sz w:val="24"/>
                <w:szCs w:val="24"/>
                <w:lang w:eastAsia="en-US"/>
              </w:rPr>
            </w:pPr>
            <w:r w:rsidRPr="00C27E1A">
              <w:rPr>
                <w:rFonts w:eastAsia="Calibri"/>
                <w:sz w:val="24"/>
                <w:szCs w:val="24"/>
                <w:lang w:eastAsia="en-US"/>
              </w:rPr>
              <w:t>500</w:t>
            </w:r>
          </w:p>
        </w:tc>
        <w:tc>
          <w:tcPr>
            <w:tcW w:w="1559" w:type="dxa"/>
            <w:shd w:val="clear" w:color="auto" w:fill="auto"/>
          </w:tcPr>
          <w:p w:rsidR="00C27E1A" w:rsidRPr="00C27E1A" w:rsidRDefault="00C27E1A" w:rsidP="00C27E1A">
            <w:pPr>
              <w:spacing w:after="200" w:line="276" w:lineRule="auto"/>
              <w:rPr>
                <w:rFonts w:eastAsia="Calibri"/>
                <w:sz w:val="24"/>
                <w:szCs w:val="24"/>
                <w:lang w:eastAsia="en-US"/>
              </w:rPr>
            </w:pPr>
            <w:r w:rsidRPr="00C27E1A">
              <w:rPr>
                <w:rFonts w:eastAsia="Calibri"/>
                <w:sz w:val="24"/>
                <w:szCs w:val="24"/>
                <w:lang w:eastAsia="en-US"/>
              </w:rPr>
              <w:t>0,5</w:t>
            </w:r>
          </w:p>
        </w:tc>
      </w:tr>
      <w:tr w:rsidR="00C27E1A" w:rsidRPr="00C27E1A" w:rsidTr="00C27E1A">
        <w:trPr>
          <w:trHeight w:val="340"/>
        </w:trPr>
        <w:tc>
          <w:tcPr>
            <w:tcW w:w="675" w:type="dxa"/>
            <w:shd w:val="clear" w:color="auto" w:fill="auto"/>
            <w:noWrap/>
          </w:tcPr>
          <w:p w:rsidR="00C27E1A" w:rsidRPr="00C27E1A" w:rsidRDefault="00C27E1A" w:rsidP="00C27E1A">
            <w:pPr>
              <w:jc w:val="center"/>
              <w:rPr>
                <w:b/>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Финансовое обеспечение непредвиденных расходов</w:t>
            </w:r>
          </w:p>
        </w:tc>
        <w:tc>
          <w:tcPr>
            <w:tcW w:w="1701" w:type="dxa"/>
            <w:shd w:val="clear" w:color="auto" w:fill="auto"/>
            <w:noWrap/>
          </w:tcPr>
          <w:p w:rsidR="00C27E1A" w:rsidRPr="00C27E1A" w:rsidRDefault="00C27E1A" w:rsidP="00C27E1A">
            <w:pPr>
              <w:rPr>
                <w:sz w:val="24"/>
                <w:szCs w:val="24"/>
              </w:rPr>
            </w:pPr>
            <w:r w:rsidRPr="00C27E1A">
              <w:rPr>
                <w:sz w:val="24"/>
                <w:szCs w:val="24"/>
              </w:rPr>
              <w:t>5230000000</w:t>
            </w:r>
          </w:p>
          <w:p w:rsidR="00C27E1A" w:rsidRPr="00C27E1A" w:rsidRDefault="00C27E1A" w:rsidP="00C27E1A">
            <w:pPr>
              <w:rPr>
                <w:sz w:val="24"/>
                <w:szCs w:val="24"/>
              </w:rPr>
            </w:pPr>
          </w:p>
        </w:tc>
        <w:tc>
          <w:tcPr>
            <w:tcW w:w="709" w:type="dxa"/>
            <w:shd w:val="clear" w:color="auto" w:fill="auto"/>
            <w:noWrap/>
          </w:tcPr>
          <w:p w:rsidR="00C27E1A" w:rsidRPr="00C27E1A" w:rsidRDefault="00C27E1A" w:rsidP="00C27E1A">
            <w:pPr>
              <w:rPr>
                <w:color w:val="FF0000"/>
                <w:sz w:val="24"/>
                <w:szCs w:val="24"/>
              </w:rPr>
            </w:pPr>
          </w:p>
        </w:tc>
        <w:tc>
          <w:tcPr>
            <w:tcW w:w="1559" w:type="dxa"/>
            <w:shd w:val="clear" w:color="auto" w:fill="auto"/>
          </w:tcPr>
          <w:p w:rsidR="00C27E1A" w:rsidRPr="00C27E1A" w:rsidRDefault="00C27E1A" w:rsidP="00C27E1A">
            <w:pPr>
              <w:rPr>
                <w:sz w:val="24"/>
                <w:szCs w:val="24"/>
              </w:rPr>
            </w:pPr>
            <w:r w:rsidRPr="00C27E1A">
              <w:rPr>
                <w:sz w:val="24"/>
                <w:szCs w:val="24"/>
              </w:rPr>
              <w:t>20,0</w:t>
            </w:r>
          </w:p>
        </w:tc>
      </w:tr>
      <w:tr w:rsidR="00C27E1A" w:rsidRPr="00C27E1A" w:rsidTr="00C27E1A">
        <w:trPr>
          <w:trHeight w:val="340"/>
        </w:trPr>
        <w:tc>
          <w:tcPr>
            <w:tcW w:w="675" w:type="dxa"/>
            <w:shd w:val="clear" w:color="auto" w:fill="auto"/>
            <w:noWrap/>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Резервный фонд администрации Отрадненского сельского поселения Тихорецкого района</w:t>
            </w:r>
          </w:p>
        </w:tc>
        <w:tc>
          <w:tcPr>
            <w:tcW w:w="1701" w:type="dxa"/>
            <w:shd w:val="clear" w:color="auto" w:fill="auto"/>
            <w:noWrap/>
          </w:tcPr>
          <w:p w:rsidR="00C27E1A" w:rsidRPr="00C27E1A" w:rsidRDefault="00C27E1A" w:rsidP="00C27E1A">
            <w:pPr>
              <w:rPr>
                <w:sz w:val="24"/>
                <w:szCs w:val="24"/>
              </w:rPr>
            </w:pPr>
            <w:r w:rsidRPr="00C27E1A">
              <w:rPr>
                <w:sz w:val="24"/>
                <w:szCs w:val="24"/>
              </w:rPr>
              <w:t>5230010790</w:t>
            </w:r>
          </w:p>
          <w:p w:rsidR="00C27E1A" w:rsidRPr="00C27E1A" w:rsidRDefault="00C27E1A" w:rsidP="00C27E1A">
            <w:pPr>
              <w:rPr>
                <w:sz w:val="24"/>
                <w:szCs w:val="24"/>
              </w:rPr>
            </w:pPr>
          </w:p>
        </w:tc>
        <w:tc>
          <w:tcPr>
            <w:tcW w:w="709" w:type="dxa"/>
            <w:shd w:val="clear" w:color="auto" w:fill="auto"/>
            <w:noWrap/>
          </w:tcPr>
          <w:p w:rsidR="00C27E1A" w:rsidRPr="00C27E1A" w:rsidRDefault="00C27E1A" w:rsidP="00C27E1A">
            <w:pPr>
              <w:rPr>
                <w:sz w:val="24"/>
                <w:szCs w:val="24"/>
              </w:rPr>
            </w:pPr>
          </w:p>
        </w:tc>
        <w:tc>
          <w:tcPr>
            <w:tcW w:w="1559" w:type="dxa"/>
            <w:shd w:val="clear" w:color="auto" w:fill="auto"/>
          </w:tcPr>
          <w:p w:rsidR="00C27E1A" w:rsidRPr="00C27E1A" w:rsidRDefault="00C27E1A" w:rsidP="00C27E1A">
            <w:pPr>
              <w:rPr>
                <w:sz w:val="24"/>
                <w:szCs w:val="24"/>
              </w:rPr>
            </w:pPr>
            <w:r w:rsidRPr="00C27E1A">
              <w:rPr>
                <w:sz w:val="24"/>
                <w:szCs w:val="24"/>
              </w:rPr>
              <w:t>20,0</w:t>
            </w:r>
          </w:p>
        </w:tc>
      </w:tr>
      <w:tr w:rsidR="00C27E1A" w:rsidRPr="00C27E1A" w:rsidTr="00C27E1A">
        <w:trPr>
          <w:trHeight w:val="340"/>
        </w:trPr>
        <w:tc>
          <w:tcPr>
            <w:tcW w:w="675" w:type="dxa"/>
            <w:shd w:val="clear" w:color="auto" w:fill="auto"/>
            <w:noWrap/>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sz w:val="24"/>
                <w:szCs w:val="24"/>
              </w:rPr>
            </w:pPr>
            <w:r w:rsidRPr="00C27E1A">
              <w:rPr>
                <w:sz w:val="24"/>
                <w:szCs w:val="24"/>
              </w:rPr>
              <w:t>Иные бюджетные ассигнования</w:t>
            </w:r>
          </w:p>
        </w:tc>
        <w:tc>
          <w:tcPr>
            <w:tcW w:w="1701" w:type="dxa"/>
            <w:shd w:val="clear" w:color="auto" w:fill="auto"/>
            <w:noWrap/>
          </w:tcPr>
          <w:p w:rsidR="00C27E1A" w:rsidRPr="00C27E1A" w:rsidRDefault="00C27E1A" w:rsidP="006C01F2">
            <w:pPr>
              <w:rPr>
                <w:sz w:val="24"/>
                <w:szCs w:val="24"/>
              </w:rPr>
            </w:pPr>
            <w:r w:rsidRPr="00C27E1A">
              <w:rPr>
                <w:sz w:val="24"/>
                <w:szCs w:val="24"/>
              </w:rPr>
              <w:t>5230010790</w:t>
            </w:r>
          </w:p>
          <w:p w:rsidR="00C27E1A" w:rsidRPr="00C27E1A" w:rsidRDefault="00C27E1A" w:rsidP="006C01F2">
            <w:pPr>
              <w:rPr>
                <w:sz w:val="24"/>
                <w:szCs w:val="24"/>
              </w:rPr>
            </w:pPr>
          </w:p>
        </w:tc>
        <w:tc>
          <w:tcPr>
            <w:tcW w:w="709" w:type="dxa"/>
            <w:shd w:val="clear" w:color="auto" w:fill="auto"/>
            <w:noWrap/>
          </w:tcPr>
          <w:p w:rsidR="00C27E1A" w:rsidRPr="00C27E1A" w:rsidRDefault="00C27E1A" w:rsidP="006C01F2">
            <w:pPr>
              <w:rPr>
                <w:sz w:val="24"/>
                <w:szCs w:val="24"/>
              </w:rPr>
            </w:pPr>
            <w:r w:rsidRPr="00C27E1A">
              <w:rPr>
                <w:sz w:val="24"/>
                <w:szCs w:val="24"/>
              </w:rPr>
              <w:t>800</w:t>
            </w:r>
          </w:p>
        </w:tc>
        <w:tc>
          <w:tcPr>
            <w:tcW w:w="1559" w:type="dxa"/>
            <w:shd w:val="clear" w:color="auto" w:fill="auto"/>
          </w:tcPr>
          <w:p w:rsidR="00C27E1A" w:rsidRPr="00C27E1A" w:rsidRDefault="00C27E1A" w:rsidP="006C01F2">
            <w:pPr>
              <w:rPr>
                <w:sz w:val="24"/>
                <w:szCs w:val="24"/>
              </w:rPr>
            </w:pPr>
            <w:r w:rsidRPr="00C27E1A">
              <w:rPr>
                <w:sz w:val="24"/>
                <w:szCs w:val="24"/>
              </w:rPr>
              <w:t>20,0</w:t>
            </w:r>
          </w:p>
        </w:tc>
      </w:tr>
      <w:tr w:rsidR="00C27E1A" w:rsidRPr="00C27E1A" w:rsidTr="00C27E1A">
        <w:trPr>
          <w:trHeight w:val="340"/>
        </w:trPr>
        <w:tc>
          <w:tcPr>
            <w:tcW w:w="675" w:type="dxa"/>
            <w:shd w:val="clear" w:color="auto" w:fill="auto"/>
            <w:noWrap/>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1701" w:type="dxa"/>
            <w:shd w:val="clear" w:color="auto" w:fill="auto"/>
            <w:noWrap/>
          </w:tcPr>
          <w:p w:rsidR="00C27E1A" w:rsidRPr="00C27E1A" w:rsidRDefault="00C27E1A" w:rsidP="006C01F2">
            <w:pPr>
              <w:rPr>
                <w:sz w:val="24"/>
                <w:szCs w:val="24"/>
              </w:rPr>
            </w:pPr>
            <w:r w:rsidRPr="00C27E1A">
              <w:rPr>
                <w:sz w:val="24"/>
                <w:szCs w:val="24"/>
              </w:rPr>
              <w:t>5250000000</w:t>
            </w:r>
          </w:p>
          <w:p w:rsidR="00C27E1A" w:rsidRPr="00C27E1A" w:rsidRDefault="00C27E1A" w:rsidP="006C01F2">
            <w:pPr>
              <w:rPr>
                <w:sz w:val="24"/>
                <w:szCs w:val="24"/>
              </w:rPr>
            </w:pPr>
          </w:p>
        </w:tc>
        <w:tc>
          <w:tcPr>
            <w:tcW w:w="709" w:type="dxa"/>
            <w:shd w:val="clear" w:color="auto" w:fill="auto"/>
            <w:noWrap/>
          </w:tcPr>
          <w:p w:rsidR="00C27E1A" w:rsidRPr="00C27E1A" w:rsidRDefault="00C27E1A" w:rsidP="006C01F2">
            <w:pPr>
              <w:rPr>
                <w:sz w:val="24"/>
                <w:szCs w:val="24"/>
              </w:rPr>
            </w:pPr>
          </w:p>
        </w:tc>
        <w:tc>
          <w:tcPr>
            <w:tcW w:w="1559" w:type="dxa"/>
            <w:shd w:val="clear" w:color="auto" w:fill="auto"/>
          </w:tcPr>
          <w:p w:rsidR="00C27E1A" w:rsidRPr="00C27E1A" w:rsidRDefault="00C27E1A" w:rsidP="006C01F2">
            <w:pPr>
              <w:rPr>
                <w:sz w:val="24"/>
                <w:szCs w:val="24"/>
              </w:rPr>
            </w:pPr>
            <w:r w:rsidRPr="00C27E1A">
              <w:rPr>
                <w:sz w:val="24"/>
                <w:szCs w:val="24"/>
              </w:rPr>
              <w:t>298,6</w:t>
            </w:r>
          </w:p>
        </w:tc>
      </w:tr>
      <w:tr w:rsidR="00C27E1A" w:rsidRPr="00C27E1A" w:rsidTr="00C27E1A">
        <w:trPr>
          <w:trHeight w:val="340"/>
        </w:trPr>
        <w:tc>
          <w:tcPr>
            <w:tcW w:w="675" w:type="dxa"/>
            <w:shd w:val="clear" w:color="auto" w:fill="auto"/>
            <w:noWrap/>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701" w:type="dxa"/>
            <w:shd w:val="clear" w:color="auto" w:fill="auto"/>
            <w:noWrap/>
          </w:tcPr>
          <w:p w:rsidR="00C27E1A" w:rsidRPr="00C27E1A" w:rsidRDefault="00C27E1A" w:rsidP="006C01F2">
            <w:pPr>
              <w:rPr>
                <w:sz w:val="24"/>
                <w:szCs w:val="24"/>
              </w:rPr>
            </w:pPr>
            <w:r w:rsidRPr="00C27E1A">
              <w:rPr>
                <w:sz w:val="24"/>
                <w:szCs w:val="24"/>
              </w:rPr>
              <w:t>5250051180</w:t>
            </w:r>
          </w:p>
          <w:p w:rsidR="00C27E1A" w:rsidRPr="00C27E1A" w:rsidRDefault="00C27E1A" w:rsidP="006C01F2">
            <w:pPr>
              <w:rPr>
                <w:sz w:val="24"/>
                <w:szCs w:val="24"/>
              </w:rPr>
            </w:pPr>
          </w:p>
        </w:tc>
        <w:tc>
          <w:tcPr>
            <w:tcW w:w="709" w:type="dxa"/>
            <w:shd w:val="clear" w:color="auto" w:fill="auto"/>
            <w:noWrap/>
          </w:tcPr>
          <w:p w:rsidR="00C27E1A" w:rsidRPr="00C27E1A" w:rsidRDefault="00C27E1A" w:rsidP="006C01F2">
            <w:pPr>
              <w:rPr>
                <w:sz w:val="24"/>
                <w:szCs w:val="24"/>
              </w:rPr>
            </w:pPr>
          </w:p>
        </w:tc>
        <w:tc>
          <w:tcPr>
            <w:tcW w:w="1559" w:type="dxa"/>
            <w:shd w:val="clear" w:color="auto" w:fill="auto"/>
          </w:tcPr>
          <w:p w:rsidR="00C27E1A" w:rsidRPr="00C27E1A" w:rsidRDefault="00C27E1A" w:rsidP="006C01F2">
            <w:pPr>
              <w:rPr>
                <w:sz w:val="24"/>
                <w:szCs w:val="24"/>
              </w:rPr>
            </w:pPr>
            <w:r w:rsidRPr="00C27E1A">
              <w:rPr>
                <w:sz w:val="24"/>
                <w:szCs w:val="24"/>
              </w:rPr>
              <w:t>118,6</w:t>
            </w:r>
          </w:p>
        </w:tc>
      </w:tr>
      <w:tr w:rsidR="00C27E1A" w:rsidRPr="00C27E1A" w:rsidTr="00C27E1A">
        <w:trPr>
          <w:trHeight w:val="340"/>
        </w:trPr>
        <w:tc>
          <w:tcPr>
            <w:tcW w:w="675" w:type="dxa"/>
            <w:shd w:val="clear" w:color="auto" w:fill="auto"/>
            <w:noWrap/>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27E1A">
              <w:rPr>
                <w:rFonts w:eastAsia="Calibri"/>
                <w:sz w:val="24"/>
                <w:szCs w:val="24"/>
                <w:lang w:eastAsia="en-US"/>
              </w:rPr>
              <w:lastRenderedPageBreak/>
              <w:t>управления муниципальными внебюджетными фондами</w:t>
            </w:r>
          </w:p>
        </w:tc>
        <w:tc>
          <w:tcPr>
            <w:tcW w:w="1701" w:type="dxa"/>
            <w:shd w:val="clear" w:color="auto" w:fill="auto"/>
            <w:noWrap/>
          </w:tcPr>
          <w:p w:rsidR="00C27E1A" w:rsidRPr="00C27E1A" w:rsidRDefault="00C27E1A" w:rsidP="006C01F2">
            <w:pPr>
              <w:rPr>
                <w:sz w:val="24"/>
                <w:szCs w:val="24"/>
              </w:rPr>
            </w:pPr>
            <w:r w:rsidRPr="00C27E1A">
              <w:rPr>
                <w:sz w:val="24"/>
                <w:szCs w:val="24"/>
              </w:rPr>
              <w:lastRenderedPageBreak/>
              <w:t>5250051180</w:t>
            </w:r>
          </w:p>
          <w:p w:rsidR="00C27E1A" w:rsidRPr="00C27E1A" w:rsidRDefault="00C27E1A" w:rsidP="006C01F2">
            <w:pPr>
              <w:rPr>
                <w:sz w:val="24"/>
                <w:szCs w:val="24"/>
              </w:rPr>
            </w:pPr>
          </w:p>
        </w:tc>
        <w:tc>
          <w:tcPr>
            <w:tcW w:w="709" w:type="dxa"/>
            <w:shd w:val="clear" w:color="auto" w:fill="auto"/>
            <w:noWrap/>
          </w:tcPr>
          <w:p w:rsidR="00C27E1A" w:rsidRPr="00C27E1A" w:rsidRDefault="00C27E1A" w:rsidP="006C01F2">
            <w:pPr>
              <w:rPr>
                <w:sz w:val="24"/>
                <w:szCs w:val="24"/>
              </w:rPr>
            </w:pPr>
            <w:r w:rsidRPr="00C27E1A">
              <w:rPr>
                <w:sz w:val="24"/>
                <w:szCs w:val="24"/>
              </w:rPr>
              <w:t>100</w:t>
            </w:r>
          </w:p>
        </w:tc>
        <w:tc>
          <w:tcPr>
            <w:tcW w:w="1559" w:type="dxa"/>
            <w:shd w:val="clear" w:color="auto" w:fill="auto"/>
          </w:tcPr>
          <w:p w:rsidR="00C27E1A" w:rsidRPr="00C27E1A" w:rsidRDefault="00C27E1A" w:rsidP="006C01F2">
            <w:pPr>
              <w:rPr>
                <w:sz w:val="24"/>
                <w:szCs w:val="24"/>
              </w:rPr>
            </w:pPr>
            <w:r w:rsidRPr="00C27E1A">
              <w:rPr>
                <w:sz w:val="24"/>
                <w:szCs w:val="24"/>
              </w:rPr>
              <w:t>118,6</w:t>
            </w:r>
          </w:p>
        </w:tc>
      </w:tr>
      <w:tr w:rsidR="00C27E1A" w:rsidRPr="00C27E1A" w:rsidTr="00C27E1A">
        <w:trPr>
          <w:trHeight w:val="340"/>
        </w:trPr>
        <w:tc>
          <w:tcPr>
            <w:tcW w:w="675" w:type="dxa"/>
            <w:shd w:val="clear" w:color="auto" w:fill="auto"/>
            <w:noWrap/>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701" w:type="dxa"/>
            <w:shd w:val="clear" w:color="auto" w:fill="auto"/>
            <w:noWrap/>
          </w:tcPr>
          <w:p w:rsidR="00C27E1A" w:rsidRPr="00C27E1A" w:rsidRDefault="00C27E1A" w:rsidP="006C01F2">
            <w:pPr>
              <w:rPr>
                <w:sz w:val="24"/>
                <w:szCs w:val="24"/>
              </w:rPr>
            </w:pPr>
            <w:r w:rsidRPr="00C27E1A">
              <w:rPr>
                <w:sz w:val="24"/>
                <w:szCs w:val="24"/>
              </w:rPr>
              <w:t>5250081180</w:t>
            </w:r>
          </w:p>
          <w:p w:rsidR="00C27E1A" w:rsidRPr="00C27E1A" w:rsidRDefault="00C27E1A" w:rsidP="006C01F2">
            <w:pPr>
              <w:rPr>
                <w:sz w:val="24"/>
                <w:szCs w:val="24"/>
              </w:rPr>
            </w:pPr>
          </w:p>
        </w:tc>
        <w:tc>
          <w:tcPr>
            <w:tcW w:w="709" w:type="dxa"/>
            <w:shd w:val="clear" w:color="auto" w:fill="auto"/>
            <w:noWrap/>
          </w:tcPr>
          <w:p w:rsidR="00C27E1A" w:rsidRPr="00C27E1A" w:rsidRDefault="00C27E1A" w:rsidP="006C01F2">
            <w:pPr>
              <w:rPr>
                <w:sz w:val="24"/>
                <w:szCs w:val="24"/>
              </w:rPr>
            </w:pPr>
          </w:p>
        </w:tc>
        <w:tc>
          <w:tcPr>
            <w:tcW w:w="1559" w:type="dxa"/>
            <w:shd w:val="clear" w:color="auto" w:fill="auto"/>
          </w:tcPr>
          <w:p w:rsidR="00C27E1A" w:rsidRPr="00C27E1A" w:rsidRDefault="00C27E1A" w:rsidP="006C01F2">
            <w:pPr>
              <w:rPr>
                <w:sz w:val="24"/>
                <w:szCs w:val="24"/>
              </w:rPr>
            </w:pPr>
            <w:r w:rsidRPr="00C27E1A">
              <w:rPr>
                <w:sz w:val="24"/>
                <w:szCs w:val="24"/>
              </w:rPr>
              <w:t>180,0</w:t>
            </w:r>
          </w:p>
        </w:tc>
      </w:tr>
      <w:tr w:rsidR="00C27E1A" w:rsidRPr="00C27E1A" w:rsidTr="00C27E1A">
        <w:trPr>
          <w:trHeight w:val="340"/>
        </w:trPr>
        <w:tc>
          <w:tcPr>
            <w:tcW w:w="675" w:type="dxa"/>
            <w:shd w:val="clear" w:color="auto" w:fill="auto"/>
            <w:noWrap/>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701" w:type="dxa"/>
            <w:shd w:val="clear" w:color="auto" w:fill="auto"/>
            <w:noWrap/>
          </w:tcPr>
          <w:p w:rsidR="00C27E1A" w:rsidRPr="00C27E1A" w:rsidRDefault="00C27E1A" w:rsidP="006C01F2">
            <w:pPr>
              <w:rPr>
                <w:sz w:val="24"/>
                <w:szCs w:val="24"/>
              </w:rPr>
            </w:pPr>
            <w:r w:rsidRPr="00C27E1A">
              <w:rPr>
                <w:sz w:val="24"/>
                <w:szCs w:val="24"/>
              </w:rPr>
              <w:t>5250081180</w:t>
            </w:r>
          </w:p>
          <w:p w:rsidR="00C27E1A" w:rsidRPr="00C27E1A" w:rsidRDefault="00C27E1A" w:rsidP="006C01F2">
            <w:pPr>
              <w:rPr>
                <w:sz w:val="24"/>
                <w:szCs w:val="24"/>
              </w:rPr>
            </w:pPr>
          </w:p>
        </w:tc>
        <w:tc>
          <w:tcPr>
            <w:tcW w:w="709" w:type="dxa"/>
            <w:shd w:val="clear" w:color="auto" w:fill="auto"/>
            <w:noWrap/>
          </w:tcPr>
          <w:p w:rsidR="00C27E1A" w:rsidRPr="00C27E1A" w:rsidRDefault="00C27E1A" w:rsidP="006C01F2">
            <w:pPr>
              <w:rPr>
                <w:sz w:val="24"/>
                <w:szCs w:val="24"/>
              </w:rPr>
            </w:pPr>
            <w:r w:rsidRPr="00C27E1A">
              <w:rPr>
                <w:sz w:val="24"/>
                <w:szCs w:val="24"/>
              </w:rPr>
              <w:t>100</w:t>
            </w:r>
          </w:p>
        </w:tc>
        <w:tc>
          <w:tcPr>
            <w:tcW w:w="1559" w:type="dxa"/>
            <w:shd w:val="clear" w:color="auto" w:fill="auto"/>
          </w:tcPr>
          <w:p w:rsidR="00C27E1A" w:rsidRPr="00C27E1A" w:rsidRDefault="00C27E1A" w:rsidP="006C01F2">
            <w:pPr>
              <w:rPr>
                <w:sz w:val="24"/>
                <w:szCs w:val="24"/>
              </w:rPr>
            </w:pPr>
            <w:r w:rsidRPr="00C27E1A">
              <w:rPr>
                <w:sz w:val="24"/>
                <w:szCs w:val="24"/>
              </w:rPr>
              <w:t>180,0</w:t>
            </w:r>
          </w:p>
        </w:tc>
      </w:tr>
      <w:tr w:rsidR="00C27E1A" w:rsidRPr="00C27E1A" w:rsidTr="00C27E1A">
        <w:trPr>
          <w:trHeight w:val="340"/>
        </w:trPr>
        <w:tc>
          <w:tcPr>
            <w:tcW w:w="675" w:type="dxa"/>
            <w:shd w:val="clear" w:color="auto" w:fill="auto"/>
            <w:noWrap/>
          </w:tcPr>
          <w:p w:rsidR="00C27E1A" w:rsidRPr="00C27E1A" w:rsidRDefault="00C27E1A" w:rsidP="00C27E1A">
            <w:pPr>
              <w:jc w:val="center"/>
              <w:rPr>
                <w:b/>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Административные комиссии</w:t>
            </w:r>
          </w:p>
        </w:tc>
        <w:tc>
          <w:tcPr>
            <w:tcW w:w="1701" w:type="dxa"/>
            <w:shd w:val="clear" w:color="auto" w:fill="auto"/>
            <w:noWrap/>
          </w:tcPr>
          <w:p w:rsidR="00C27E1A" w:rsidRPr="00C27E1A" w:rsidRDefault="00C27E1A" w:rsidP="006C01F2">
            <w:pPr>
              <w:rPr>
                <w:sz w:val="24"/>
                <w:szCs w:val="24"/>
              </w:rPr>
            </w:pPr>
            <w:r w:rsidRPr="00C27E1A">
              <w:rPr>
                <w:sz w:val="24"/>
                <w:szCs w:val="24"/>
              </w:rPr>
              <w:t>5260000000</w:t>
            </w:r>
          </w:p>
        </w:tc>
        <w:tc>
          <w:tcPr>
            <w:tcW w:w="709" w:type="dxa"/>
            <w:shd w:val="clear" w:color="auto" w:fill="auto"/>
            <w:noWrap/>
          </w:tcPr>
          <w:p w:rsidR="00C27E1A" w:rsidRPr="00C27E1A" w:rsidRDefault="00C27E1A" w:rsidP="006C01F2">
            <w:pPr>
              <w:rPr>
                <w:sz w:val="24"/>
                <w:szCs w:val="24"/>
              </w:rPr>
            </w:pPr>
          </w:p>
        </w:tc>
        <w:tc>
          <w:tcPr>
            <w:tcW w:w="1559" w:type="dxa"/>
            <w:shd w:val="clear" w:color="auto" w:fill="auto"/>
          </w:tcPr>
          <w:p w:rsidR="00C27E1A" w:rsidRPr="00C27E1A" w:rsidRDefault="00C27E1A" w:rsidP="006C01F2">
            <w:pPr>
              <w:rPr>
                <w:sz w:val="24"/>
                <w:szCs w:val="24"/>
              </w:rPr>
            </w:pPr>
            <w:r w:rsidRPr="00C27E1A">
              <w:rPr>
                <w:sz w:val="24"/>
                <w:szCs w:val="24"/>
              </w:rPr>
              <w:t>3,8</w:t>
            </w:r>
          </w:p>
        </w:tc>
      </w:tr>
      <w:tr w:rsidR="00C27E1A" w:rsidRPr="00C27E1A" w:rsidTr="00C27E1A">
        <w:trPr>
          <w:trHeight w:val="340"/>
        </w:trPr>
        <w:tc>
          <w:tcPr>
            <w:tcW w:w="675" w:type="dxa"/>
            <w:shd w:val="clear" w:color="auto" w:fill="auto"/>
            <w:noWrap/>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Образование и организация деятельности административных комиссий</w:t>
            </w:r>
          </w:p>
        </w:tc>
        <w:tc>
          <w:tcPr>
            <w:tcW w:w="1701" w:type="dxa"/>
            <w:shd w:val="clear" w:color="auto" w:fill="auto"/>
            <w:noWrap/>
          </w:tcPr>
          <w:p w:rsidR="00C27E1A" w:rsidRPr="00C27E1A" w:rsidRDefault="00C27E1A" w:rsidP="006C01F2">
            <w:pPr>
              <w:rPr>
                <w:sz w:val="24"/>
                <w:szCs w:val="24"/>
              </w:rPr>
            </w:pPr>
            <w:r w:rsidRPr="00C27E1A">
              <w:rPr>
                <w:sz w:val="24"/>
                <w:szCs w:val="24"/>
              </w:rPr>
              <w:t>5260060190</w:t>
            </w:r>
          </w:p>
          <w:p w:rsidR="00C27E1A" w:rsidRPr="00C27E1A" w:rsidRDefault="00C27E1A" w:rsidP="006C01F2">
            <w:pPr>
              <w:rPr>
                <w:sz w:val="24"/>
                <w:szCs w:val="24"/>
              </w:rPr>
            </w:pPr>
          </w:p>
        </w:tc>
        <w:tc>
          <w:tcPr>
            <w:tcW w:w="709" w:type="dxa"/>
            <w:shd w:val="clear" w:color="auto" w:fill="auto"/>
            <w:noWrap/>
          </w:tcPr>
          <w:p w:rsidR="00C27E1A" w:rsidRPr="00C27E1A" w:rsidRDefault="00C27E1A" w:rsidP="006C01F2">
            <w:pPr>
              <w:rPr>
                <w:sz w:val="24"/>
                <w:szCs w:val="24"/>
              </w:rPr>
            </w:pPr>
          </w:p>
        </w:tc>
        <w:tc>
          <w:tcPr>
            <w:tcW w:w="1559" w:type="dxa"/>
            <w:shd w:val="clear" w:color="auto" w:fill="auto"/>
          </w:tcPr>
          <w:p w:rsidR="00C27E1A" w:rsidRPr="00C27E1A" w:rsidRDefault="00C27E1A" w:rsidP="006C01F2">
            <w:pPr>
              <w:rPr>
                <w:sz w:val="24"/>
                <w:szCs w:val="24"/>
              </w:rPr>
            </w:pPr>
            <w:r w:rsidRPr="00C27E1A">
              <w:rPr>
                <w:sz w:val="24"/>
                <w:szCs w:val="24"/>
              </w:rPr>
              <w:t>3,8</w:t>
            </w:r>
          </w:p>
        </w:tc>
      </w:tr>
      <w:tr w:rsidR="00C27E1A" w:rsidRPr="00C27E1A" w:rsidTr="00C27E1A">
        <w:trPr>
          <w:trHeight w:val="340"/>
        </w:trPr>
        <w:tc>
          <w:tcPr>
            <w:tcW w:w="675" w:type="dxa"/>
            <w:shd w:val="clear" w:color="auto" w:fill="auto"/>
            <w:noWrap/>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Закупка товаров, работ и услуг для  обеспечения государственных (муниципальных) нужд</w:t>
            </w:r>
          </w:p>
        </w:tc>
        <w:tc>
          <w:tcPr>
            <w:tcW w:w="1701" w:type="dxa"/>
            <w:shd w:val="clear" w:color="auto" w:fill="auto"/>
            <w:noWrap/>
          </w:tcPr>
          <w:p w:rsidR="00C27E1A" w:rsidRPr="00C27E1A" w:rsidRDefault="00C27E1A" w:rsidP="006C01F2">
            <w:pPr>
              <w:rPr>
                <w:sz w:val="24"/>
                <w:szCs w:val="24"/>
              </w:rPr>
            </w:pPr>
            <w:r w:rsidRPr="00C27E1A">
              <w:rPr>
                <w:sz w:val="24"/>
                <w:szCs w:val="24"/>
              </w:rPr>
              <w:t>5260060190</w:t>
            </w:r>
          </w:p>
          <w:p w:rsidR="00C27E1A" w:rsidRPr="00C27E1A" w:rsidRDefault="00C27E1A" w:rsidP="006C01F2">
            <w:pPr>
              <w:rPr>
                <w:sz w:val="24"/>
                <w:szCs w:val="24"/>
              </w:rPr>
            </w:pPr>
          </w:p>
        </w:tc>
        <w:tc>
          <w:tcPr>
            <w:tcW w:w="709" w:type="dxa"/>
            <w:shd w:val="clear" w:color="auto" w:fill="auto"/>
            <w:noWrap/>
          </w:tcPr>
          <w:p w:rsidR="00C27E1A" w:rsidRPr="00C27E1A" w:rsidRDefault="00C27E1A" w:rsidP="006C01F2">
            <w:pPr>
              <w:rPr>
                <w:sz w:val="24"/>
                <w:szCs w:val="24"/>
              </w:rPr>
            </w:pPr>
            <w:r w:rsidRPr="00C27E1A">
              <w:rPr>
                <w:sz w:val="24"/>
                <w:szCs w:val="24"/>
              </w:rPr>
              <w:t>200</w:t>
            </w:r>
          </w:p>
        </w:tc>
        <w:tc>
          <w:tcPr>
            <w:tcW w:w="1559" w:type="dxa"/>
            <w:shd w:val="clear" w:color="auto" w:fill="auto"/>
          </w:tcPr>
          <w:p w:rsidR="00C27E1A" w:rsidRPr="00C27E1A" w:rsidRDefault="00C27E1A" w:rsidP="006C01F2">
            <w:pPr>
              <w:rPr>
                <w:sz w:val="24"/>
                <w:szCs w:val="24"/>
              </w:rPr>
            </w:pPr>
            <w:r w:rsidRPr="00C27E1A">
              <w:rPr>
                <w:sz w:val="24"/>
                <w:szCs w:val="24"/>
              </w:rPr>
              <w:t>3,8</w:t>
            </w:r>
          </w:p>
        </w:tc>
      </w:tr>
      <w:tr w:rsidR="00C27E1A" w:rsidRPr="00C27E1A" w:rsidTr="00C27E1A">
        <w:trPr>
          <w:trHeight w:val="340"/>
        </w:trPr>
        <w:tc>
          <w:tcPr>
            <w:tcW w:w="675" w:type="dxa"/>
            <w:shd w:val="clear" w:color="auto" w:fill="auto"/>
            <w:noWrap/>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1701" w:type="dxa"/>
            <w:shd w:val="clear" w:color="auto" w:fill="auto"/>
            <w:noWrap/>
          </w:tcPr>
          <w:p w:rsidR="00C27E1A" w:rsidRPr="00C27E1A" w:rsidRDefault="00C27E1A" w:rsidP="006C01F2">
            <w:pPr>
              <w:rPr>
                <w:sz w:val="24"/>
                <w:szCs w:val="24"/>
              </w:rPr>
            </w:pPr>
            <w:r w:rsidRPr="00C27E1A">
              <w:rPr>
                <w:sz w:val="24"/>
                <w:szCs w:val="24"/>
              </w:rPr>
              <w:t>5290000000</w:t>
            </w:r>
          </w:p>
          <w:p w:rsidR="00C27E1A" w:rsidRPr="00C27E1A" w:rsidRDefault="00C27E1A" w:rsidP="006C01F2">
            <w:pPr>
              <w:rPr>
                <w:sz w:val="24"/>
                <w:szCs w:val="24"/>
              </w:rPr>
            </w:pPr>
          </w:p>
        </w:tc>
        <w:tc>
          <w:tcPr>
            <w:tcW w:w="709" w:type="dxa"/>
            <w:shd w:val="clear" w:color="auto" w:fill="auto"/>
            <w:noWrap/>
          </w:tcPr>
          <w:p w:rsidR="00C27E1A" w:rsidRPr="00C27E1A" w:rsidRDefault="00C27E1A" w:rsidP="006C01F2">
            <w:pPr>
              <w:rPr>
                <w:sz w:val="24"/>
                <w:szCs w:val="24"/>
              </w:rPr>
            </w:pPr>
          </w:p>
        </w:tc>
        <w:tc>
          <w:tcPr>
            <w:tcW w:w="1559" w:type="dxa"/>
            <w:shd w:val="clear" w:color="auto" w:fill="auto"/>
          </w:tcPr>
          <w:p w:rsidR="00C27E1A" w:rsidRPr="00C27E1A" w:rsidRDefault="00C27E1A" w:rsidP="006C01F2">
            <w:pPr>
              <w:rPr>
                <w:sz w:val="24"/>
                <w:szCs w:val="24"/>
              </w:rPr>
            </w:pPr>
            <w:r w:rsidRPr="00C27E1A">
              <w:rPr>
                <w:sz w:val="24"/>
                <w:szCs w:val="24"/>
              </w:rPr>
              <w:t>20,0</w:t>
            </w:r>
          </w:p>
        </w:tc>
      </w:tr>
      <w:tr w:rsidR="00C27E1A" w:rsidRPr="00C27E1A" w:rsidTr="00C27E1A">
        <w:trPr>
          <w:trHeight w:val="340"/>
        </w:trPr>
        <w:tc>
          <w:tcPr>
            <w:tcW w:w="675" w:type="dxa"/>
            <w:shd w:val="clear" w:color="auto" w:fill="auto"/>
            <w:noWrap/>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701" w:type="dxa"/>
            <w:shd w:val="clear" w:color="auto" w:fill="auto"/>
            <w:noWrap/>
          </w:tcPr>
          <w:p w:rsidR="00C27E1A" w:rsidRPr="00C27E1A" w:rsidRDefault="00C27E1A" w:rsidP="006C01F2">
            <w:pPr>
              <w:rPr>
                <w:sz w:val="24"/>
                <w:szCs w:val="24"/>
              </w:rPr>
            </w:pPr>
            <w:r w:rsidRPr="00C27E1A">
              <w:rPr>
                <w:sz w:val="24"/>
                <w:szCs w:val="24"/>
              </w:rPr>
              <w:t>5290010390</w:t>
            </w:r>
          </w:p>
          <w:p w:rsidR="00C27E1A" w:rsidRPr="00C27E1A" w:rsidRDefault="00C27E1A" w:rsidP="006C01F2">
            <w:pPr>
              <w:rPr>
                <w:sz w:val="24"/>
                <w:szCs w:val="24"/>
              </w:rPr>
            </w:pPr>
          </w:p>
        </w:tc>
        <w:tc>
          <w:tcPr>
            <w:tcW w:w="709" w:type="dxa"/>
            <w:shd w:val="clear" w:color="auto" w:fill="auto"/>
            <w:noWrap/>
          </w:tcPr>
          <w:p w:rsidR="00C27E1A" w:rsidRPr="00C27E1A" w:rsidRDefault="00C27E1A" w:rsidP="006C01F2">
            <w:pPr>
              <w:rPr>
                <w:sz w:val="24"/>
                <w:szCs w:val="24"/>
              </w:rPr>
            </w:pPr>
          </w:p>
        </w:tc>
        <w:tc>
          <w:tcPr>
            <w:tcW w:w="1559" w:type="dxa"/>
            <w:shd w:val="clear" w:color="auto" w:fill="auto"/>
          </w:tcPr>
          <w:p w:rsidR="00C27E1A" w:rsidRPr="00C27E1A" w:rsidRDefault="00C27E1A" w:rsidP="006C01F2">
            <w:pPr>
              <w:rPr>
                <w:sz w:val="24"/>
                <w:szCs w:val="24"/>
              </w:rPr>
            </w:pPr>
            <w:r w:rsidRPr="00C27E1A">
              <w:rPr>
                <w:sz w:val="24"/>
                <w:szCs w:val="24"/>
              </w:rPr>
              <w:t>20,0</w:t>
            </w:r>
          </w:p>
        </w:tc>
      </w:tr>
      <w:tr w:rsidR="00C27E1A" w:rsidRPr="00C27E1A" w:rsidTr="00C27E1A">
        <w:trPr>
          <w:trHeight w:val="340"/>
        </w:trPr>
        <w:tc>
          <w:tcPr>
            <w:tcW w:w="675" w:type="dxa"/>
            <w:shd w:val="clear" w:color="auto" w:fill="auto"/>
            <w:noWrap/>
          </w:tcPr>
          <w:p w:rsidR="00C27E1A" w:rsidRPr="00C27E1A" w:rsidRDefault="00C27E1A" w:rsidP="00C27E1A">
            <w:pPr>
              <w:jc w:val="center"/>
              <w:rPr>
                <w:sz w:val="24"/>
                <w:szCs w:val="24"/>
              </w:rPr>
            </w:pPr>
          </w:p>
        </w:tc>
        <w:tc>
          <w:tcPr>
            <w:tcW w:w="5103" w:type="dxa"/>
            <w:shd w:val="clear" w:color="auto" w:fill="auto"/>
          </w:tcPr>
          <w:p w:rsidR="00C27E1A" w:rsidRPr="00C27E1A" w:rsidRDefault="00C27E1A" w:rsidP="00C27E1A">
            <w:pPr>
              <w:rPr>
                <w:rFonts w:eastAsia="Calibri"/>
                <w:sz w:val="24"/>
                <w:szCs w:val="24"/>
                <w:lang w:eastAsia="en-US"/>
              </w:rPr>
            </w:pPr>
            <w:r w:rsidRPr="00C27E1A">
              <w:rPr>
                <w:rFonts w:eastAsia="Calibri"/>
                <w:sz w:val="24"/>
                <w:szCs w:val="24"/>
                <w:lang w:eastAsia="en-US"/>
              </w:rPr>
              <w:t>Закупка товаров, работ и услуг для  обеспечения государственных (муниципальных) нужд</w:t>
            </w:r>
          </w:p>
        </w:tc>
        <w:tc>
          <w:tcPr>
            <w:tcW w:w="1701" w:type="dxa"/>
            <w:shd w:val="clear" w:color="auto" w:fill="auto"/>
            <w:noWrap/>
          </w:tcPr>
          <w:p w:rsidR="00C27E1A" w:rsidRPr="00C27E1A" w:rsidRDefault="00C27E1A" w:rsidP="00C27E1A">
            <w:pPr>
              <w:jc w:val="center"/>
              <w:rPr>
                <w:sz w:val="24"/>
                <w:szCs w:val="24"/>
              </w:rPr>
            </w:pPr>
            <w:r w:rsidRPr="00C27E1A">
              <w:rPr>
                <w:sz w:val="24"/>
                <w:szCs w:val="24"/>
              </w:rPr>
              <w:t>5290010390</w:t>
            </w:r>
          </w:p>
          <w:p w:rsidR="00C27E1A" w:rsidRPr="00C27E1A" w:rsidRDefault="00C27E1A" w:rsidP="00C27E1A">
            <w:pPr>
              <w:jc w:val="center"/>
              <w:rPr>
                <w:sz w:val="24"/>
                <w:szCs w:val="24"/>
              </w:rPr>
            </w:pPr>
          </w:p>
        </w:tc>
        <w:tc>
          <w:tcPr>
            <w:tcW w:w="709" w:type="dxa"/>
            <w:shd w:val="clear" w:color="auto" w:fill="auto"/>
            <w:noWrap/>
          </w:tcPr>
          <w:p w:rsidR="00C27E1A" w:rsidRPr="00C27E1A" w:rsidRDefault="00C27E1A" w:rsidP="00C27E1A">
            <w:pPr>
              <w:jc w:val="right"/>
              <w:rPr>
                <w:sz w:val="24"/>
                <w:szCs w:val="24"/>
              </w:rPr>
            </w:pPr>
            <w:r w:rsidRPr="00C27E1A">
              <w:rPr>
                <w:sz w:val="24"/>
                <w:szCs w:val="24"/>
              </w:rPr>
              <w:t>200</w:t>
            </w:r>
          </w:p>
        </w:tc>
        <w:tc>
          <w:tcPr>
            <w:tcW w:w="1559" w:type="dxa"/>
            <w:shd w:val="clear" w:color="auto" w:fill="auto"/>
          </w:tcPr>
          <w:p w:rsidR="00C27E1A" w:rsidRPr="00C27E1A" w:rsidRDefault="00C27E1A" w:rsidP="00C27E1A">
            <w:pPr>
              <w:jc w:val="right"/>
              <w:rPr>
                <w:sz w:val="24"/>
                <w:szCs w:val="24"/>
              </w:rPr>
            </w:pPr>
            <w:r w:rsidRPr="00C27E1A">
              <w:rPr>
                <w:sz w:val="24"/>
                <w:szCs w:val="24"/>
              </w:rPr>
              <w:t>20,0</w:t>
            </w:r>
          </w:p>
        </w:tc>
      </w:tr>
      <w:tr w:rsidR="00C27E1A" w:rsidRPr="00C27E1A" w:rsidTr="00C27E1A">
        <w:trPr>
          <w:trHeight w:val="340"/>
        </w:trPr>
        <w:tc>
          <w:tcPr>
            <w:tcW w:w="675" w:type="dxa"/>
            <w:shd w:val="clear" w:color="auto" w:fill="auto"/>
            <w:noWrap/>
          </w:tcPr>
          <w:p w:rsidR="00C27E1A" w:rsidRPr="006C01F2" w:rsidRDefault="00C27E1A" w:rsidP="00C27E1A">
            <w:pPr>
              <w:spacing w:after="200" w:line="276" w:lineRule="auto"/>
              <w:jc w:val="center"/>
              <w:rPr>
                <w:rFonts w:eastAsia="Calibri"/>
                <w:sz w:val="24"/>
                <w:szCs w:val="24"/>
                <w:lang w:eastAsia="en-US"/>
              </w:rPr>
            </w:pPr>
            <w:r w:rsidRPr="006C01F2">
              <w:rPr>
                <w:rFonts w:eastAsia="Calibri"/>
                <w:sz w:val="24"/>
                <w:szCs w:val="24"/>
                <w:lang w:eastAsia="en-US"/>
              </w:rPr>
              <w:t>12.</w:t>
            </w:r>
          </w:p>
        </w:tc>
        <w:tc>
          <w:tcPr>
            <w:tcW w:w="5103" w:type="dxa"/>
            <w:shd w:val="clear" w:color="auto" w:fill="auto"/>
          </w:tcPr>
          <w:p w:rsidR="00C27E1A" w:rsidRPr="006C01F2" w:rsidRDefault="00C27E1A" w:rsidP="00C27E1A">
            <w:pPr>
              <w:jc w:val="both"/>
              <w:rPr>
                <w:rFonts w:eastAsia="Calibri"/>
                <w:sz w:val="24"/>
                <w:szCs w:val="24"/>
                <w:lang w:eastAsia="en-US"/>
              </w:rPr>
            </w:pPr>
            <w:r w:rsidRPr="006C01F2">
              <w:rPr>
                <w:rFonts w:eastAsia="Calibri"/>
                <w:sz w:val="24"/>
                <w:szCs w:val="24"/>
                <w:lang w:eastAsia="en-US"/>
              </w:rPr>
              <w:t>Обеспечение деятельности контрольно - счетной палаты муниципального образования Тихорецкий район</w:t>
            </w:r>
          </w:p>
        </w:tc>
        <w:tc>
          <w:tcPr>
            <w:tcW w:w="1701" w:type="dxa"/>
            <w:shd w:val="clear" w:color="auto" w:fill="auto"/>
            <w:noWrap/>
          </w:tcPr>
          <w:p w:rsidR="00C27E1A" w:rsidRPr="006C01F2" w:rsidRDefault="00C27E1A" w:rsidP="006C01F2">
            <w:pPr>
              <w:spacing w:after="200" w:line="276" w:lineRule="auto"/>
              <w:rPr>
                <w:rFonts w:eastAsia="Calibri"/>
                <w:sz w:val="24"/>
                <w:szCs w:val="24"/>
                <w:lang w:eastAsia="en-US"/>
              </w:rPr>
            </w:pPr>
            <w:r w:rsidRPr="006C01F2">
              <w:rPr>
                <w:rFonts w:eastAsia="Calibri"/>
                <w:sz w:val="24"/>
                <w:szCs w:val="24"/>
                <w:lang w:eastAsia="en-US"/>
              </w:rPr>
              <w:t>5400000000</w:t>
            </w:r>
          </w:p>
        </w:tc>
        <w:tc>
          <w:tcPr>
            <w:tcW w:w="709" w:type="dxa"/>
            <w:shd w:val="clear" w:color="auto" w:fill="auto"/>
            <w:noWrap/>
          </w:tcPr>
          <w:p w:rsidR="00C27E1A" w:rsidRPr="006C01F2" w:rsidRDefault="00C27E1A" w:rsidP="006C01F2">
            <w:pPr>
              <w:spacing w:after="200" w:line="276" w:lineRule="auto"/>
              <w:rPr>
                <w:rFonts w:eastAsia="Calibri"/>
                <w:sz w:val="24"/>
                <w:szCs w:val="24"/>
                <w:lang w:eastAsia="en-US"/>
              </w:rPr>
            </w:pPr>
          </w:p>
        </w:tc>
        <w:tc>
          <w:tcPr>
            <w:tcW w:w="1559" w:type="dxa"/>
            <w:shd w:val="clear" w:color="auto" w:fill="auto"/>
          </w:tcPr>
          <w:p w:rsidR="00C27E1A" w:rsidRPr="006C01F2" w:rsidRDefault="00C27E1A" w:rsidP="006C01F2">
            <w:pPr>
              <w:spacing w:after="200" w:line="276" w:lineRule="auto"/>
              <w:rPr>
                <w:rFonts w:eastAsia="Calibri"/>
                <w:sz w:val="24"/>
                <w:szCs w:val="24"/>
                <w:lang w:eastAsia="en-US"/>
              </w:rPr>
            </w:pPr>
            <w:r w:rsidRPr="006C01F2">
              <w:rPr>
                <w:rFonts w:eastAsia="Calibri"/>
                <w:sz w:val="24"/>
                <w:szCs w:val="24"/>
                <w:lang w:eastAsia="en-US"/>
              </w:rPr>
              <w:t>5,5</w:t>
            </w:r>
          </w:p>
        </w:tc>
      </w:tr>
      <w:tr w:rsidR="00C27E1A" w:rsidRPr="00C27E1A" w:rsidTr="00C27E1A">
        <w:trPr>
          <w:trHeight w:val="340"/>
        </w:trPr>
        <w:tc>
          <w:tcPr>
            <w:tcW w:w="675" w:type="dxa"/>
            <w:shd w:val="clear" w:color="auto" w:fill="auto"/>
            <w:noWrap/>
          </w:tcPr>
          <w:p w:rsidR="00C27E1A" w:rsidRPr="00C27E1A" w:rsidRDefault="00C27E1A" w:rsidP="00C27E1A">
            <w:pPr>
              <w:spacing w:after="200" w:line="276" w:lineRule="auto"/>
              <w:jc w:val="center"/>
              <w:rPr>
                <w:rFonts w:eastAsia="Calibri"/>
                <w:sz w:val="24"/>
                <w:szCs w:val="24"/>
                <w:lang w:eastAsia="en-US"/>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Контрольно-счетная палата муниципального образования Тихорецкий район</w:t>
            </w:r>
          </w:p>
        </w:tc>
        <w:tc>
          <w:tcPr>
            <w:tcW w:w="1701" w:type="dxa"/>
            <w:shd w:val="clear" w:color="auto" w:fill="auto"/>
            <w:noWrap/>
          </w:tcPr>
          <w:p w:rsidR="00C27E1A" w:rsidRPr="00C27E1A" w:rsidRDefault="00C27E1A" w:rsidP="006C01F2">
            <w:pPr>
              <w:spacing w:after="200" w:line="276" w:lineRule="auto"/>
              <w:rPr>
                <w:rFonts w:eastAsia="Calibri"/>
                <w:sz w:val="24"/>
                <w:szCs w:val="24"/>
                <w:lang w:eastAsia="en-US"/>
              </w:rPr>
            </w:pPr>
            <w:r w:rsidRPr="00C27E1A">
              <w:rPr>
                <w:rFonts w:eastAsia="Calibri"/>
                <w:sz w:val="24"/>
                <w:szCs w:val="24"/>
                <w:lang w:eastAsia="en-US"/>
              </w:rPr>
              <w:t>5420000000</w:t>
            </w:r>
          </w:p>
        </w:tc>
        <w:tc>
          <w:tcPr>
            <w:tcW w:w="709" w:type="dxa"/>
            <w:shd w:val="clear" w:color="auto" w:fill="auto"/>
            <w:noWrap/>
          </w:tcPr>
          <w:p w:rsidR="00C27E1A" w:rsidRPr="00C27E1A" w:rsidRDefault="00C27E1A" w:rsidP="006C01F2">
            <w:pPr>
              <w:spacing w:after="200" w:line="276" w:lineRule="auto"/>
              <w:rPr>
                <w:rFonts w:eastAsia="Calibri"/>
                <w:sz w:val="24"/>
                <w:szCs w:val="24"/>
                <w:lang w:eastAsia="en-US"/>
              </w:rPr>
            </w:pPr>
          </w:p>
        </w:tc>
        <w:tc>
          <w:tcPr>
            <w:tcW w:w="1559" w:type="dxa"/>
            <w:shd w:val="clear" w:color="auto" w:fill="auto"/>
          </w:tcPr>
          <w:p w:rsidR="00C27E1A" w:rsidRPr="00C27E1A" w:rsidRDefault="00C27E1A" w:rsidP="006C01F2">
            <w:pPr>
              <w:spacing w:after="200" w:line="276" w:lineRule="auto"/>
              <w:rPr>
                <w:rFonts w:eastAsia="Calibri"/>
                <w:sz w:val="24"/>
                <w:szCs w:val="24"/>
                <w:lang w:eastAsia="en-US"/>
              </w:rPr>
            </w:pPr>
            <w:r w:rsidRPr="00C27E1A">
              <w:rPr>
                <w:rFonts w:eastAsia="Calibri"/>
                <w:sz w:val="24"/>
                <w:szCs w:val="24"/>
                <w:lang w:eastAsia="en-US"/>
              </w:rPr>
              <w:t>5,5</w:t>
            </w:r>
          </w:p>
        </w:tc>
      </w:tr>
      <w:tr w:rsidR="00C27E1A" w:rsidRPr="00C27E1A" w:rsidTr="00C27E1A">
        <w:trPr>
          <w:trHeight w:val="340"/>
        </w:trPr>
        <w:tc>
          <w:tcPr>
            <w:tcW w:w="675" w:type="dxa"/>
            <w:shd w:val="clear" w:color="auto" w:fill="auto"/>
            <w:noWrap/>
          </w:tcPr>
          <w:p w:rsidR="00C27E1A" w:rsidRPr="00C27E1A" w:rsidRDefault="00C27E1A" w:rsidP="00C27E1A">
            <w:pPr>
              <w:spacing w:after="200" w:line="276" w:lineRule="auto"/>
              <w:jc w:val="center"/>
              <w:rPr>
                <w:rFonts w:eastAsia="Calibri"/>
                <w:sz w:val="24"/>
                <w:szCs w:val="24"/>
                <w:lang w:eastAsia="en-US"/>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Выполнение передаваемых полномочий на осуществление внешнего муниципального контроля</w:t>
            </w:r>
          </w:p>
        </w:tc>
        <w:tc>
          <w:tcPr>
            <w:tcW w:w="1701" w:type="dxa"/>
            <w:shd w:val="clear" w:color="auto" w:fill="auto"/>
            <w:noWrap/>
          </w:tcPr>
          <w:p w:rsidR="00C27E1A" w:rsidRPr="00C27E1A" w:rsidRDefault="00C27E1A" w:rsidP="006C01F2">
            <w:pPr>
              <w:spacing w:after="200" w:line="276" w:lineRule="auto"/>
              <w:rPr>
                <w:rFonts w:eastAsia="Calibri"/>
                <w:sz w:val="24"/>
                <w:szCs w:val="24"/>
                <w:lang w:eastAsia="en-US"/>
              </w:rPr>
            </w:pPr>
            <w:r w:rsidRPr="00C27E1A">
              <w:rPr>
                <w:rFonts w:eastAsia="Calibri"/>
                <w:sz w:val="24"/>
                <w:szCs w:val="24"/>
                <w:lang w:eastAsia="en-US"/>
              </w:rPr>
              <w:t>5420020020</w:t>
            </w:r>
          </w:p>
        </w:tc>
        <w:tc>
          <w:tcPr>
            <w:tcW w:w="709" w:type="dxa"/>
            <w:shd w:val="clear" w:color="auto" w:fill="auto"/>
            <w:noWrap/>
          </w:tcPr>
          <w:p w:rsidR="00C27E1A" w:rsidRPr="00C27E1A" w:rsidRDefault="00C27E1A" w:rsidP="006C01F2">
            <w:pPr>
              <w:spacing w:after="200" w:line="276" w:lineRule="auto"/>
              <w:rPr>
                <w:rFonts w:eastAsia="Calibri"/>
                <w:sz w:val="24"/>
                <w:szCs w:val="24"/>
                <w:lang w:eastAsia="en-US"/>
              </w:rPr>
            </w:pPr>
          </w:p>
        </w:tc>
        <w:tc>
          <w:tcPr>
            <w:tcW w:w="1559" w:type="dxa"/>
            <w:shd w:val="clear" w:color="auto" w:fill="auto"/>
          </w:tcPr>
          <w:p w:rsidR="00C27E1A" w:rsidRPr="00C27E1A" w:rsidRDefault="00C27E1A" w:rsidP="006C01F2">
            <w:pPr>
              <w:spacing w:after="200" w:line="276" w:lineRule="auto"/>
              <w:rPr>
                <w:rFonts w:eastAsia="Calibri"/>
                <w:sz w:val="24"/>
                <w:szCs w:val="24"/>
                <w:lang w:eastAsia="en-US"/>
              </w:rPr>
            </w:pPr>
            <w:r w:rsidRPr="00C27E1A">
              <w:rPr>
                <w:rFonts w:eastAsia="Calibri"/>
                <w:sz w:val="24"/>
                <w:szCs w:val="24"/>
                <w:lang w:eastAsia="en-US"/>
              </w:rPr>
              <w:t>5,5</w:t>
            </w:r>
          </w:p>
        </w:tc>
      </w:tr>
      <w:tr w:rsidR="00C27E1A" w:rsidRPr="00C27E1A" w:rsidTr="00C27E1A">
        <w:trPr>
          <w:trHeight w:val="340"/>
        </w:trPr>
        <w:tc>
          <w:tcPr>
            <w:tcW w:w="675" w:type="dxa"/>
            <w:shd w:val="clear" w:color="auto" w:fill="auto"/>
            <w:noWrap/>
          </w:tcPr>
          <w:p w:rsidR="00C27E1A" w:rsidRPr="00C27E1A" w:rsidRDefault="00C27E1A" w:rsidP="00C27E1A">
            <w:pPr>
              <w:spacing w:after="200" w:line="276" w:lineRule="auto"/>
              <w:jc w:val="center"/>
              <w:rPr>
                <w:rFonts w:eastAsia="Calibri"/>
                <w:sz w:val="24"/>
                <w:szCs w:val="24"/>
                <w:lang w:eastAsia="en-US"/>
              </w:rPr>
            </w:pPr>
          </w:p>
        </w:tc>
        <w:tc>
          <w:tcPr>
            <w:tcW w:w="5103" w:type="dxa"/>
            <w:shd w:val="clear" w:color="auto" w:fill="auto"/>
          </w:tcPr>
          <w:p w:rsidR="00C27E1A" w:rsidRPr="00C27E1A" w:rsidRDefault="00C27E1A" w:rsidP="00C27E1A">
            <w:pPr>
              <w:jc w:val="both"/>
              <w:rPr>
                <w:rFonts w:eastAsia="Calibri"/>
                <w:sz w:val="24"/>
                <w:szCs w:val="24"/>
                <w:lang w:eastAsia="en-US"/>
              </w:rPr>
            </w:pPr>
            <w:r w:rsidRPr="00C27E1A">
              <w:rPr>
                <w:rFonts w:eastAsia="Calibri"/>
                <w:sz w:val="24"/>
                <w:szCs w:val="24"/>
                <w:lang w:eastAsia="en-US"/>
              </w:rPr>
              <w:t>Иные межбюджетные трансферты</w:t>
            </w:r>
          </w:p>
        </w:tc>
        <w:tc>
          <w:tcPr>
            <w:tcW w:w="1701" w:type="dxa"/>
            <w:shd w:val="clear" w:color="auto" w:fill="auto"/>
            <w:noWrap/>
          </w:tcPr>
          <w:p w:rsidR="00C27E1A" w:rsidRPr="00C27E1A" w:rsidRDefault="00C27E1A" w:rsidP="006C01F2">
            <w:pPr>
              <w:spacing w:after="200" w:line="276" w:lineRule="auto"/>
              <w:rPr>
                <w:rFonts w:eastAsia="Calibri"/>
                <w:sz w:val="24"/>
                <w:szCs w:val="24"/>
                <w:lang w:eastAsia="en-US"/>
              </w:rPr>
            </w:pPr>
            <w:r w:rsidRPr="00C27E1A">
              <w:rPr>
                <w:rFonts w:eastAsia="Calibri"/>
                <w:sz w:val="24"/>
                <w:szCs w:val="24"/>
                <w:lang w:eastAsia="en-US"/>
              </w:rPr>
              <w:t>5420020020</w:t>
            </w:r>
          </w:p>
        </w:tc>
        <w:tc>
          <w:tcPr>
            <w:tcW w:w="709" w:type="dxa"/>
            <w:shd w:val="clear" w:color="auto" w:fill="auto"/>
            <w:noWrap/>
          </w:tcPr>
          <w:p w:rsidR="00C27E1A" w:rsidRPr="00C27E1A" w:rsidRDefault="00C27E1A" w:rsidP="006C01F2">
            <w:pPr>
              <w:spacing w:after="200" w:line="276" w:lineRule="auto"/>
              <w:rPr>
                <w:rFonts w:eastAsia="Calibri"/>
                <w:sz w:val="24"/>
                <w:szCs w:val="24"/>
                <w:lang w:eastAsia="en-US"/>
              </w:rPr>
            </w:pPr>
            <w:r w:rsidRPr="00C27E1A">
              <w:rPr>
                <w:rFonts w:eastAsia="Calibri"/>
                <w:sz w:val="24"/>
                <w:szCs w:val="24"/>
                <w:lang w:eastAsia="en-US"/>
              </w:rPr>
              <w:t>500</w:t>
            </w:r>
          </w:p>
        </w:tc>
        <w:tc>
          <w:tcPr>
            <w:tcW w:w="1559" w:type="dxa"/>
            <w:shd w:val="clear" w:color="auto" w:fill="auto"/>
          </w:tcPr>
          <w:p w:rsidR="00C27E1A" w:rsidRPr="00C27E1A" w:rsidRDefault="00C27E1A" w:rsidP="006C01F2">
            <w:pPr>
              <w:spacing w:after="200" w:line="276" w:lineRule="auto"/>
              <w:rPr>
                <w:rFonts w:eastAsia="Calibri"/>
                <w:sz w:val="24"/>
                <w:szCs w:val="24"/>
                <w:lang w:eastAsia="en-US"/>
              </w:rPr>
            </w:pPr>
            <w:r w:rsidRPr="00C27E1A">
              <w:rPr>
                <w:rFonts w:eastAsia="Calibri"/>
                <w:sz w:val="24"/>
                <w:szCs w:val="24"/>
                <w:lang w:eastAsia="en-US"/>
              </w:rPr>
              <w:t>5,5</w:t>
            </w:r>
            <w:r w:rsidR="006C01F2">
              <w:rPr>
                <w:rFonts w:eastAsia="Calibri"/>
                <w:sz w:val="24"/>
                <w:szCs w:val="24"/>
                <w:lang w:eastAsia="en-US"/>
              </w:rPr>
              <w:t>»</w:t>
            </w:r>
          </w:p>
        </w:tc>
      </w:tr>
    </w:tbl>
    <w:p w:rsidR="00C27E1A" w:rsidRPr="00C27E1A" w:rsidRDefault="00C27E1A" w:rsidP="00C27E1A">
      <w:pPr>
        <w:rPr>
          <w:rFonts w:eastAsia="Calibri"/>
          <w:lang w:eastAsia="en-US"/>
        </w:rPr>
      </w:pPr>
    </w:p>
    <w:p w:rsidR="00C27E1A" w:rsidRPr="00C27E1A" w:rsidRDefault="00C27E1A" w:rsidP="00C27E1A">
      <w:pPr>
        <w:rPr>
          <w:rFonts w:eastAsia="Calibri"/>
          <w:lang w:eastAsia="en-US"/>
        </w:rPr>
      </w:pPr>
    </w:p>
    <w:p w:rsidR="00C27E1A" w:rsidRPr="00C27E1A" w:rsidRDefault="00C27E1A" w:rsidP="00C27E1A">
      <w:pPr>
        <w:rPr>
          <w:rFonts w:eastAsia="Calibri"/>
          <w:lang w:eastAsia="en-US"/>
        </w:rPr>
      </w:pPr>
    </w:p>
    <w:p w:rsidR="006C01F2" w:rsidRDefault="00C27E1A" w:rsidP="006C01F2">
      <w:pPr>
        <w:ind w:left="-142"/>
        <w:rPr>
          <w:rFonts w:eastAsia="Calibri"/>
          <w:lang w:eastAsia="en-US"/>
        </w:rPr>
      </w:pPr>
      <w:r w:rsidRPr="00C27E1A">
        <w:rPr>
          <w:rFonts w:eastAsia="Calibri"/>
          <w:lang w:eastAsia="en-US"/>
        </w:rPr>
        <w:t>Ведущий специалист администрации</w:t>
      </w:r>
    </w:p>
    <w:p w:rsidR="006C01F2" w:rsidRDefault="00C27E1A" w:rsidP="006C01F2">
      <w:pPr>
        <w:ind w:left="-142"/>
        <w:rPr>
          <w:rFonts w:eastAsia="Calibri"/>
          <w:lang w:eastAsia="en-US"/>
        </w:rPr>
      </w:pPr>
      <w:r w:rsidRPr="00C27E1A">
        <w:rPr>
          <w:rFonts w:eastAsia="Calibri"/>
          <w:lang w:eastAsia="en-US"/>
        </w:rPr>
        <w:t>Отрадненского сельского поселения</w:t>
      </w:r>
    </w:p>
    <w:p w:rsidR="00C27E1A" w:rsidRPr="00C27E1A" w:rsidRDefault="00C27E1A" w:rsidP="006C01F2">
      <w:pPr>
        <w:ind w:left="-142"/>
        <w:rPr>
          <w:rFonts w:eastAsia="Calibri"/>
          <w:lang w:eastAsia="en-US"/>
        </w:rPr>
      </w:pPr>
      <w:r w:rsidRPr="00C27E1A">
        <w:rPr>
          <w:rFonts w:eastAsia="Calibri"/>
          <w:lang w:eastAsia="en-US"/>
        </w:rPr>
        <w:t xml:space="preserve">Тихорецкого района                                         </w:t>
      </w:r>
      <w:r w:rsidR="006C01F2">
        <w:rPr>
          <w:rFonts w:eastAsia="Calibri"/>
          <w:lang w:eastAsia="en-US"/>
        </w:rPr>
        <w:t xml:space="preserve">                                     </w:t>
      </w:r>
      <w:r w:rsidRPr="00C27E1A">
        <w:rPr>
          <w:rFonts w:eastAsia="Calibri"/>
          <w:lang w:eastAsia="en-US"/>
        </w:rPr>
        <w:t>Л.В.</w:t>
      </w:r>
      <w:r w:rsidR="006C01F2">
        <w:rPr>
          <w:rFonts w:eastAsia="Calibri"/>
          <w:lang w:eastAsia="en-US"/>
        </w:rPr>
        <w:t xml:space="preserve"> </w:t>
      </w:r>
      <w:r w:rsidRPr="00C27E1A">
        <w:rPr>
          <w:rFonts w:eastAsia="Calibri"/>
          <w:lang w:eastAsia="en-US"/>
        </w:rPr>
        <w:t>Калошина</w:t>
      </w:r>
    </w:p>
    <w:p w:rsidR="00C27E1A" w:rsidRPr="00C27E1A" w:rsidRDefault="00C27E1A" w:rsidP="006C01F2">
      <w:pPr>
        <w:ind w:left="-142"/>
        <w:sectPr w:rsidR="00C27E1A" w:rsidRPr="00C27E1A" w:rsidSect="00C27E1A">
          <w:headerReference w:type="default" r:id="rId9"/>
          <w:pgSz w:w="11906" w:h="16838"/>
          <w:pgMar w:top="567" w:right="567" w:bottom="1134" w:left="1701" w:header="709" w:footer="709" w:gutter="0"/>
          <w:cols w:space="708"/>
          <w:titlePg/>
          <w:docGrid w:linePitch="381"/>
        </w:sectPr>
      </w:pPr>
    </w:p>
    <w:p w:rsidR="006C01F2" w:rsidRDefault="006C01F2" w:rsidP="006C01F2">
      <w:pPr>
        <w:tabs>
          <w:tab w:val="left" w:pos="720"/>
        </w:tabs>
        <w:ind w:firstLine="10206"/>
        <w:jc w:val="both"/>
        <w:rPr>
          <w:szCs w:val="20"/>
        </w:rPr>
      </w:pPr>
      <w:r>
        <w:rPr>
          <w:szCs w:val="20"/>
        </w:rPr>
        <w:lastRenderedPageBreak/>
        <w:t>Приложение 3</w:t>
      </w:r>
    </w:p>
    <w:p w:rsidR="006C01F2" w:rsidRDefault="006C01F2" w:rsidP="006C01F2">
      <w:pPr>
        <w:ind w:firstLine="10206"/>
        <w:rPr>
          <w:rFonts w:eastAsia="Calibri"/>
          <w:lang w:eastAsia="en-US"/>
        </w:rPr>
      </w:pPr>
      <w:r w:rsidRPr="00A8346F">
        <w:rPr>
          <w:rFonts w:eastAsia="Calibri"/>
          <w:lang w:eastAsia="en-US"/>
        </w:rPr>
        <w:t>к решению</w:t>
      </w:r>
      <w:r>
        <w:rPr>
          <w:rFonts w:eastAsia="Calibri"/>
          <w:lang w:eastAsia="en-US"/>
        </w:rPr>
        <w:t xml:space="preserve"> Совета</w:t>
      </w:r>
    </w:p>
    <w:p w:rsidR="006C01F2" w:rsidRPr="00A8346F" w:rsidRDefault="006C01F2" w:rsidP="006C01F2">
      <w:pPr>
        <w:ind w:firstLine="10206"/>
        <w:rPr>
          <w:rFonts w:eastAsia="Calibri"/>
          <w:lang w:eastAsia="en-US"/>
        </w:rPr>
      </w:pPr>
      <w:r>
        <w:rPr>
          <w:rFonts w:eastAsia="Calibri"/>
          <w:lang w:eastAsia="en-US"/>
        </w:rPr>
        <w:t xml:space="preserve">Отрадненского сельского </w:t>
      </w:r>
      <w:r w:rsidRPr="00A8346F">
        <w:rPr>
          <w:rFonts w:eastAsia="Calibri"/>
          <w:lang w:eastAsia="en-US"/>
        </w:rPr>
        <w:t xml:space="preserve">поселения </w:t>
      </w:r>
    </w:p>
    <w:p w:rsidR="006C01F2" w:rsidRPr="00A8346F" w:rsidRDefault="006C01F2" w:rsidP="006C01F2">
      <w:pPr>
        <w:ind w:firstLine="10206"/>
        <w:rPr>
          <w:rFonts w:eastAsia="Calibri"/>
          <w:lang w:eastAsia="en-US"/>
        </w:rPr>
      </w:pPr>
      <w:r w:rsidRPr="00A8346F">
        <w:rPr>
          <w:rFonts w:eastAsia="Calibri"/>
          <w:lang w:eastAsia="en-US"/>
        </w:rPr>
        <w:t>Тихорецкого района</w:t>
      </w:r>
    </w:p>
    <w:p w:rsidR="006C01F2" w:rsidRPr="00A8346F" w:rsidRDefault="006C01F2" w:rsidP="006C01F2">
      <w:pPr>
        <w:ind w:firstLine="10206"/>
        <w:rPr>
          <w:rFonts w:eastAsia="Calibri"/>
          <w:lang w:eastAsia="en-US"/>
        </w:rPr>
      </w:pPr>
      <w:r>
        <w:rPr>
          <w:rFonts w:eastAsia="Calibri"/>
          <w:lang w:eastAsia="en-US"/>
        </w:rPr>
        <w:t>от ___________№ ____</w:t>
      </w:r>
    </w:p>
    <w:p w:rsidR="006C01F2" w:rsidRPr="00A8346F" w:rsidRDefault="006C01F2" w:rsidP="006C01F2">
      <w:pPr>
        <w:ind w:firstLine="10206"/>
        <w:rPr>
          <w:rFonts w:eastAsia="Calibri"/>
          <w:lang w:eastAsia="en-US"/>
        </w:rPr>
      </w:pPr>
      <w:r>
        <w:rPr>
          <w:rFonts w:eastAsia="Calibri"/>
          <w:lang w:eastAsia="en-US"/>
        </w:rPr>
        <w:t>«Приложение  5</w:t>
      </w:r>
    </w:p>
    <w:p w:rsidR="006C01F2" w:rsidRDefault="006C01F2" w:rsidP="006C01F2">
      <w:pPr>
        <w:ind w:firstLine="10206"/>
        <w:rPr>
          <w:rFonts w:eastAsia="Calibri"/>
          <w:lang w:eastAsia="en-US"/>
        </w:rPr>
      </w:pPr>
      <w:r w:rsidRPr="00A8346F">
        <w:rPr>
          <w:rFonts w:eastAsia="Calibri"/>
          <w:lang w:eastAsia="en-US"/>
        </w:rPr>
        <w:t xml:space="preserve">к решению Совета </w:t>
      </w:r>
    </w:p>
    <w:p w:rsidR="006C01F2" w:rsidRPr="00A8346F" w:rsidRDefault="006C01F2" w:rsidP="006C01F2">
      <w:pPr>
        <w:ind w:firstLine="10206"/>
        <w:rPr>
          <w:rFonts w:eastAsia="Calibri"/>
          <w:lang w:eastAsia="en-US"/>
        </w:rPr>
      </w:pPr>
      <w:r w:rsidRPr="00A8346F">
        <w:rPr>
          <w:rFonts w:eastAsia="Calibri"/>
          <w:lang w:eastAsia="en-US"/>
        </w:rPr>
        <w:t>Отрадненского сельского поселения</w:t>
      </w:r>
    </w:p>
    <w:p w:rsidR="006C01F2" w:rsidRPr="00A8346F" w:rsidRDefault="006C01F2" w:rsidP="006C01F2">
      <w:pPr>
        <w:ind w:firstLine="10206"/>
        <w:rPr>
          <w:rFonts w:eastAsia="Calibri"/>
          <w:lang w:eastAsia="en-US"/>
        </w:rPr>
      </w:pPr>
      <w:r w:rsidRPr="00A8346F">
        <w:rPr>
          <w:rFonts w:eastAsia="Calibri"/>
          <w:lang w:eastAsia="en-US"/>
        </w:rPr>
        <w:t xml:space="preserve">Тихорецкого района </w:t>
      </w:r>
    </w:p>
    <w:p w:rsidR="006C01F2" w:rsidRPr="00A8346F" w:rsidRDefault="006C01F2" w:rsidP="006C01F2">
      <w:pPr>
        <w:ind w:firstLine="10206"/>
        <w:rPr>
          <w:rFonts w:eastAsia="Calibri"/>
          <w:lang w:eastAsia="en-US"/>
        </w:rPr>
      </w:pPr>
      <w:r>
        <w:rPr>
          <w:rFonts w:eastAsia="Calibri"/>
          <w:lang w:eastAsia="en-US"/>
        </w:rPr>
        <w:t>от 14.12.2022 г. № 10</w:t>
      </w:r>
      <w:r w:rsidRPr="00A8346F">
        <w:rPr>
          <w:rFonts w:eastAsia="Calibri"/>
          <w:lang w:eastAsia="en-US"/>
        </w:rPr>
        <w:t>9</w:t>
      </w:r>
    </w:p>
    <w:p w:rsidR="006C01F2" w:rsidRDefault="006C01F2" w:rsidP="006C01F2">
      <w:pPr>
        <w:ind w:firstLine="10206"/>
        <w:rPr>
          <w:rFonts w:eastAsia="Calibri"/>
          <w:lang w:eastAsia="en-US"/>
        </w:rPr>
      </w:pPr>
      <w:proofErr w:type="gramStart"/>
      <w:r w:rsidRPr="00A8346F">
        <w:rPr>
          <w:rFonts w:eastAsia="Calibri"/>
          <w:lang w:eastAsia="en-US"/>
        </w:rPr>
        <w:t>(в редакции решения Совета</w:t>
      </w:r>
      <w:proofErr w:type="gramEnd"/>
    </w:p>
    <w:p w:rsidR="006C01F2" w:rsidRDefault="006C01F2" w:rsidP="006C01F2">
      <w:pPr>
        <w:ind w:firstLine="10206"/>
        <w:rPr>
          <w:rFonts w:eastAsia="Calibri"/>
          <w:lang w:eastAsia="en-US"/>
        </w:rPr>
      </w:pPr>
      <w:r w:rsidRPr="00A8346F">
        <w:rPr>
          <w:rFonts w:eastAsia="Calibri"/>
          <w:lang w:eastAsia="en-US"/>
        </w:rPr>
        <w:t>Отрадн</w:t>
      </w:r>
      <w:r>
        <w:rPr>
          <w:rFonts w:eastAsia="Calibri"/>
          <w:lang w:eastAsia="en-US"/>
        </w:rPr>
        <w:t>енского сельского поселения</w:t>
      </w:r>
    </w:p>
    <w:p w:rsidR="006C01F2" w:rsidRPr="00A8346F" w:rsidRDefault="006C01F2" w:rsidP="006C01F2">
      <w:pPr>
        <w:ind w:firstLine="10206"/>
        <w:rPr>
          <w:rFonts w:eastAsia="Calibri"/>
          <w:lang w:eastAsia="en-US"/>
        </w:rPr>
      </w:pPr>
      <w:r w:rsidRPr="00A8346F">
        <w:rPr>
          <w:rFonts w:eastAsia="Calibri"/>
          <w:lang w:eastAsia="en-US"/>
        </w:rPr>
        <w:t xml:space="preserve">Тихорецкого района </w:t>
      </w:r>
    </w:p>
    <w:p w:rsidR="006C01F2" w:rsidRDefault="006C01F2" w:rsidP="006C01F2">
      <w:pPr>
        <w:jc w:val="center"/>
        <w:rPr>
          <w:b/>
          <w:bCs/>
        </w:rPr>
      </w:pPr>
    </w:p>
    <w:p w:rsidR="006C01F2" w:rsidRDefault="006C01F2" w:rsidP="006C01F2">
      <w:pPr>
        <w:rPr>
          <w:b/>
          <w:bCs/>
        </w:rPr>
      </w:pPr>
    </w:p>
    <w:p w:rsidR="006C01F2" w:rsidRPr="006C01F2" w:rsidRDefault="006C01F2" w:rsidP="006C01F2">
      <w:pPr>
        <w:jc w:val="center"/>
        <w:rPr>
          <w:b/>
        </w:rPr>
      </w:pPr>
      <w:r w:rsidRPr="006C01F2">
        <w:rPr>
          <w:b/>
          <w:bCs/>
        </w:rPr>
        <w:t xml:space="preserve">Ведомственная структура расходов бюджета  </w:t>
      </w:r>
      <w:r w:rsidRPr="006C01F2">
        <w:rPr>
          <w:b/>
        </w:rPr>
        <w:t>поселения на 2023 год</w:t>
      </w:r>
    </w:p>
    <w:p w:rsidR="006C01F2" w:rsidRPr="006C01F2" w:rsidRDefault="006C01F2" w:rsidP="006C01F2">
      <w:pPr>
        <w:jc w:val="center"/>
        <w:rPr>
          <w:sz w:val="24"/>
          <w:szCs w:val="24"/>
        </w:rPr>
      </w:pPr>
      <w:r w:rsidRPr="006C01F2">
        <w:rPr>
          <w:sz w:val="24"/>
          <w:szCs w:val="24"/>
        </w:rPr>
        <w:t xml:space="preserve">                                                                                                                                                                                                    </w:t>
      </w:r>
      <w:r>
        <w:rPr>
          <w:sz w:val="24"/>
          <w:szCs w:val="24"/>
        </w:rPr>
        <w:t xml:space="preserve">                        </w:t>
      </w:r>
      <w:r w:rsidRPr="006C01F2">
        <w:rPr>
          <w:sz w:val="24"/>
          <w:szCs w:val="24"/>
        </w:rPr>
        <w:t xml:space="preserve"> тыс. рублей</w:t>
      </w:r>
    </w:p>
    <w:tbl>
      <w:tblPr>
        <w:tblW w:w="14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6339"/>
        <w:gridCol w:w="1418"/>
        <w:gridCol w:w="992"/>
        <w:gridCol w:w="1418"/>
        <w:gridCol w:w="1608"/>
        <w:gridCol w:w="1260"/>
        <w:gridCol w:w="1101"/>
      </w:tblGrid>
      <w:tr w:rsidR="006C01F2" w:rsidRPr="006C01F2" w:rsidTr="006C01F2">
        <w:trPr>
          <w:trHeight w:val="1110"/>
        </w:trPr>
        <w:tc>
          <w:tcPr>
            <w:tcW w:w="645" w:type="dxa"/>
          </w:tcPr>
          <w:p w:rsidR="006C01F2" w:rsidRPr="006C01F2" w:rsidRDefault="006C01F2" w:rsidP="006C01F2">
            <w:pPr>
              <w:spacing w:before="100" w:beforeAutospacing="1" w:after="100" w:afterAutospacing="1"/>
              <w:jc w:val="center"/>
              <w:rPr>
                <w:sz w:val="24"/>
                <w:szCs w:val="24"/>
              </w:rPr>
            </w:pPr>
            <w:r w:rsidRPr="006C01F2">
              <w:rPr>
                <w:sz w:val="24"/>
                <w:szCs w:val="24"/>
              </w:rPr>
              <w:t xml:space="preserve">№ </w:t>
            </w:r>
            <w:proofErr w:type="gramStart"/>
            <w:r w:rsidRPr="006C01F2">
              <w:rPr>
                <w:sz w:val="24"/>
                <w:szCs w:val="24"/>
              </w:rPr>
              <w:t>п</w:t>
            </w:r>
            <w:proofErr w:type="gramEnd"/>
            <w:r w:rsidRPr="006C01F2">
              <w:rPr>
                <w:sz w:val="24"/>
                <w:szCs w:val="24"/>
              </w:rPr>
              <w:t>/п</w:t>
            </w:r>
          </w:p>
        </w:tc>
        <w:tc>
          <w:tcPr>
            <w:tcW w:w="6339" w:type="dxa"/>
          </w:tcPr>
          <w:p w:rsidR="006C01F2" w:rsidRPr="006C01F2" w:rsidRDefault="006C01F2" w:rsidP="006C01F2">
            <w:pPr>
              <w:spacing w:before="100" w:beforeAutospacing="1" w:after="100" w:afterAutospacing="1"/>
              <w:rPr>
                <w:sz w:val="24"/>
                <w:szCs w:val="24"/>
              </w:rPr>
            </w:pPr>
            <w:r w:rsidRPr="006C01F2">
              <w:rPr>
                <w:sz w:val="24"/>
                <w:szCs w:val="24"/>
              </w:rPr>
              <w:t>Наименование расходов</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Ведомство</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Раздел</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Подраздел</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Целевая статья</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Вид расхода</w:t>
            </w:r>
          </w:p>
        </w:tc>
        <w:tc>
          <w:tcPr>
            <w:tcW w:w="1101" w:type="dxa"/>
            <w:shd w:val="clear" w:color="auto" w:fill="auto"/>
            <w:vAlign w:val="center"/>
          </w:tcPr>
          <w:p w:rsidR="006C01F2" w:rsidRPr="006C01F2" w:rsidRDefault="006C01F2" w:rsidP="006C01F2">
            <w:pPr>
              <w:spacing w:before="100" w:beforeAutospacing="1" w:after="100" w:afterAutospacing="1"/>
              <w:rPr>
                <w:sz w:val="24"/>
                <w:szCs w:val="24"/>
              </w:rPr>
            </w:pPr>
            <w:r w:rsidRPr="006C01F2">
              <w:rPr>
                <w:sz w:val="24"/>
                <w:szCs w:val="24"/>
              </w:rPr>
              <w:t>Сумма</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rPr>
                <w:sz w:val="24"/>
                <w:szCs w:val="24"/>
              </w:rPr>
            </w:pPr>
            <w:r w:rsidRPr="006C01F2">
              <w:rPr>
                <w:sz w:val="24"/>
                <w:szCs w:val="24"/>
              </w:rPr>
              <w:t>ВСЕГО расходов:</w:t>
            </w:r>
          </w:p>
        </w:tc>
        <w:tc>
          <w:tcPr>
            <w:tcW w:w="1418" w:type="dxa"/>
          </w:tcPr>
          <w:p w:rsidR="006C01F2" w:rsidRPr="006C01F2" w:rsidRDefault="006C01F2" w:rsidP="006C01F2">
            <w:pPr>
              <w:spacing w:before="100" w:beforeAutospacing="1" w:after="100" w:afterAutospacing="1"/>
              <w:rPr>
                <w:sz w:val="24"/>
                <w:szCs w:val="24"/>
              </w:rPr>
            </w:pPr>
          </w:p>
        </w:tc>
        <w:tc>
          <w:tcPr>
            <w:tcW w:w="992" w:type="dxa"/>
          </w:tcPr>
          <w:p w:rsidR="006C01F2" w:rsidRPr="006C01F2" w:rsidRDefault="006C01F2" w:rsidP="006C01F2">
            <w:pPr>
              <w:spacing w:before="100" w:beforeAutospacing="1" w:after="100" w:afterAutospacing="1"/>
              <w:rPr>
                <w:sz w:val="24"/>
                <w:szCs w:val="24"/>
              </w:rPr>
            </w:pPr>
          </w:p>
        </w:tc>
        <w:tc>
          <w:tcPr>
            <w:tcW w:w="1418" w:type="dxa"/>
          </w:tcPr>
          <w:p w:rsidR="006C01F2" w:rsidRPr="006C01F2" w:rsidRDefault="006C01F2" w:rsidP="006C01F2">
            <w:pPr>
              <w:spacing w:before="100" w:beforeAutospacing="1" w:after="100" w:afterAutospacing="1"/>
              <w:rPr>
                <w:sz w:val="24"/>
                <w:szCs w:val="24"/>
              </w:rPr>
            </w:pPr>
          </w:p>
        </w:tc>
        <w:tc>
          <w:tcPr>
            <w:tcW w:w="1608" w:type="dxa"/>
          </w:tcPr>
          <w:p w:rsidR="006C01F2" w:rsidRPr="006C01F2" w:rsidRDefault="006C01F2" w:rsidP="006C01F2">
            <w:pPr>
              <w:spacing w:before="100" w:beforeAutospacing="1" w:after="100" w:afterAutospacing="1"/>
              <w:rPr>
                <w:sz w:val="24"/>
                <w:szCs w:val="24"/>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12048,9</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rPr>
                <w:sz w:val="24"/>
                <w:szCs w:val="24"/>
              </w:rPr>
            </w:pPr>
            <w:r w:rsidRPr="006C01F2">
              <w:rPr>
                <w:sz w:val="24"/>
                <w:szCs w:val="24"/>
              </w:rPr>
              <w:t>В том числе:</w:t>
            </w:r>
          </w:p>
        </w:tc>
        <w:tc>
          <w:tcPr>
            <w:tcW w:w="1418" w:type="dxa"/>
          </w:tcPr>
          <w:p w:rsidR="006C01F2" w:rsidRPr="006C01F2" w:rsidRDefault="006C01F2" w:rsidP="006C01F2">
            <w:pPr>
              <w:spacing w:before="100" w:beforeAutospacing="1" w:after="100" w:afterAutospacing="1"/>
              <w:rPr>
                <w:sz w:val="24"/>
                <w:szCs w:val="24"/>
              </w:rPr>
            </w:pPr>
          </w:p>
        </w:tc>
        <w:tc>
          <w:tcPr>
            <w:tcW w:w="992" w:type="dxa"/>
          </w:tcPr>
          <w:p w:rsidR="006C01F2" w:rsidRPr="006C01F2" w:rsidRDefault="006C01F2" w:rsidP="006C01F2">
            <w:pPr>
              <w:spacing w:before="100" w:beforeAutospacing="1" w:after="100" w:afterAutospacing="1"/>
              <w:rPr>
                <w:sz w:val="24"/>
                <w:szCs w:val="24"/>
              </w:rPr>
            </w:pPr>
          </w:p>
        </w:tc>
        <w:tc>
          <w:tcPr>
            <w:tcW w:w="1418" w:type="dxa"/>
          </w:tcPr>
          <w:p w:rsidR="006C01F2" w:rsidRPr="006C01F2" w:rsidRDefault="006C01F2" w:rsidP="006C01F2">
            <w:pPr>
              <w:spacing w:before="100" w:beforeAutospacing="1" w:after="100" w:afterAutospacing="1"/>
              <w:rPr>
                <w:sz w:val="24"/>
                <w:szCs w:val="24"/>
              </w:rPr>
            </w:pPr>
          </w:p>
        </w:tc>
        <w:tc>
          <w:tcPr>
            <w:tcW w:w="1608" w:type="dxa"/>
          </w:tcPr>
          <w:p w:rsidR="006C01F2" w:rsidRPr="006C01F2" w:rsidRDefault="006C01F2" w:rsidP="006C01F2">
            <w:pPr>
              <w:spacing w:before="100" w:beforeAutospacing="1" w:after="100" w:afterAutospacing="1"/>
              <w:rPr>
                <w:sz w:val="24"/>
                <w:szCs w:val="24"/>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highlight w:val="yellow"/>
              </w:rPr>
            </w:pP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Совет Отрадненского сельского поселения Тихорецкого района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991</w:t>
            </w:r>
          </w:p>
        </w:tc>
        <w:tc>
          <w:tcPr>
            <w:tcW w:w="992" w:type="dxa"/>
          </w:tcPr>
          <w:p w:rsidR="006C01F2" w:rsidRPr="006C01F2" w:rsidRDefault="006C01F2" w:rsidP="006C01F2">
            <w:pPr>
              <w:spacing w:before="100" w:beforeAutospacing="1" w:after="100" w:afterAutospacing="1"/>
              <w:rPr>
                <w:sz w:val="24"/>
                <w:szCs w:val="24"/>
              </w:rPr>
            </w:pPr>
          </w:p>
        </w:tc>
        <w:tc>
          <w:tcPr>
            <w:tcW w:w="1418" w:type="dxa"/>
          </w:tcPr>
          <w:p w:rsidR="006C01F2" w:rsidRPr="006C01F2" w:rsidRDefault="006C01F2" w:rsidP="006C01F2">
            <w:pPr>
              <w:spacing w:before="100" w:beforeAutospacing="1" w:after="100" w:afterAutospacing="1"/>
              <w:rPr>
                <w:sz w:val="24"/>
                <w:szCs w:val="24"/>
              </w:rPr>
            </w:pPr>
          </w:p>
        </w:tc>
        <w:tc>
          <w:tcPr>
            <w:tcW w:w="1608" w:type="dxa"/>
          </w:tcPr>
          <w:p w:rsidR="006C01F2" w:rsidRPr="006C01F2" w:rsidRDefault="006C01F2" w:rsidP="006C01F2">
            <w:pPr>
              <w:spacing w:before="100" w:beforeAutospacing="1" w:after="100" w:afterAutospacing="1"/>
              <w:rPr>
                <w:sz w:val="24"/>
                <w:szCs w:val="24"/>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highlight w:val="yellow"/>
              </w:rPr>
            </w:pPr>
            <w:r w:rsidRPr="006C01F2">
              <w:rPr>
                <w:sz w:val="24"/>
                <w:szCs w:val="24"/>
              </w:rPr>
              <w:t>5,5</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uppressAutoHyphens/>
              <w:spacing w:before="100" w:beforeAutospacing="1" w:after="100" w:afterAutospacing="1"/>
              <w:jc w:val="both"/>
              <w:rPr>
                <w:sz w:val="24"/>
                <w:szCs w:val="24"/>
              </w:rPr>
            </w:pPr>
            <w:r w:rsidRPr="006C01F2">
              <w:rPr>
                <w:sz w:val="24"/>
                <w:szCs w:val="24"/>
              </w:rPr>
              <w:t>Общегосударственные расходы</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991</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00</w:t>
            </w:r>
          </w:p>
        </w:tc>
        <w:tc>
          <w:tcPr>
            <w:tcW w:w="1608" w:type="dxa"/>
          </w:tcPr>
          <w:p w:rsidR="006C01F2" w:rsidRPr="006C01F2" w:rsidRDefault="006C01F2" w:rsidP="006C01F2">
            <w:pPr>
              <w:spacing w:before="100" w:beforeAutospacing="1" w:after="100" w:afterAutospacing="1"/>
              <w:rPr>
                <w:sz w:val="24"/>
                <w:szCs w:val="24"/>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highlight w:val="yellow"/>
              </w:rPr>
            </w:pPr>
            <w:r w:rsidRPr="006C01F2">
              <w:rPr>
                <w:sz w:val="24"/>
                <w:szCs w:val="24"/>
              </w:rPr>
              <w:t>5,5</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uppressAutoHyphens/>
              <w:spacing w:before="100" w:beforeAutospacing="1" w:after="100" w:afterAutospacing="1"/>
              <w:jc w:val="both"/>
              <w:rPr>
                <w:sz w:val="24"/>
                <w:szCs w:val="24"/>
              </w:rPr>
            </w:pPr>
            <w:r w:rsidRPr="006C01F2">
              <w:rPr>
                <w:sz w:val="24"/>
                <w:szCs w:val="24"/>
              </w:rPr>
              <w:t>Обеспечение деятельности финансовых, налоговых и таможенных органов и органов финансовог</w:t>
            </w:r>
            <w:proofErr w:type="gramStart"/>
            <w:r w:rsidRPr="006C01F2">
              <w:rPr>
                <w:sz w:val="24"/>
                <w:szCs w:val="24"/>
              </w:rPr>
              <w:t>о(</w:t>
            </w:r>
            <w:proofErr w:type="gramEnd"/>
            <w:r w:rsidRPr="006C01F2">
              <w:rPr>
                <w:sz w:val="24"/>
                <w:szCs w:val="24"/>
              </w:rPr>
              <w:t>финансово-бюджетного)  контроля</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991</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06</w:t>
            </w:r>
          </w:p>
        </w:tc>
        <w:tc>
          <w:tcPr>
            <w:tcW w:w="1608" w:type="dxa"/>
          </w:tcPr>
          <w:p w:rsidR="006C01F2" w:rsidRPr="006C01F2" w:rsidRDefault="006C01F2" w:rsidP="006C01F2">
            <w:pPr>
              <w:spacing w:before="100" w:beforeAutospacing="1" w:after="100" w:afterAutospacing="1"/>
              <w:rPr>
                <w:sz w:val="24"/>
                <w:szCs w:val="24"/>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highlight w:val="yellow"/>
              </w:rPr>
            </w:pPr>
            <w:r w:rsidRPr="006C01F2">
              <w:rPr>
                <w:sz w:val="24"/>
                <w:szCs w:val="24"/>
              </w:rPr>
              <w:t>5,5</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uppressAutoHyphens/>
              <w:spacing w:before="100" w:beforeAutospacing="1" w:after="100" w:afterAutospacing="1"/>
              <w:jc w:val="both"/>
              <w:rPr>
                <w:sz w:val="24"/>
                <w:szCs w:val="24"/>
              </w:rPr>
            </w:pPr>
            <w:r w:rsidRPr="006C01F2">
              <w:rPr>
                <w:sz w:val="24"/>
                <w:szCs w:val="24"/>
              </w:rPr>
              <w:t xml:space="preserve">Обеспечение деятельности контрольно-счетной палаты </w:t>
            </w:r>
            <w:r w:rsidRPr="006C01F2">
              <w:rPr>
                <w:sz w:val="24"/>
                <w:szCs w:val="24"/>
              </w:rPr>
              <w:lastRenderedPageBreak/>
              <w:t>муниципального образования Тихорецкий район</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lastRenderedPageBreak/>
              <w:t>991</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06</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5400000000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highlight w:val="yellow"/>
              </w:rPr>
            </w:pPr>
            <w:r w:rsidRPr="006C01F2">
              <w:rPr>
                <w:sz w:val="24"/>
                <w:szCs w:val="24"/>
              </w:rPr>
              <w:t>5,5</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uppressAutoHyphens/>
              <w:spacing w:before="100" w:beforeAutospacing="1" w:after="100" w:afterAutospacing="1"/>
              <w:jc w:val="both"/>
              <w:rPr>
                <w:sz w:val="24"/>
                <w:szCs w:val="24"/>
              </w:rPr>
            </w:pPr>
            <w:r w:rsidRPr="006C01F2">
              <w:rPr>
                <w:sz w:val="24"/>
                <w:szCs w:val="24"/>
              </w:rPr>
              <w:t>Контрольно-счетная палата муниципального образования Тихорецкий район</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991</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06</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5420000000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highlight w:val="yellow"/>
              </w:rPr>
            </w:pPr>
            <w:r w:rsidRPr="006C01F2">
              <w:rPr>
                <w:sz w:val="24"/>
                <w:szCs w:val="24"/>
              </w:rPr>
              <w:t>5,5</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uppressAutoHyphens/>
              <w:spacing w:before="100" w:beforeAutospacing="1" w:after="100" w:afterAutospacing="1"/>
              <w:jc w:val="both"/>
              <w:rPr>
                <w:sz w:val="24"/>
                <w:szCs w:val="24"/>
              </w:rPr>
            </w:pPr>
            <w:r w:rsidRPr="006C01F2">
              <w:rPr>
                <w:sz w:val="24"/>
                <w:szCs w:val="24"/>
              </w:rPr>
              <w:t>Выполнение передаваемых полномочий на осуществление внешнего муниципального контроля</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991</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06</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5420020020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highlight w:val="yellow"/>
              </w:rPr>
            </w:pPr>
            <w:r w:rsidRPr="006C01F2">
              <w:rPr>
                <w:sz w:val="24"/>
                <w:szCs w:val="24"/>
              </w:rPr>
              <w:t>5,5</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uppressAutoHyphens/>
              <w:spacing w:before="100" w:beforeAutospacing="1" w:after="100" w:afterAutospacing="1"/>
              <w:jc w:val="both"/>
              <w:rPr>
                <w:sz w:val="24"/>
                <w:szCs w:val="24"/>
              </w:rPr>
            </w:pPr>
            <w:r w:rsidRPr="006C01F2">
              <w:rPr>
                <w:sz w:val="24"/>
                <w:szCs w:val="24"/>
              </w:rPr>
              <w:t>Иные межбюджетные трансферты</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991</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06</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5420020020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500</w:t>
            </w:r>
          </w:p>
        </w:tc>
        <w:tc>
          <w:tcPr>
            <w:tcW w:w="1101" w:type="dxa"/>
          </w:tcPr>
          <w:p w:rsidR="006C01F2" w:rsidRPr="006C01F2" w:rsidRDefault="006C01F2" w:rsidP="006C01F2">
            <w:pPr>
              <w:spacing w:before="100" w:beforeAutospacing="1" w:after="100" w:afterAutospacing="1"/>
              <w:rPr>
                <w:sz w:val="24"/>
                <w:szCs w:val="24"/>
                <w:highlight w:val="yellow"/>
              </w:rPr>
            </w:pPr>
            <w:r w:rsidRPr="006C01F2">
              <w:rPr>
                <w:sz w:val="24"/>
                <w:szCs w:val="24"/>
              </w:rPr>
              <w:t>5,5</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Администрация Отрадненского сельского поселения Тихорецкого района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p>
        </w:tc>
        <w:tc>
          <w:tcPr>
            <w:tcW w:w="1418" w:type="dxa"/>
          </w:tcPr>
          <w:p w:rsidR="006C01F2" w:rsidRPr="006C01F2" w:rsidRDefault="006C01F2" w:rsidP="006C01F2">
            <w:pPr>
              <w:spacing w:before="100" w:beforeAutospacing="1" w:after="100" w:afterAutospacing="1"/>
              <w:rPr>
                <w:sz w:val="24"/>
                <w:szCs w:val="24"/>
              </w:rPr>
            </w:pPr>
          </w:p>
        </w:tc>
        <w:tc>
          <w:tcPr>
            <w:tcW w:w="1608" w:type="dxa"/>
          </w:tcPr>
          <w:p w:rsidR="006C01F2" w:rsidRPr="006C01F2" w:rsidRDefault="006C01F2" w:rsidP="006C01F2">
            <w:pPr>
              <w:spacing w:before="100" w:beforeAutospacing="1" w:after="100" w:afterAutospacing="1"/>
              <w:rPr>
                <w:sz w:val="24"/>
                <w:szCs w:val="24"/>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12043,4</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r w:rsidRPr="006C01F2">
              <w:rPr>
                <w:sz w:val="24"/>
                <w:szCs w:val="24"/>
              </w:rPr>
              <w:t>1.</w:t>
            </w:r>
          </w:p>
        </w:tc>
        <w:tc>
          <w:tcPr>
            <w:tcW w:w="6339" w:type="dxa"/>
          </w:tcPr>
          <w:p w:rsidR="006C01F2" w:rsidRPr="006C01F2" w:rsidRDefault="006C01F2" w:rsidP="006C01F2">
            <w:pPr>
              <w:suppressAutoHyphens/>
              <w:spacing w:before="100" w:beforeAutospacing="1" w:after="100" w:afterAutospacing="1"/>
              <w:jc w:val="both"/>
              <w:rPr>
                <w:sz w:val="24"/>
                <w:szCs w:val="24"/>
              </w:rPr>
            </w:pPr>
            <w:r w:rsidRPr="006C01F2">
              <w:rPr>
                <w:sz w:val="24"/>
                <w:szCs w:val="24"/>
              </w:rPr>
              <w:t>Общегосударственные вопросы</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00</w:t>
            </w:r>
          </w:p>
        </w:tc>
        <w:tc>
          <w:tcPr>
            <w:tcW w:w="1608" w:type="dxa"/>
          </w:tcPr>
          <w:p w:rsidR="006C01F2" w:rsidRPr="006C01F2" w:rsidRDefault="006C01F2" w:rsidP="006C01F2">
            <w:pPr>
              <w:spacing w:before="100" w:beforeAutospacing="1" w:after="100" w:afterAutospacing="1"/>
              <w:rPr>
                <w:sz w:val="24"/>
                <w:szCs w:val="24"/>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3475,4</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iCs/>
                <w:sz w:val="24"/>
                <w:szCs w:val="24"/>
              </w:rPr>
              <w:t>Функционирование высшего должностного лица субъекта Российской Федерации и муниципального образования</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608" w:type="dxa"/>
          </w:tcPr>
          <w:p w:rsidR="006C01F2" w:rsidRPr="006C01F2" w:rsidRDefault="006C01F2" w:rsidP="006C01F2">
            <w:pPr>
              <w:spacing w:before="100" w:beforeAutospacing="1" w:after="100" w:afterAutospacing="1"/>
              <w:rPr>
                <w:sz w:val="24"/>
                <w:szCs w:val="24"/>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960,0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bCs/>
                <w:sz w:val="24"/>
                <w:szCs w:val="24"/>
              </w:rPr>
              <w:t>Обеспечение деятельности высшего должностного лица</w:t>
            </w:r>
            <w:r w:rsidRPr="006C01F2">
              <w:rPr>
                <w:sz w:val="24"/>
                <w:szCs w:val="24"/>
              </w:rPr>
              <w:t xml:space="preserve"> Отрадненского</w:t>
            </w:r>
            <w:r w:rsidRPr="006C01F2">
              <w:rPr>
                <w:bCs/>
                <w:sz w:val="24"/>
                <w:szCs w:val="24"/>
              </w:rPr>
              <w:t xml:space="preserve">  сельского поселения Тихорецкого района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5000000000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960,0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 xml:space="preserve">Высшее должностное лицо Отрадненского </w:t>
            </w:r>
            <w:r w:rsidRPr="006C01F2">
              <w:rPr>
                <w:color w:val="000000"/>
                <w:sz w:val="24"/>
                <w:szCs w:val="24"/>
              </w:rPr>
              <w:t>сельского поселения Тихорецкого района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5010000000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960,0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Расходы на обеспечение функций органов местного самоуправления</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5010000190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960,0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color w:val="000000"/>
                <w:sz w:val="24"/>
                <w:szCs w:val="24"/>
              </w:rPr>
            </w:pPr>
            <w:r w:rsidRPr="006C01F2">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5010000190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100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960,0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608" w:type="dxa"/>
          </w:tcPr>
          <w:p w:rsidR="006C01F2" w:rsidRPr="006C01F2" w:rsidRDefault="006C01F2" w:rsidP="006C01F2">
            <w:pPr>
              <w:spacing w:before="100" w:beforeAutospacing="1" w:after="100" w:afterAutospacing="1"/>
              <w:rPr>
                <w:sz w:val="24"/>
                <w:szCs w:val="24"/>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2328,4</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bCs/>
                <w:sz w:val="24"/>
                <w:szCs w:val="24"/>
              </w:rPr>
              <w:t>Обеспечение деятельности администрации Отрадненского сельского поселения Тихорецкого района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5200000000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shd w:val="clear" w:color="auto" w:fill="auto"/>
          </w:tcPr>
          <w:p w:rsidR="006C01F2" w:rsidRPr="006C01F2" w:rsidRDefault="006C01F2" w:rsidP="006C01F2">
            <w:pPr>
              <w:spacing w:before="100" w:beforeAutospacing="1" w:after="100" w:afterAutospacing="1"/>
              <w:rPr>
                <w:sz w:val="24"/>
                <w:szCs w:val="24"/>
              </w:rPr>
            </w:pPr>
            <w:r w:rsidRPr="006C01F2">
              <w:rPr>
                <w:sz w:val="24"/>
                <w:szCs w:val="24"/>
              </w:rPr>
              <w:t>2328,4</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jc w:val="both"/>
              <w:rPr>
                <w:sz w:val="24"/>
                <w:szCs w:val="24"/>
              </w:rPr>
            </w:pPr>
            <w:r w:rsidRPr="006C01F2">
              <w:rPr>
                <w:sz w:val="24"/>
                <w:szCs w:val="24"/>
              </w:rPr>
              <w:t>Обеспечение функционирования администрации Отрадненского сельского поселения  Тихорецкого района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5210000000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shd w:val="clear" w:color="auto" w:fill="auto"/>
          </w:tcPr>
          <w:p w:rsidR="006C01F2" w:rsidRPr="006C01F2" w:rsidRDefault="006C01F2" w:rsidP="006C01F2">
            <w:pPr>
              <w:spacing w:before="100" w:beforeAutospacing="1" w:after="100" w:afterAutospacing="1"/>
              <w:rPr>
                <w:sz w:val="24"/>
                <w:szCs w:val="24"/>
              </w:rPr>
            </w:pPr>
            <w:r w:rsidRPr="006C01F2">
              <w:rPr>
                <w:sz w:val="24"/>
                <w:szCs w:val="24"/>
              </w:rPr>
              <w:t>2324,6</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Расходы на обеспечение функций органов местного самоуправления</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5210000190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2324,1</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 xml:space="preserve">Расходы на выплаты персоналу в целях обеспечения </w:t>
            </w:r>
            <w:r w:rsidRPr="006C01F2">
              <w:rPr>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lastRenderedPageBreak/>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5210000190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100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2094,1</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Закупка товаров, работ и услуг для обеспечения государственных (муниципальных) нужд</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5210000190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200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215,0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Иные бюджетные ассигнования</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5210000190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800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15,0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uppressAutoHyphens/>
              <w:spacing w:before="100" w:beforeAutospacing="1" w:after="100" w:afterAutospacing="1"/>
              <w:jc w:val="both"/>
              <w:rPr>
                <w:sz w:val="24"/>
                <w:szCs w:val="24"/>
              </w:rPr>
            </w:pPr>
            <w:r w:rsidRPr="006C01F2">
              <w:rPr>
                <w:sz w:val="24"/>
                <w:szCs w:val="24"/>
              </w:rPr>
              <w:t>Выполнение передаваемых полномочий на согласование применения закрытых способов определения поставщиков (подрядчиков исполнителей), возможности заключения контракта с единственным поставщиком (подрядчиком, исполнителем)</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5210020040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0,5</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uppressAutoHyphens/>
              <w:spacing w:before="100" w:beforeAutospacing="1" w:after="100" w:afterAutospacing="1"/>
              <w:jc w:val="both"/>
              <w:rPr>
                <w:sz w:val="24"/>
                <w:szCs w:val="24"/>
              </w:rPr>
            </w:pPr>
            <w:r w:rsidRPr="006C01F2">
              <w:rPr>
                <w:sz w:val="24"/>
                <w:szCs w:val="24"/>
              </w:rPr>
              <w:t>Межбюджетные трансферты</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5210020040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500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0,5</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Административные комиссии</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5260000000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3,8</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Образование и организация деятельности административных комиссий</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5260060190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3,8</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Закупка товаров, работ и услуг для обеспечения государственных (муниципальных) нужд</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5260060190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200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3,8</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Резервные фонды</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11</w:t>
            </w:r>
          </w:p>
        </w:tc>
        <w:tc>
          <w:tcPr>
            <w:tcW w:w="1608" w:type="dxa"/>
          </w:tcPr>
          <w:p w:rsidR="006C01F2" w:rsidRPr="006C01F2" w:rsidRDefault="006C01F2" w:rsidP="006C01F2">
            <w:pPr>
              <w:spacing w:before="100" w:beforeAutospacing="1" w:after="100" w:afterAutospacing="1"/>
              <w:rPr>
                <w:sz w:val="24"/>
                <w:szCs w:val="24"/>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jc w:val="both"/>
              <w:rPr>
                <w:bCs/>
                <w:sz w:val="24"/>
                <w:szCs w:val="24"/>
              </w:rPr>
            </w:pPr>
            <w:r w:rsidRPr="006C01F2">
              <w:rPr>
                <w:bCs/>
                <w:sz w:val="24"/>
                <w:szCs w:val="24"/>
              </w:rPr>
              <w:t>Обеспечение деятельности администрации Отрадненского сельского поселения Тихорецкого района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11</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5200000000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Финансовое обеспечение непредвиденных расходов</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11</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5230000000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Резервный фонд администрации Отрадненского  сельского поселения Тихорецкого района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11</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5230010790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color w:val="FF0000"/>
                <w:sz w:val="24"/>
                <w:szCs w:val="24"/>
              </w:rPr>
            </w:pPr>
            <w:r w:rsidRPr="006C01F2">
              <w:rPr>
                <w:sz w:val="24"/>
                <w:szCs w:val="24"/>
              </w:rPr>
              <w:t>Иные бюджетные ассигнования</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11</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5230010790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800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Другие общегосударственные вопросы</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13</w:t>
            </w:r>
          </w:p>
        </w:tc>
        <w:tc>
          <w:tcPr>
            <w:tcW w:w="1608" w:type="dxa"/>
          </w:tcPr>
          <w:p w:rsidR="006C01F2" w:rsidRPr="006C01F2" w:rsidRDefault="006C01F2" w:rsidP="006C01F2">
            <w:pPr>
              <w:spacing w:before="100" w:beforeAutospacing="1" w:after="100" w:afterAutospacing="1"/>
              <w:rPr>
                <w:sz w:val="24"/>
                <w:szCs w:val="24"/>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167,0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2100000000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117,0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Поддержка общественных инициатив Отрадненского сельского поселения Тихорецкого района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2110000000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28,0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 xml:space="preserve">Финансовое обеспечение поддержки общественных инициатив </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2110100000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28,0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Мероприятия, связанные с организационным обеспечением проводимых местных мероприятий</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2110110560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28,0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Предоставление субсидий бюджетным, автономным учреждениям и иным некоммерческим организациям</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2110110560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600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28,0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 xml:space="preserve">Гармонизация межнациональных отношений Отрадненского сельском </w:t>
            </w:r>
            <w:proofErr w:type="gramStart"/>
            <w:r w:rsidRPr="006C01F2">
              <w:rPr>
                <w:sz w:val="24"/>
                <w:szCs w:val="24"/>
              </w:rPr>
              <w:t>поселении</w:t>
            </w:r>
            <w:proofErr w:type="gramEnd"/>
            <w:r w:rsidRPr="006C01F2">
              <w:rPr>
                <w:sz w:val="24"/>
                <w:szCs w:val="24"/>
              </w:rPr>
              <w:t xml:space="preserve"> Тихорецкого района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2120000000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2120100000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Мероприятия, направленные на гармонизацию межнациональных отношений</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2120110500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 xml:space="preserve">Закупка товаров, работ и услуг для обеспечения </w:t>
            </w:r>
            <w:proofErr w:type="spellStart"/>
            <w:proofErr w:type="gramStart"/>
            <w:r w:rsidRPr="006C01F2">
              <w:rPr>
                <w:sz w:val="24"/>
                <w:szCs w:val="24"/>
              </w:rPr>
              <w:t>государ-ственных</w:t>
            </w:r>
            <w:proofErr w:type="spellEnd"/>
            <w:proofErr w:type="gramEnd"/>
            <w:r w:rsidRPr="006C01F2">
              <w:rPr>
                <w:sz w:val="24"/>
                <w:szCs w:val="24"/>
              </w:rPr>
              <w:t xml:space="preserve"> (муниципальных) нужд</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2120110500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200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Совершенствование механизмов управления развитием Отрадненского  сельского поселения Тихорецкого района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2130000000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50,0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Финансовое обеспечение совершенствования механизмов управления развитием Отрадненского  сельского поселения Тихорецкого района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2130100000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50,0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Мероприятия по развитию муниципальной службы</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2130110490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50,0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 xml:space="preserve">Закупка товаров, работ и услуг для обеспечения </w:t>
            </w:r>
            <w:proofErr w:type="spellStart"/>
            <w:proofErr w:type="gramStart"/>
            <w:r w:rsidRPr="006C01F2">
              <w:rPr>
                <w:sz w:val="24"/>
                <w:szCs w:val="24"/>
              </w:rPr>
              <w:t>государ-ственных</w:t>
            </w:r>
            <w:proofErr w:type="spellEnd"/>
            <w:proofErr w:type="gramEnd"/>
            <w:r w:rsidRPr="006C01F2">
              <w:rPr>
                <w:sz w:val="24"/>
                <w:szCs w:val="24"/>
              </w:rPr>
              <w:t xml:space="preserve"> (муниципальных) нужд</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2130110490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200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50,0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Поддержка  территориального общественного самоуправления в Отрадненском сельском поселении Тихорецкого района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2140000000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36,0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Реализация отдельных мероприятий муниципальной программы</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2140100000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36,0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Мероприятия по поддержке деятельности территориального общественного самоуправления</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2140110350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36,0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Социальное обеспечение и иные выплаты населению</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2140110350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300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36,0</w:t>
            </w:r>
          </w:p>
        </w:tc>
      </w:tr>
      <w:tr w:rsidR="006C01F2" w:rsidRPr="006C01F2" w:rsidTr="006C01F2">
        <w:tc>
          <w:tcPr>
            <w:tcW w:w="645" w:type="dxa"/>
          </w:tcPr>
          <w:p w:rsidR="006C01F2" w:rsidRPr="006C01F2" w:rsidRDefault="006C01F2" w:rsidP="006C01F2">
            <w:pPr>
              <w:spacing w:before="100" w:beforeAutospacing="1" w:after="100" w:afterAutospacing="1"/>
              <w:jc w:val="center"/>
              <w:rPr>
                <w:color w:val="FF0000"/>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Муниципальная программа Отрадненского сельского поселения Тихорецкого района «Информационное общество»</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2400000000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30,0</w:t>
            </w:r>
          </w:p>
        </w:tc>
      </w:tr>
      <w:tr w:rsidR="006C01F2" w:rsidRPr="006C01F2" w:rsidTr="006C01F2">
        <w:tc>
          <w:tcPr>
            <w:tcW w:w="645" w:type="dxa"/>
          </w:tcPr>
          <w:p w:rsidR="006C01F2" w:rsidRPr="006C01F2" w:rsidRDefault="006C01F2" w:rsidP="006C01F2">
            <w:pPr>
              <w:spacing w:before="100" w:beforeAutospacing="1" w:after="100" w:afterAutospacing="1"/>
              <w:jc w:val="center"/>
              <w:rPr>
                <w:color w:val="FF0000"/>
                <w:sz w:val="24"/>
                <w:szCs w:val="24"/>
              </w:rPr>
            </w:pPr>
          </w:p>
        </w:tc>
        <w:tc>
          <w:tcPr>
            <w:tcW w:w="6339" w:type="dxa"/>
          </w:tcPr>
          <w:p w:rsidR="006C01F2" w:rsidRPr="006C01F2" w:rsidRDefault="006C01F2" w:rsidP="006C01F2">
            <w:pPr>
              <w:rPr>
                <w:rFonts w:eastAsia="Calibri"/>
                <w:bCs/>
                <w:sz w:val="24"/>
                <w:szCs w:val="24"/>
                <w:lang w:eastAsia="en-US"/>
              </w:rPr>
            </w:pPr>
            <w:r w:rsidRPr="006C01F2">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2410000000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30,0</w:t>
            </w:r>
          </w:p>
        </w:tc>
      </w:tr>
      <w:tr w:rsidR="006C01F2" w:rsidRPr="006C01F2" w:rsidTr="006C01F2">
        <w:tc>
          <w:tcPr>
            <w:tcW w:w="645" w:type="dxa"/>
          </w:tcPr>
          <w:p w:rsidR="006C01F2" w:rsidRPr="006C01F2" w:rsidRDefault="006C01F2" w:rsidP="006C01F2">
            <w:pPr>
              <w:spacing w:before="100" w:beforeAutospacing="1" w:after="100" w:afterAutospacing="1"/>
              <w:jc w:val="center"/>
              <w:rPr>
                <w:color w:val="FF0000"/>
                <w:sz w:val="24"/>
                <w:szCs w:val="24"/>
              </w:rPr>
            </w:pPr>
          </w:p>
        </w:tc>
        <w:tc>
          <w:tcPr>
            <w:tcW w:w="6339" w:type="dxa"/>
          </w:tcPr>
          <w:p w:rsidR="006C01F2" w:rsidRPr="006C01F2" w:rsidRDefault="006C01F2" w:rsidP="006C01F2">
            <w:pPr>
              <w:rPr>
                <w:rFonts w:eastAsia="Calibri"/>
                <w:bCs/>
                <w:sz w:val="24"/>
                <w:szCs w:val="24"/>
                <w:lang w:eastAsia="en-US"/>
              </w:rPr>
            </w:pPr>
            <w:r w:rsidRPr="006C01F2">
              <w:rPr>
                <w:rFonts w:eastAsia="Calibri"/>
                <w:bCs/>
                <w:sz w:val="24"/>
                <w:szCs w:val="24"/>
                <w:lang w:eastAsia="en-US"/>
              </w:rPr>
              <w:t>Реализация отдельных  мероприятий муниципальной программы</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2410100000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30,0</w:t>
            </w:r>
          </w:p>
        </w:tc>
      </w:tr>
      <w:tr w:rsidR="006C01F2" w:rsidRPr="006C01F2" w:rsidTr="006C01F2">
        <w:tc>
          <w:tcPr>
            <w:tcW w:w="645" w:type="dxa"/>
          </w:tcPr>
          <w:p w:rsidR="006C01F2" w:rsidRPr="006C01F2" w:rsidRDefault="006C01F2" w:rsidP="006C01F2">
            <w:pPr>
              <w:spacing w:before="100" w:beforeAutospacing="1" w:after="100" w:afterAutospacing="1"/>
              <w:jc w:val="center"/>
              <w:rPr>
                <w:color w:val="FF0000"/>
                <w:sz w:val="24"/>
                <w:szCs w:val="24"/>
              </w:rPr>
            </w:pPr>
          </w:p>
        </w:tc>
        <w:tc>
          <w:tcPr>
            <w:tcW w:w="6339" w:type="dxa"/>
          </w:tcPr>
          <w:p w:rsidR="006C01F2" w:rsidRPr="006C01F2" w:rsidRDefault="006C01F2" w:rsidP="006C01F2">
            <w:pPr>
              <w:rPr>
                <w:rFonts w:eastAsia="Calibri"/>
                <w:bCs/>
                <w:sz w:val="24"/>
                <w:szCs w:val="24"/>
                <w:lang w:eastAsia="en-US"/>
              </w:rPr>
            </w:pPr>
            <w:r w:rsidRPr="006C01F2">
              <w:rPr>
                <w:rFonts w:eastAsia="Calibri"/>
                <w:bCs/>
                <w:sz w:val="24"/>
                <w:szCs w:val="24"/>
                <w:lang w:eastAsia="en-US"/>
              </w:rPr>
              <w:t>Мероприятия по информационному обеспечению деятельности органов местного самоуправления</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2410110750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30,0</w:t>
            </w:r>
          </w:p>
        </w:tc>
      </w:tr>
      <w:tr w:rsidR="006C01F2" w:rsidRPr="006C01F2" w:rsidTr="006C01F2">
        <w:tc>
          <w:tcPr>
            <w:tcW w:w="645" w:type="dxa"/>
          </w:tcPr>
          <w:p w:rsidR="006C01F2" w:rsidRPr="006C01F2" w:rsidRDefault="006C01F2" w:rsidP="006C01F2">
            <w:pPr>
              <w:spacing w:before="100" w:beforeAutospacing="1" w:after="100" w:afterAutospacing="1"/>
              <w:jc w:val="center"/>
              <w:rPr>
                <w:color w:val="FF0000"/>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Закупка товаров, работ и услуг для обеспечения государственных (муниципальных) нужд</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2410110750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200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30,0</w:t>
            </w:r>
          </w:p>
        </w:tc>
      </w:tr>
      <w:tr w:rsidR="006C01F2" w:rsidRPr="006C01F2" w:rsidTr="006C01F2">
        <w:tc>
          <w:tcPr>
            <w:tcW w:w="645" w:type="dxa"/>
          </w:tcPr>
          <w:p w:rsidR="006C01F2" w:rsidRPr="006C01F2" w:rsidRDefault="006C01F2" w:rsidP="006C01F2">
            <w:pPr>
              <w:spacing w:before="100" w:beforeAutospacing="1" w:after="100" w:afterAutospacing="1"/>
              <w:jc w:val="center"/>
              <w:rPr>
                <w:color w:val="FF0000"/>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Обеспечение деятельности администрации Отрадненского сельского поселения Тихорецкого района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5200000000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Отдельные непрограммные направления деятельности Отрадненского сельского поселения Тихорецкого района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5290000000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rPr>
                <w:rFonts w:eastAsia="Calibri"/>
                <w:sz w:val="24"/>
                <w:szCs w:val="24"/>
                <w:lang w:eastAsia="en-US"/>
              </w:rPr>
            </w:pPr>
            <w:r w:rsidRPr="006C01F2">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5290010390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Закупка товаров, работ и услуг для обеспечения государственных (муниципальных) нужд</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5290010390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200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r w:rsidRPr="006C01F2">
              <w:rPr>
                <w:sz w:val="24"/>
                <w:szCs w:val="24"/>
              </w:rPr>
              <w:t>2.</w:t>
            </w:r>
          </w:p>
        </w:tc>
        <w:tc>
          <w:tcPr>
            <w:tcW w:w="6339" w:type="dxa"/>
          </w:tcPr>
          <w:p w:rsidR="006C01F2" w:rsidRPr="006C01F2" w:rsidRDefault="006C01F2" w:rsidP="006C01F2">
            <w:pPr>
              <w:spacing w:before="100" w:beforeAutospacing="1" w:after="100" w:afterAutospacing="1"/>
              <w:jc w:val="both"/>
              <w:rPr>
                <w:sz w:val="24"/>
                <w:szCs w:val="24"/>
              </w:rPr>
            </w:pPr>
            <w:r w:rsidRPr="006C01F2">
              <w:rPr>
                <w:iCs/>
                <w:sz w:val="24"/>
                <w:szCs w:val="24"/>
              </w:rPr>
              <w:t>Национальная оборона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00</w:t>
            </w:r>
          </w:p>
        </w:tc>
        <w:tc>
          <w:tcPr>
            <w:tcW w:w="1608" w:type="dxa"/>
          </w:tcPr>
          <w:p w:rsidR="006C01F2" w:rsidRPr="006C01F2" w:rsidRDefault="006C01F2" w:rsidP="006C01F2">
            <w:pPr>
              <w:spacing w:before="100" w:beforeAutospacing="1" w:after="100" w:afterAutospacing="1"/>
              <w:rPr>
                <w:sz w:val="24"/>
                <w:szCs w:val="24"/>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298,6</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Мобилизационная и вневойсковая подготовка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608" w:type="dxa"/>
          </w:tcPr>
          <w:p w:rsidR="006C01F2" w:rsidRPr="006C01F2" w:rsidRDefault="006C01F2" w:rsidP="006C01F2">
            <w:pPr>
              <w:spacing w:before="100" w:beforeAutospacing="1" w:after="100" w:afterAutospacing="1"/>
              <w:rPr>
                <w:sz w:val="24"/>
                <w:szCs w:val="24"/>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298,6</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iCs/>
                <w:sz w:val="24"/>
                <w:szCs w:val="24"/>
              </w:rPr>
            </w:pPr>
            <w:r w:rsidRPr="006C01F2">
              <w:rPr>
                <w:sz w:val="24"/>
                <w:szCs w:val="24"/>
              </w:rPr>
              <w:t>Обеспечение деятельности администрации Отрадненского сельского поселения Тихорецкого района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5200000000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rPr>
                <w:sz w:val="24"/>
                <w:szCs w:val="24"/>
              </w:rPr>
            </w:pPr>
            <w:r w:rsidRPr="006C01F2">
              <w:rPr>
                <w:sz w:val="24"/>
                <w:szCs w:val="24"/>
              </w:rPr>
              <w:t>298,6</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Обеспечение первичного воинского учета на территориях, где отсутствуют военные комиссариаты</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5250000000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rPr>
                <w:sz w:val="24"/>
                <w:szCs w:val="24"/>
              </w:rPr>
            </w:pPr>
            <w:r w:rsidRPr="006C01F2">
              <w:rPr>
                <w:sz w:val="24"/>
                <w:szCs w:val="24"/>
              </w:rPr>
              <w:t>298,6</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5250051180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rPr>
                <w:sz w:val="24"/>
                <w:szCs w:val="24"/>
              </w:rPr>
            </w:pPr>
            <w:r w:rsidRPr="006C01F2">
              <w:rPr>
                <w:sz w:val="24"/>
                <w:szCs w:val="24"/>
              </w:rPr>
              <w:t>118,6</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5250051180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100</w:t>
            </w:r>
          </w:p>
        </w:tc>
        <w:tc>
          <w:tcPr>
            <w:tcW w:w="1101" w:type="dxa"/>
          </w:tcPr>
          <w:p w:rsidR="006C01F2" w:rsidRPr="006C01F2" w:rsidRDefault="006C01F2" w:rsidP="006C01F2">
            <w:pPr>
              <w:rPr>
                <w:sz w:val="24"/>
                <w:szCs w:val="24"/>
              </w:rPr>
            </w:pPr>
            <w:r w:rsidRPr="006C01F2">
              <w:rPr>
                <w:sz w:val="24"/>
                <w:szCs w:val="24"/>
              </w:rPr>
              <w:t>118,6</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5250081180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rPr>
                <w:sz w:val="24"/>
                <w:szCs w:val="24"/>
              </w:rPr>
            </w:pPr>
            <w:r w:rsidRPr="006C01F2">
              <w:rPr>
                <w:sz w:val="24"/>
                <w:szCs w:val="24"/>
              </w:rPr>
              <w:t>180,0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5250081180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100</w:t>
            </w:r>
          </w:p>
        </w:tc>
        <w:tc>
          <w:tcPr>
            <w:tcW w:w="1101" w:type="dxa"/>
          </w:tcPr>
          <w:p w:rsidR="006C01F2" w:rsidRPr="006C01F2" w:rsidRDefault="006C01F2" w:rsidP="006C01F2">
            <w:pPr>
              <w:rPr>
                <w:sz w:val="24"/>
                <w:szCs w:val="24"/>
              </w:rPr>
            </w:pPr>
            <w:r w:rsidRPr="006C01F2">
              <w:rPr>
                <w:sz w:val="24"/>
                <w:szCs w:val="24"/>
              </w:rPr>
              <w:t>180,0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r w:rsidRPr="006C01F2">
              <w:rPr>
                <w:sz w:val="24"/>
                <w:szCs w:val="24"/>
              </w:rPr>
              <w:t>3.</w:t>
            </w:r>
          </w:p>
        </w:tc>
        <w:tc>
          <w:tcPr>
            <w:tcW w:w="6339" w:type="dxa"/>
          </w:tcPr>
          <w:p w:rsidR="006C01F2" w:rsidRPr="006C01F2" w:rsidRDefault="006C01F2" w:rsidP="006C01F2">
            <w:pPr>
              <w:spacing w:before="100" w:beforeAutospacing="1" w:after="100" w:afterAutospacing="1"/>
              <w:jc w:val="both"/>
              <w:rPr>
                <w:sz w:val="24"/>
                <w:szCs w:val="24"/>
              </w:rPr>
            </w:pPr>
            <w:r w:rsidRPr="006C01F2">
              <w:rPr>
                <w:bCs/>
                <w:sz w:val="24"/>
                <w:szCs w:val="24"/>
              </w:rPr>
              <w:t>Национальная безопасность и правоохранительная деятельность</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00</w:t>
            </w:r>
          </w:p>
        </w:tc>
        <w:tc>
          <w:tcPr>
            <w:tcW w:w="1608" w:type="dxa"/>
          </w:tcPr>
          <w:p w:rsidR="006C01F2" w:rsidRPr="006C01F2" w:rsidRDefault="006C01F2" w:rsidP="006C01F2">
            <w:pPr>
              <w:spacing w:before="100" w:beforeAutospacing="1" w:after="100" w:afterAutospacing="1"/>
              <w:rPr>
                <w:sz w:val="24"/>
                <w:szCs w:val="24"/>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16,0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10</w:t>
            </w:r>
          </w:p>
        </w:tc>
        <w:tc>
          <w:tcPr>
            <w:tcW w:w="1608" w:type="dxa"/>
          </w:tcPr>
          <w:p w:rsidR="006C01F2" w:rsidRPr="006C01F2" w:rsidRDefault="006C01F2" w:rsidP="006C01F2">
            <w:pPr>
              <w:spacing w:before="100" w:beforeAutospacing="1" w:after="100" w:afterAutospacing="1"/>
              <w:rPr>
                <w:sz w:val="24"/>
                <w:szCs w:val="24"/>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Муниципальная программа Отрадненского сельского поселения Тихорецкого района «Безопасность населения»</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10</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2300000000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Пожарная безопасность Отрадненского сельского поселения Тихорецкого района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10</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2320000000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Реализация отдельных мероприятий муниципальной программы</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10</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2320100000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10</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2320166090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Закупка товаров, работ и услуг для обеспечения государственных (муниципальных) нужд</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10</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2320110090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200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Другие вопросы в области национальной безопасности и правоохранительной деятельности</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14</w:t>
            </w:r>
          </w:p>
        </w:tc>
        <w:tc>
          <w:tcPr>
            <w:tcW w:w="1608" w:type="dxa"/>
          </w:tcPr>
          <w:p w:rsidR="006C01F2" w:rsidRPr="006C01F2" w:rsidRDefault="006C01F2" w:rsidP="006C01F2">
            <w:pPr>
              <w:spacing w:before="100" w:beforeAutospacing="1" w:after="100" w:afterAutospacing="1"/>
              <w:rPr>
                <w:sz w:val="24"/>
                <w:szCs w:val="24"/>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6,0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 xml:space="preserve">Муниципальная программа Отрадненского сельского поселения Тихорецкого района «Безопасность населения» </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14</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2300000000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6,0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14</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2330000000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Реализация отдельных мероприятий муниципальной программы</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14</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2330100000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Мероприятия по укреплению правопорядка, профилактике правонарушений, усиление борьбы с преступностью</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14</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2330110660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 xml:space="preserve">Закупка товаров, работ и услуг для обеспечения </w:t>
            </w:r>
            <w:r w:rsidRPr="006C01F2">
              <w:rPr>
                <w:sz w:val="24"/>
                <w:szCs w:val="24"/>
              </w:rPr>
              <w:lastRenderedPageBreak/>
              <w:t>государственных (муниципальных) нужд</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lastRenderedPageBreak/>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14</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2330110660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200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Противодействие коррупции в Отрадненском сельском поселении Тихорецкого района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14</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2350000000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Реализация отдельных мероприятий муниципальной программы</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14</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2350100000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jc w:val="both"/>
              <w:rPr>
                <w:rFonts w:eastAsia="Calibri"/>
                <w:sz w:val="24"/>
                <w:szCs w:val="24"/>
                <w:lang w:eastAsia="en-US"/>
              </w:rPr>
            </w:pPr>
            <w:r w:rsidRPr="006C01F2">
              <w:rPr>
                <w:rFonts w:eastAsia="Calibri"/>
                <w:sz w:val="24"/>
                <w:szCs w:val="24"/>
                <w:lang w:eastAsia="en-US"/>
              </w:rPr>
              <w:t>Мероприятия по профилактике правонарушений и противодействию коррупции</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14</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2350110770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jc w:val="both"/>
              <w:rPr>
                <w:rFonts w:eastAsia="Calibri"/>
                <w:sz w:val="24"/>
                <w:szCs w:val="24"/>
                <w:lang w:eastAsia="en-US"/>
              </w:rPr>
            </w:pPr>
            <w:r w:rsidRPr="006C01F2">
              <w:rPr>
                <w:rFonts w:eastAsia="Calibri"/>
                <w:sz w:val="24"/>
                <w:szCs w:val="24"/>
                <w:lang w:eastAsia="en-US"/>
              </w:rPr>
              <w:t>Закупка товаров, работ и услуг для обеспечения государственных (муниципальных) нужд</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14</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2350110770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200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 xml:space="preserve">Профилактика наркомании в Отрадненском  сельском поселении Тихорецкого района </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14</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2370000000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Реализация отдельных мероприятий муниципальной программы</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14</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2370100000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Мероприятия по профилактике наркомании</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14</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2370110410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Закупка товаров, работ и услуг для обеспечения государственных (муниципальных) нужд</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14</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2370110410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200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r w:rsidRPr="006C01F2">
              <w:rPr>
                <w:sz w:val="24"/>
                <w:szCs w:val="24"/>
              </w:rPr>
              <w:t>4.</w:t>
            </w: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Национальная экономика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00</w:t>
            </w:r>
          </w:p>
        </w:tc>
        <w:tc>
          <w:tcPr>
            <w:tcW w:w="1608" w:type="dxa"/>
          </w:tcPr>
          <w:p w:rsidR="006C01F2" w:rsidRPr="006C01F2" w:rsidRDefault="006C01F2" w:rsidP="006C01F2">
            <w:pPr>
              <w:spacing w:before="100" w:beforeAutospacing="1" w:after="100" w:afterAutospacing="1"/>
              <w:rPr>
                <w:sz w:val="24"/>
                <w:szCs w:val="24"/>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2622,8</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Дорожное хозяйство (дорожные фонды)</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09</w:t>
            </w:r>
          </w:p>
        </w:tc>
        <w:tc>
          <w:tcPr>
            <w:tcW w:w="1608" w:type="dxa"/>
          </w:tcPr>
          <w:p w:rsidR="006C01F2" w:rsidRPr="006C01F2" w:rsidRDefault="006C01F2" w:rsidP="006C01F2">
            <w:pPr>
              <w:spacing w:before="100" w:beforeAutospacing="1" w:after="100" w:afterAutospacing="1"/>
              <w:rPr>
                <w:sz w:val="24"/>
                <w:szCs w:val="24"/>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2269,8</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09</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2600000000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2269,8</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Развитие дорожного хозяйства в Отрадненском сельском поселении Тихорецкого района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09</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2630000000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2269,8</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Мероприятия по муниципальной программе развития дорожного хозяйства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09</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2630100000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2269,8</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Мероприятия по реконструкции автомобильных дорог и тротуарных дорожек местного значения</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09</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2630110420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1969,8</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Закупка товаров, работ и услуг для обеспечения государственных (муниципальных) нужд</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09</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2630110420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200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1969,8</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Мероприятия по повышению безопасности дорожного движения</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09</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2630110440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300,0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Закупка товаров, работ и услуг для обеспечения государственных (муниципальных) нужд</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09</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2630110440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200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300,0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Связь и информатика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10</w:t>
            </w:r>
          </w:p>
        </w:tc>
        <w:tc>
          <w:tcPr>
            <w:tcW w:w="1608" w:type="dxa"/>
          </w:tcPr>
          <w:p w:rsidR="006C01F2" w:rsidRPr="006C01F2" w:rsidRDefault="006C01F2" w:rsidP="006C01F2">
            <w:pPr>
              <w:spacing w:before="100" w:beforeAutospacing="1" w:after="100" w:afterAutospacing="1"/>
              <w:rPr>
                <w:sz w:val="24"/>
                <w:szCs w:val="24"/>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350,0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Муниципальная программа Отрадненского сельского поселения Тихорецкого района «Информационное общество»</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10</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2400000000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350,0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Информатизация в Отрадненском сельском поселении Тихорецкого района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10</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2420000000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350,0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Реализация отдельных мероприятий муниципальной программы</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10</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2420100000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350,0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Мероприятия по информатизации</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10</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2420110080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350,0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Закупка товаров, работ и услуг для обеспечения государственных (муниципальных) нужд</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10</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2420110080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200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350,0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Другие вопросы в области национальной экономики</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12</w:t>
            </w:r>
          </w:p>
        </w:tc>
        <w:tc>
          <w:tcPr>
            <w:tcW w:w="1608" w:type="dxa"/>
          </w:tcPr>
          <w:p w:rsidR="006C01F2" w:rsidRPr="006C01F2" w:rsidRDefault="006C01F2" w:rsidP="006C01F2">
            <w:pPr>
              <w:spacing w:before="100" w:beforeAutospacing="1" w:after="100" w:afterAutospacing="1"/>
              <w:rPr>
                <w:sz w:val="24"/>
                <w:szCs w:val="24"/>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12</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2500000000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Основные мероприятия муниципальной программы «Поддержка и развитие субъектов малого и среднего предпринимательства»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12</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2510000000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Реализация отдельных мероприятий муниципальной программы</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12</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2510100000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Мероприятия, направленные на поддержку и развитие субъектов малого и среднего предпринимательства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12</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2510110150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Закупка товаров, работ и услуг для обеспечения государственных (муниципальных) нужд</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04</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12</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2510110150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200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r w:rsidRPr="006C01F2">
              <w:rPr>
                <w:sz w:val="24"/>
                <w:szCs w:val="24"/>
              </w:rPr>
              <w:t>5.</w:t>
            </w: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Жилищно-коммунальное хозяйство</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00</w:t>
            </w:r>
          </w:p>
        </w:tc>
        <w:tc>
          <w:tcPr>
            <w:tcW w:w="1608" w:type="dxa"/>
          </w:tcPr>
          <w:p w:rsidR="006C01F2" w:rsidRPr="006C01F2" w:rsidRDefault="006C01F2" w:rsidP="006C01F2">
            <w:pPr>
              <w:spacing w:before="100" w:beforeAutospacing="1" w:after="100" w:afterAutospacing="1"/>
              <w:rPr>
                <w:sz w:val="24"/>
                <w:szCs w:val="24"/>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287,5</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Коммунальное хозяйство</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608" w:type="dxa"/>
          </w:tcPr>
          <w:p w:rsidR="006C01F2" w:rsidRPr="006C01F2" w:rsidRDefault="006C01F2" w:rsidP="006C01F2">
            <w:pPr>
              <w:spacing w:before="100" w:beforeAutospacing="1" w:after="100" w:afterAutospacing="1"/>
              <w:rPr>
                <w:sz w:val="24"/>
                <w:szCs w:val="24"/>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rPr>
                <w:sz w:val="24"/>
                <w:szCs w:val="24"/>
              </w:rPr>
            </w:pPr>
            <w:r w:rsidRPr="006C01F2">
              <w:rPr>
                <w:sz w:val="24"/>
                <w:szCs w:val="24"/>
              </w:rPr>
              <w:t>17,0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2600000000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rPr>
                <w:sz w:val="24"/>
                <w:szCs w:val="24"/>
              </w:rPr>
            </w:pPr>
            <w:r w:rsidRPr="006C01F2">
              <w:rPr>
                <w:sz w:val="24"/>
                <w:szCs w:val="24"/>
              </w:rPr>
              <w:t>17,0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Содержание и развитие коммунальной инфраструктуры Отрадненского   сельского поселения Тихорецкого района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2610000000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rPr>
                <w:sz w:val="24"/>
                <w:szCs w:val="24"/>
              </w:rPr>
            </w:pPr>
            <w:r w:rsidRPr="006C01F2">
              <w:rPr>
                <w:sz w:val="24"/>
                <w:szCs w:val="24"/>
              </w:rPr>
              <w:t>2,0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Мероприятия по содержанию и развитию коммунальной инфраструктуры</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2610100000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rPr>
                <w:sz w:val="24"/>
                <w:szCs w:val="24"/>
              </w:rPr>
            </w:pPr>
            <w:r w:rsidRPr="006C01F2">
              <w:rPr>
                <w:sz w:val="24"/>
                <w:szCs w:val="24"/>
              </w:rPr>
              <w:t>2,0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Мероприятия в области коммунального хозяйства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2610110130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rPr>
                <w:sz w:val="24"/>
                <w:szCs w:val="24"/>
              </w:rPr>
            </w:pPr>
            <w:r w:rsidRPr="006C01F2">
              <w:rPr>
                <w:sz w:val="24"/>
                <w:szCs w:val="24"/>
              </w:rPr>
              <w:t>2,0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Закупка товаров, работ и услуг для обеспечения государственных (муниципальных) нужд</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2610110130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200</w:t>
            </w:r>
          </w:p>
        </w:tc>
        <w:tc>
          <w:tcPr>
            <w:tcW w:w="1101" w:type="dxa"/>
          </w:tcPr>
          <w:p w:rsidR="006C01F2" w:rsidRPr="006C01F2" w:rsidRDefault="006C01F2" w:rsidP="006C01F2">
            <w:pPr>
              <w:rPr>
                <w:sz w:val="24"/>
                <w:szCs w:val="24"/>
              </w:rPr>
            </w:pPr>
            <w:r w:rsidRPr="006C01F2">
              <w:rPr>
                <w:sz w:val="24"/>
                <w:szCs w:val="24"/>
              </w:rPr>
              <w:t>2,0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Энергосбережение и повышение энергетической эффективности в Отрадненском  сельского поселения Тихорецкого района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2640000000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15,0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Мероприятия по энергосбережению и повышению энергетической эффективности муниципальной программы</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2640100000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15,0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2640110380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15,0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Закупка товаров, работ и услуг для обеспечения государственных (муниципальных) нужд</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2640110380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200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15,0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Благоустройство</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608" w:type="dxa"/>
          </w:tcPr>
          <w:p w:rsidR="006C01F2" w:rsidRPr="006C01F2" w:rsidRDefault="006C01F2" w:rsidP="006C01F2">
            <w:pPr>
              <w:spacing w:before="100" w:beforeAutospacing="1" w:after="100" w:afterAutospacing="1"/>
              <w:rPr>
                <w:sz w:val="24"/>
                <w:szCs w:val="24"/>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rPr>
                <w:sz w:val="24"/>
                <w:szCs w:val="24"/>
              </w:rPr>
            </w:pPr>
            <w:r w:rsidRPr="006C01F2">
              <w:rPr>
                <w:sz w:val="24"/>
                <w:szCs w:val="24"/>
              </w:rPr>
              <w:t>238,0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 xml:space="preserve">Муниципальная программа Отрадненского сельского поселения Тихорецкого района «Развитие жилищно-коммунального хозяйства и дорожного хозяйства» </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2600000000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rPr>
                <w:sz w:val="24"/>
                <w:szCs w:val="24"/>
              </w:rPr>
            </w:pPr>
            <w:r w:rsidRPr="006C01F2">
              <w:rPr>
                <w:sz w:val="24"/>
                <w:szCs w:val="24"/>
              </w:rPr>
              <w:t>238,0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Благоустройство Отрадненского   сельского поселения Тихорецкого района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2620000000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rPr>
                <w:sz w:val="24"/>
                <w:szCs w:val="24"/>
              </w:rPr>
            </w:pPr>
            <w:r w:rsidRPr="006C01F2">
              <w:rPr>
                <w:sz w:val="24"/>
                <w:szCs w:val="24"/>
              </w:rPr>
              <w:t>228,0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Реализация отдельных мероприятий</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2620100000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rPr>
                <w:sz w:val="24"/>
                <w:szCs w:val="24"/>
              </w:rPr>
            </w:pPr>
            <w:r w:rsidRPr="006C01F2">
              <w:rPr>
                <w:sz w:val="24"/>
                <w:szCs w:val="24"/>
              </w:rPr>
              <w:t>228,0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Уличное освещение</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2620110040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rPr>
                <w:sz w:val="24"/>
                <w:szCs w:val="24"/>
              </w:rPr>
            </w:pPr>
            <w:r w:rsidRPr="006C01F2">
              <w:rPr>
                <w:sz w:val="24"/>
                <w:szCs w:val="24"/>
              </w:rPr>
              <w:t>90,0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Закупка товаров, работ и услуг для обеспечения государственных (муниципальных) нужд</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2620110040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200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90,0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Озеленение</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2620110050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rPr>
                <w:sz w:val="24"/>
                <w:szCs w:val="24"/>
              </w:rPr>
            </w:pPr>
            <w:r w:rsidRPr="006C01F2">
              <w:rPr>
                <w:sz w:val="24"/>
                <w:szCs w:val="24"/>
              </w:rPr>
              <w:t>5,0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Закупка товаров, работ и услуг для обеспечения государственных (муниципальных) нужд</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2620110050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200</w:t>
            </w:r>
          </w:p>
        </w:tc>
        <w:tc>
          <w:tcPr>
            <w:tcW w:w="1101" w:type="dxa"/>
          </w:tcPr>
          <w:p w:rsidR="006C01F2" w:rsidRPr="006C01F2" w:rsidRDefault="006C01F2" w:rsidP="006C01F2">
            <w:pPr>
              <w:rPr>
                <w:sz w:val="24"/>
                <w:szCs w:val="24"/>
              </w:rPr>
            </w:pPr>
            <w:r w:rsidRPr="006C01F2">
              <w:rPr>
                <w:sz w:val="24"/>
                <w:szCs w:val="24"/>
              </w:rPr>
              <w:t>5,0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bCs/>
                <w:sz w:val="24"/>
                <w:szCs w:val="24"/>
              </w:rPr>
            </w:pPr>
            <w:r w:rsidRPr="006C01F2">
              <w:rPr>
                <w:bCs/>
                <w:sz w:val="24"/>
                <w:szCs w:val="24"/>
              </w:rPr>
              <w:t>Прочие мероприятия по благоустройству</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2620110070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122,0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bCs/>
                <w:sz w:val="24"/>
                <w:szCs w:val="24"/>
              </w:rPr>
            </w:pPr>
            <w:r w:rsidRPr="006C01F2">
              <w:rPr>
                <w:sz w:val="24"/>
                <w:szCs w:val="24"/>
              </w:rPr>
              <w:t>Закупка товаров, работ и услуг для обеспечения государственных (муниципальных) нужд</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2620110070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200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122,0</w:t>
            </w:r>
          </w:p>
        </w:tc>
      </w:tr>
      <w:tr w:rsidR="006C01F2" w:rsidRPr="006C01F2" w:rsidTr="006C01F2">
        <w:tc>
          <w:tcPr>
            <w:tcW w:w="645" w:type="dxa"/>
          </w:tcPr>
          <w:p w:rsidR="006C01F2" w:rsidRPr="006C01F2" w:rsidRDefault="006C01F2" w:rsidP="006C01F2">
            <w:pPr>
              <w:suppressAutoHyphens/>
              <w:jc w:val="both"/>
              <w:rPr>
                <w:sz w:val="24"/>
                <w:szCs w:val="24"/>
              </w:rPr>
            </w:pPr>
          </w:p>
        </w:tc>
        <w:tc>
          <w:tcPr>
            <w:tcW w:w="6339" w:type="dxa"/>
          </w:tcPr>
          <w:p w:rsidR="006C01F2" w:rsidRPr="006C01F2" w:rsidRDefault="006C01F2" w:rsidP="006C01F2">
            <w:pPr>
              <w:suppressAutoHyphens/>
              <w:jc w:val="both"/>
              <w:rPr>
                <w:sz w:val="24"/>
                <w:szCs w:val="24"/>
              </w:rPr>
            </w:pPr>
            <w:r w:rsidRPr="006C01F2">
              <w:rPr>
                <w:sz w:val="24"/>
                <w:szCs w:val="24"/>
              </w:rPr>
              <w:t>Осуществление деятельности по обращению с животными без владельцев, обитающими на территории поселения.</w:t>
            </w:r>
          </w:p>
        </w:tc>
        <w:tc>
          <w:tcPr>
            <w:tcW w:w="1418" w:type="dxa"/>
          </w:tcPr>
          <w:p w:rsidR="006C01F2" w:rsidRPr="006C01F2" w:rsidRDefault="006C01F2" w:rsidP="006C01F2">
            <w:pPr>
              <w:rPr>
                <w:sz w:val="24"/>
                <w:szCs w:val="24"/>
              </w:rPr>
            </w:pPr>
            <w:r w:rsidRPr="006C01F2">
              <w:rPr>
                <w:sz w:val="24"/>
                <w:szCs w:val="24"/>
              </w:rPr>
              <w:t>992</w:t>
            </w:r>
          </w:p>
        </w:tc>
        <w:tc>
          <w:tcPr>
            <w:tcW w:w="992" w:type="dxa"/>
          </w:tcPr>
          <w:p w:rsidR="006C01F2" w:rsidRPr="006C01F2" w:rsidRDefault="006C01F2" w:rsidP="006C01F2">
            <w:pPr>
              <w:rPr>
                <w:sz w:val="24"/>
                <w:szCs w:val="24"/>
              </w:rPr>
            </w:pPr>
            <w:r w:rsidRPr="006C01F2">
              <w:rPr>
                <w:sz w:val="24"/>
                <w:szCs w:val="24"/>
              </w:rPr>
              <w:t>05</w:t>
            </w:r>
          </w:p>
        </w:tc>
        <w:tc>
          <w:tcPr>
            <w:tcW w:w="1418" w:type="dxa"/>
          </w:tcPr>
          <w:p w:rsidR="006C01F2" w:rsidRPr="006C01F2" w:rsidRDefault="006C01F2" w:rsidP="006C01F2">
            <w:pPr>
              <w:rPr>
                <w:sz w:val="24"/>
                <w:szCs w:val="24"/>
              </w:rPr>
            </w:pPr>
            <w:r w:rsidRPr="006C01F2">
              <w:rPr>
                <w:sz w:val="24"/>
                <w:szCs w:val="24"/>
              </w:rPr>
              <w:t>03</w:t>
            </w:r>
          </w:p>
        </w:tc>
        <w:tc>
          <w:tcPr>
            <w:tcW w:w="1608" w:type="dxa"/>
          </w:tcPr>
          <w:p w:rsidR="006C01F2" w:rsidRPr="006C01F2" w:rsidRDefault="006C01F2" w:rsidP="006C01F2">
            <w:pPr>
              <w:rPr>
                <w:sz w:val="24"/>
                <w:szCs w:val="24"/>
              </w:rPr>
            </w:pPr>
            <w:r w:rsidRPr="006C01F2">
              <w:rPr>
                <w:sz w:val="24"/>
                <w:szCs w:val="24"/>
              </w:rPr>
              <w:t>2620110650</w:t>
            </w:r>
          </w:p>
        </w:tc>
        <w:tc>
          <w:tcPr>
            <w:tcW w:w="1260" w:type="dxa"/>
          </w:tcPr>
          <w:p w:rsidR="006C01F2" w:rsidRPr="006C01F2" w:rsidRDefault="006C01F2" w:rsidP="006C01F2">
            <w:pPr>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11,0</w:t>
            </w:r>
          </w:p>
        </w:tc>
      </w:tr>
      <w:tr w:rsidR="006C01F2" w:rsidRPr="006C01F2" w:rsidTr="006C01F2">
        <w:tc>
          <w:tcPr>
            <w:tcW w:w="645" w:type="dxa"/>
          </w:tcPr>
          <w:p w:rsidR="006C01F2" w:rsidRPr="006C01F2" w:rsidRDefault="006C01F2" w:rsidP="006C01F2">
            <w:pPr>
              <w:suppressAutoHyphens/>
              <w:jc w:val="both"/>
              <w:rPr>
                <w:sz w:val="24"/>
                <w:szCs w:val="24"/>
              </w:rPr>
            </w:pPr>
          </w:p>
        </w:tc>
        <w:tc>
          <w:tcPr>
            <w:tcW w:w="6339" w:type="dxa"/>
          </w:tcPr>
          <w:p w:rsidR="006C01F2" w:rsidRPr="006C01F2" w:rsidRDefault="006C01F2" w:rsidP="006C01F2">
            <w:pPr>
              <w:suppressAutoHyphens/>
              <w:jc w:val="both"/>
              <w:rPr>
                <w:sz w:val="24"/>
                <w:szCs w:val="24"/>
              </w:rPr>
            </w:pPr>
            <w:r w:rsidRPr="006C01F2">
              <w:rPr>
                <w:sz w:val="24"/>
                <w:szCs w:val="24"/>
              </w:rPr>
              <w:t xml:space="preserve">Закупка товаров, работ и услуг для обеспечения </w:t>
            </w:r>
            <w:r w:rsidRPr="006C01F2">
              <w:rPr>
                <w:sz w:val="24"/>
                <w:szCs w:val="24"/>
              </w:rPr>
              <w:lastRenderedPageBreak/>
              <w:t>государственных (муниципальных) нужд</w:t>
            </w:r>
          </w:p>
        </w:tc>
        <w:tc>
          <w:tcPr>
            <w:tcW w:w="1418" w:type="dxa"/>
          </w:tcPr>
          <w:p w:rsidR="006C01F2" w:rsidRPr="006C01F2" w:rsidRDefault="006C01F2" w:rsidP="006C01F2">
            <w:pPr>
              <w:rPr>
                <w:sz w:val="24"/>
                <w:szCs w:val="24"/>
              </w:rPr>
            </w:pPr>
            <w:r w:rsidRPr="006C01F2">
              <w:rPr>
                <w:sz w:val="24"/>
                <w:szCs w:val="24"/>
              </w:rPr>
              <w:lastRenderedPageBreak/>
              <w:t>992</w:t>
            </w:r>
          </w:p>
        </w:tc>
        <w:tc>
          <w:tcPr>
            <w:tcW w:w="992" w:type="dxa"/>
          </w:tcPr>
          <w:p w:rsidR="006C01F2" w:rsidRPr="006C01F2" w:rsidRDefault="006C01F2" w:rsidP="006C01F2">
            <w:pPr>
              <w:rPr>
                <w:sz w:val="24"/>
                <w:szCs w:val="24"/>
              </w:rPr>
            </w:pPr>
            <w:r w:rsidRPr="006C01F2">
              <w:rPr>
                <w:sz w:val="24"/>
                <w:szCs w:val="24"/>
              </w:rPr>
              <w:t>05</w:t>
            </w:r>
          </w:p>
        </w:tc>
        <w:tc>
          <w:tcPr>
            <w:tcW w:w="1418" w:type="dxa"/>
          </w:tcPr>
          <w:p w:rsidR="006C01F2" w:rsidRPr="006C01F2" w:rsidRDefault="006C01F2" w:rsidP="006C01F2">
            <w:pPr>
              <w:rPr>
                <w:sz w:val="24"/>
                <w:szCs w:val="24"/>
              </w:rPr>
            </w:pPr>
            <w:r w:rsidRPr="006C01F2">
              <w:rPr>
                <w:sz w:val="24"/>
                <w:szCs w:val="24"/>
              </w:rPr>
              <w:t>03</w:t>
            </w:r>
          </w:p>
        </w:tc>
        <w:tc>
          <w:tcPr>
            <w:tcW w:w="1608" w:type="dxa"/>
          </w:tcPr>
          <w:p w:rsidR="006C01F2" w:rsidRPr="006C01F2" w:rsidRDefault="006C01F2" w:rsidP="006C01F2">
            <w:pPr>
              <w:rPr>
                <w:sz w:val="24"/>
                <w:szCs w:val="24"/>
              </w:rPr>
            </w:pPr>
            <w:r w:rsidRPr="006C01F2">
              <w:rPr>
                <w:sz w:val="24"/>
                <w:szCs w:val="24"/>
              </w:rPr>
              <w:t>2620110650</w:t>
            </w:r>
          </w:p>
        </w:tc>
        <w:tc>
          <w:tcPr>
            <w:tcW w:w="1260" w:type="dxa"/>
          </w:tcPr>
          <w:p w:rsidR="006C01F2" w:rsidRPr="006C01F2" w:rsidRDefault="006C01F2" w:rsidP="006C01F2">
            <w:pPr>
              <w:rPr>
                <w:sz w:val="24"/>
                <w:szCs w:val="24"/>
              </w:rPr>
            </w:pPr>
            <w:r w:rsidRPr="006C01F2">
              <w:rPr>
                <w:sz w:val="24"/>
                <w:szCs w:val="24"/>
              </w:rPr>
              <w:t>200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11,0</w:t>
            </w:r>
          </w:p>
        </w:tc>
      </w:tr>
      <w:tr w:rsidR="006C01F2" w:rsidRPr="006C01F2" w:rsidTr="006C01F2">
        <w:tc>
          <w:tcPr>
            <w:tcW w:w="645"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jc w:val="center"/>
              <w:rPr>
                <w:sz w:val="24"/>
                <w:szCs w:val="24"/>
              </w:rPr>
            </w:pPr>
            <w:r w:rsidRPr="006C01F2">
              <w:rPr>
                <w:sz w:val="24"/>
                <w:szCs w:val="24"/>
              </w:rPr>
              <w:lastRenderedPageBreak/>
              <w:t> </w:t>
            </w:r>
          </w:p>
        </w:tc>
        <w:tc>
          <w:tcPr>
            <w:tcW w:w="6339"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jc w:val="both"/>
              <w:rPr>
                <w:sz w:val="24"/>
                <w:szCs w:val="24"/>
              </w:rPr>
            </w:pPr>
            <w:r w:rsidRPr="006C01F2">
              <w:rPr>
                <w:sz w:val="24"/>
                <w:szCs w:val="24"/>
              </w:rPr>
              <w:t xml:space="preserve">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w:t>
            </w:r>
          </w:p>
        </w:tc>
        <w:tc>
          <w:tcPr>
            <w:tcW w:w="141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3900000000</w:t>
            </w:r>
          </w:p>
        </w:tc>
        <w:tc>
          <w:tcPr>
            <w:tcW w:w="1260"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 </w:t>
            </w:r>
          </w:p>
        </w:tc>
        <w:tc>
          <w:tcPr>
            <w:tcW w:w="1101"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10,0</w:t>
            </w:r>
          </w:p>
        </w:tc>
      </w:tr>
      <w:tr w:rsidR="006C01F2" w:rsidRPr="006C01F2" w:rsidTr="006C01F2">
        <w:tc>
          <w:tcPr>
            <w:tcW w:w="645"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jc w:val="center"/>
              <w:rPr>
                <w:sz w:val="24"/>
                <w:szCs w:val="24"/>
              </w:rPr>
            </w:pPr>
            <w:r w:rsidRPr="006C01F2">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jc w:val="both"/>
              <w:rPr>
                <w:sz w:val="24"/>
                <w:szCs w:val="24"/>
              </w:rPr>
            </w:pPr>
            <w:r w:rsidRPr="006C01F2">
              <w:rPr>
                <w:sz w:val="24"/>
                <w:szCs w:val="24"/>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3910000000</w:t>
            </w:r>
          </w:p>
        </w:tc>
        <w:tc>
          <w:tcPr>
            <w:tcW w:w="1260"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 </w:t>
            </w:r>
          </w:p>
        </w:tc>
        <w:tc>
          <w:tcPr>
            <w:tcW w:w="1101"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10,0</w:t>
            </w:r>
          </w:p>
        </w:tc>
      </w:tr>
      <w:tr w:rsidR="006C01F2" w:rsidRPr="006C01F2" w:rsidTr="006C01F2">
        <w:tc>
          <w:tcPr>
            <w:tcW w:w="645"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jc w:val="center"/>
              <w:rPr>
                <w:sz w:val="24"/>
                <w:szCs w:val="24"/>
              </w:rPr>
            </w:pPr>
            <w:r w:rsidRPr="006C01F2">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jc w:val="both"/>
              <w:rPr>
                <w:sz w:val="24"/>
                <w:szCs w:val="24"/>
              </w:rPr>
            </w:pPr>
            <w:r w:rsidRPr="006C01F2">
              <w:rPr>
                <w:sz w:val="24"/>
                <w:szCs w:val="24"/>
              </w:rPr>
              <w:t>Реализация  отдельных  мероприятий программы</w:t>
            </w:r>
          </w:p>
        </w:tc>
        <w:tc>
          <w:tcPr>
            <w:tcW w:w="141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3910100000</w:t>
            </w:r>
          </w:p>
        </w:tc>
        <w:tc>
          <w:tcPr>
            <w:tcW w:w="1260"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 </w:t>
            </w:r>
          </w:p>
        </w:tc>
        <w:tc>
          <w:tcPr>
            <w:tcW w:w="1101"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10,0</w:t>
            </w:r>
          </w:p>
        </w:tc>
      </w:tr>
      <w:tr w:rsidR="006C01F2" w:rsidRPr="006C01F2" w:rsidTr="006C01F2">
        <w:tc>
          <w:tcPr>
            <w:tcW w:w="645"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jc w:val="center"/>
              <w:rPr>
                <w:sz w:val="24"/>
                <w:szCs w:val="24"/>
              </w:rPr>
            </w:pPr>
            <w:r w:rsidRPr="006C01F2">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jc w:val="both"/>
              <w:rPr>
                <w:sz w:val="24"/>
                <w:szCs w:val="24"/>
              </w:rPr>
            </w:pPr>
            <w:r w:rsidRPr="006C01F2">
              <w:rPr>
                <w:sz w:val="24"/>
                <w:szCs w:val="24"/>
              </w:rPr>
              <w:t>Мероприятия по обеспечению доступности маломобильных граждан к объектам социальной, транспортной, инженерной инфраструктур</w:t>
            </w:r>
          </w:p>
        </w:tc>
        <w:tc>
          <w:tcPr>
            <w:tcW w:w="141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3910110220</w:t>
            </w:r>
          </w:p>
        </w:tc>
        <w:tc>
          <w:tcPr>
            <w:tcW w:w="1260"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 </w:t>
            </w:r>
          </w:p>
        </w:tc>
        <w:tc>
          <w:tcPr>
            <w:tcW w:w="1101"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10,0</w:t>
            </w:r>
          </w:p>
        </w:tc>
      </w:tr>
      <w:tr w:rsidR="006C01F2" w:rsidRPr="006C01F2" w:rsidTr="006C01F2">
        <w:tc>
          <w:tcPr>
            <w:tcW w:w="645"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jc w:val="center"/>
              <w:rPr>
                <w:sz w:val="24"/>
                <w:szCs w:val="24"/>
              </w:rPr>
            </w:pPr>
            <w:r w:rsidRPr="006C01F2">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jc w:val="both"/>
              <w:rPr>
                <w:sz w:val="24"/>
                <w:szCs w:val="24"/>
              </w:rPr>
            </w:pPr>
            <w:r w:rsidRPr="006C01F2">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3910110220</w:t>
            </w:r>
          </w:p>
        </w:tc>
        <w:tc>
          <w:tcPr>
            <w:tcW w:w="1260"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200</w:t>
            </w:r>
          </w:p>
        </w:tc>
        <w:tc>
          <w:tcPr>
            <w:tcW w:w="1101"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10,0</w:t>
            </w:r>
          </w:p>
        </w:tc>
      </w:tr>
      <w:tr w:rsidR="006C01F2" w:rsidRPr="006C01F2" w:rsidTr="006C01F2">
        <w:tc>
          <w:tcPr>
            <w:tcW w:w="645"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jc w:val="center"/>
              <w:rPr>
                <w:rFonts w:ascii="Tahoma" w:hAnsi="Tahoma"/>
                <w:sz w:val="24"/>
                <w:szCs w:val="24"/>
              </w:rPr>
            </w:pPr>
          </w:p>
        </w:tc>
        <w:tc>
          <w:tcPr>
            <w:tcW w:w="6339"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jc w:val="both"/>
              <w:rPr>
                <w:sz w:val="24"/>
                <w:szCs w:val="24"/>
              </w:rPr>
            </w:pPr>
            <w:r w:rsidRPr="006C01F2">
              <w:rPr>
                <w:sz w:val="24"/>
                <w:szCs w:val="24"/>
              </w:rPr>
              <w:t>Другие вопросы в области жилищно-коммунального хозяйства</w:t>
            </w:r>
          </w:p>
        </w:tc>
        <w:tc>
          <w:tcPr>
            <w:tcW w:w="141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p>
        </w:tc>
        <w:tc>
          <w:tcPr>
            <w:tcW w:w="1101"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32,5</w:t>
            </w:r>
          </w:p>
        </w:tc>
      </w:tr>
      <w:tr w:rsidR="006C01F2" w:rsidRPr="006C01F2" w:rsidTr="006C01F2">
        <w:tc>
          <w:tcPr>
            <w:tcW w:w="645"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jc w:val="center"/>
              <w:rPr>
                <w:rFonts w:ascii="Tahoma" w:hAnsi="Tahoma"/>
                <w:sz w:val="24"/>
                <w:szCs w:val="24"/>
              </w:rPr>
            </w:pPr>
          </w:p>
        </w:tc>
        <w:tc>
          <w:tcPr>
            <w:tcW w:w="6339"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jc w:val="both"/>
              <w:rPr>
                <w:sz w:val="24"/>
                <w:szCs w:val="24"/>
              </w:rPr>
            </w:pPr>
            <w:r w:rsidRPr="006C01F2">
              <w:rPr>
                <w:sz w:val="24"/>
                <w:szCs w:val="24"/>
              </w:rPr>
              <w:t>Муниципальная программа Отрадненского сельского поселения Тихорецкого района «Развитие жилищно-коммунального хозяйства и дорожного хозяйства»</w:t>
            </w:r>
          </w:p>
        </w:tc>
        <w:tc>
          <w:tcPr>
            <w:tcW w:w="141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2600000000</w:t>
            </w:r>
          </w:p>
        </w:tc>
        <w:tc>
          <w:tcPr>
            <w:tcW w:w="1260"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p>
        </w:tc>
        <w:tc>
          <w:tcPr>
            <w:tcW w:w="1101"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32,5</w:t>
            </w:r>
          </w:p>
        </w:tc>
      </w:tr>
      <w:tr w:rsidR="006C01F2" w:rsidRPr="006C01F2" w:rsidTr="006C01F2">
        <w:tc>
          <w:tcPr>
            <w:tcW w:w="645"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jc w:val="center"/>
              <w:rPr>
                <w:rFonts w:ascii="Tahoma" w:hAnsi="Tahoma"/>
                <w:sz w:val="24"/>
                <w:szCs w:val="24"/>
              </w:rPr>
            </w:pPr>
          </w:p>
        </w:tc>
        <w:tc>
          <w:tcPr>
            <w:tcW w:w="6339"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jc w:val="both"/>
              <w:rPr>
                <w:sz w:val="24"/>
                <w:szCs w:val="24"/>
              </w:rPr>
            </w:pPr>
            <w:r w:rsidRPr="006C01F2">
              <w:rPr>
                <w:sz w:val="24"/>
                <w:szCs w:val="24"/>
              </w:rPr>
              <w:t>Содержание и развитие коммунальной инфраструктуры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2610000000</w:t>
            </w:r>
          </w:p>
        </w:tc>
        <w:tc>
          <w:tcPr>
            <w:tcW w:w="1260"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p>
        </w:tc>
        <w:tc>
          <w:tcPr>
            <w:tcW w:w="1101"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32,5</w:t>
            </w:r>
          </w:p>
        </w:tc>
      </w:tr>
      <w:tr w:rsidR="006C01F2" w:rsidRPr="006C01F2" w:rsidTr="006C01F2">
        <w:tc>
          <w:tcPr>
            <w:tcW w:w="645"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jc w:val="center"/>
              <w:rPr>
                <w:rFonts w:ascii="Tahoma" w:hAnsi="Tahoma"/>
                <w:sz w:val="24"/>
                <w:szCs w:val="24"/>
              </w:rPr>
            </w:pPr>
          </w:p>
        </w:tc>
        <w:tc>
          <w:tcPr>
            <w:tcW w:w="6339"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jc w:val="both"/>
              <w:rPr>
                <w:sz w:val="24"/>
                <w:szCs w:val="24"/>
              </w:rPr>
            </w:pPr>
            <w:r w:rsidRPr="006C01F2">
              <w:rPr>
                <w:sz w:val="24"/>
                <w:szCs w:val="24"/>
              </w:rPr>
              <w:t>Мероприятия по содержанию и развитию коммунальной инфраструктуры</w:t>
            </w:r>
          </w:p>
        </w:tc>
        <w:tc>
          <w:tcPr>
            <w:tcW w:w="141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2610100000</w:t>
            </w:r>
          </w:p>
        </w:tc>
        <w:tc>
          <w:tcPr>
            <w:tcW w:w="1260"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p>
        </w:tc>
        <w:tc>
          <w:tcPr>
            <w:tcW w:w="1101"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32,5</w:t>
            </w:r>
          </w:p>
        </w:tc>
      </w:tr>
      <w:tr w:rsidR="006C01F2" w:rsidRPr="006C01F2" w:rsidTr="006C01F2">
        <w:tc>
          <w:tcPr>
            <w:tcW w:w="645"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jc w:val="center"/>
              <w:rPr>
                <w:rFonts w:ascii="Tahoma" w:hAnsi="Tahoma"/>
                <w:sz w:val="24"/>
                <w:szCs w:val="24"/>
              </w:rPr>
            </w:pPr>
          </w:p>
        </w:tc>
        <w:tc>
          <w:tcPr>
            <w:tcW w:w="6339"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jc w:val="both"/>
              <w:rPr>
                <w:sz w:val="24"/>
                <w:szCs w:val="24"/>
              </w:rPr>
            </w:pPr>
            <w:r w:rsidRPr="006C01F2">
              <w:rPr>
                <w:sz w:val="24"/>
                <w:szCs w:val="24"/>
              </w:rPr>
              <w:t>Выполнение передаваемых полномочий на организацию в границах поселения водоснабжения и водоотведения населения</w:t>
            </w:r>
          </w:p>
        </w:tc>
        <w:tc>
          <w:tcPr>
            <w:tcW w:w="141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2610120080</w:t>
            </w:r>
          </w:p>
        </w:tc>
        <w:tc>
          <w:tcPr>
            <w:tcW w:w="1260"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p>
        </w:tc>
        <w:tc>
          <w:tcPr>
            <w:tcW w:w="1101"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2,1</w:t>
            </w:r>
          </w:p>
        </w:tc>
      </w:tr>
      <w:tr w:rsidR="006C01F2" w:rsidRPr="006C01F2" w:rsidTr="006C01F2">
        <w:tc>
          <w:tcPr>
            <w:tcW w:w="645"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jc w:val="center"/>
              <w:rPr>
                <w:rFonts w:ascii="Tahoma" w:hAnsi="Tahoma"/>
                <w:sz w:val="24"/>
                <w:szCs w:val="24"/>
              </w:rPr>
            </w:pPr>
          </w:p>
        </w:tc>
        <w:tc>
          <w:tcPr>
            <w:tcW w:w="6339"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jc w:val="both"/>
              <w:rPr>
                <w:sz w:val="24"/>
                <w:szCs w:val="24"/>
              </w:rPr>
            </w:pPr>
            <w:r w:rsidRPr="006C01F2">
              <w:rPr>
                <w:sz w:val="24"/>
                <w:szCs w:val="24"/>
              </w:rPr>
              <w:t>Межбюджетные трансферты</w:t>
            </w:r>
          </w:p>
        </w:tc>
        <w:tc>
          <w:tcPr>
            <w:tcW w:w="141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2610120080</w:t>
            </w:r>
          </w:p>
        </w:tc>
        <w:tc>
          <w:tcPr>
            <w:tcW w:w="1260"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500</w:t>
            </w:r>
          </w:p>
        </w:tc>
        <w:tc>
          <w:tcPr>
            <w:tcW w:w="1101"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2,1</w:t>
            </w:r>
          </w:p>
        </w:tc>
      </w:tr>
      <w:tr w:rsidR="006C01F2" w:rsidRPr="006C01F2" w:rsidTr="006C01F2">
        <w:tc>
          <w:tcPr>
            <w:tcW w:w="645"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jc w:val="center"/>
              <w:rPr>
                <w:sz w:val="24"/>
                <w:szCs w:val="24"/>
              </w:rPr>
            </w:pPr>
          </w:p>
        </w:tc>
        <w:tc>
          <w:tcPr>
            <w:tcW w:w="6339"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jc w:val="both"/>
              <w:rPr>
                <w:sz w:val="24"/>
                <w:szCs w:val="24"/>
              </w:rPr>
            </w:pPr>
            <w:r w:rsidRPr="006C01F2">
              <w:rPr>
                <w:sz w:val="24"/>
                <w:szCs w:val="24"/>
              </w:rPr>
              <w:t>Выполнение передаваемых полномочий на организацию в границах поселения теплоснабжения населения</w:t>
            </w:r>
          </w:p>
        </w:tc>
        <w:tc>
          <w:tcPr>
            <w:tcW w:w="141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2610120090</w:t>
            </w:r>
          </w:p>
        </w:tc>
        <w:tc>
          <w:tcPr>
            <w:tcW w:w="1260"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p>
        </w:tc>
        <w:tc>
          <w:tcPr>
            <w:tcW w:w="1101"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30,4</w:t>
            </w:r>
          </w:p>
        </w:tc>
      </w:tr>
      <w:tr w:rsidR="006C01F2" w:rsidRPr="006C01F2" w:rsidTr="006C01F2">
        <w:tc>
          <w:tcPr>
            <w:tcW w:w="645"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p>
        </w:tc>
        <w:tc>
          <w:tcPr>
            <w:tcW w:w="6339"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jc w:val="both"/>
              <w:rPr>
                <w:sz w:val="24"/>
                <w:szCs w:val="24"/>
              </w:rPr>
            </w:pPr>
            <w:r w:rsidRPr="006C01F2">
              <w:rPr>
                <w:sz w:val="24"/>
                <w:szCs w:val="24"/>
              </w:rPr>
              <w:t>Межбюджетные трансферты</w:t>
            </w:r>
          </w:p>
        </w:tc>
        <w:tc>
          <w:tcPr>
            <w:tcW w:w="141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2610120090</w:t>
            </w:r>
          </w:p>
        </w:tc>
        <w:tc>
          <w:tcPr>
            <w:tcW w:w="1260"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500</w:t>
            </w:r>
          </w:p>
        </w:tc>
        <w:tc>
          <w:tcPr>
            <w:tcW w:w="1101" w:type="dxa"/>
            <w:tcBorders>
              <w:top w:val="single" w:sz="4" w:space="0" w:color="auto"/>
              <w:left w:val="single" w:sz="4" w:space="0" w:color="auto"/>
              <w:bottom w:val="single" w:sz="4" w:space="0" w:color="auto"/>
              <w:right w:val="single" w:sz="4" w:space="0" w:color="auto"/>
            </w:tcBorders>
          </w:tcPr>
          <w:p w:rsidR="006C01F2" w:rsidRPr="006C01F2" w:rsidRDefault="006C01F2" w:rsidP="006C01F2">
            <w:pPr>
              <w:spacing w:before="100" w:beforeAutospacing="1" w:after="100" w:afterAutospacing="1"/>
              <w:rPr>
                <w:sz w:val="24"/>
                <w:szCs w:val="24"/>
              </w:rPr>
            </w:pPr>
            <w:r w:rsidRPr="006C01F2">
              <w:rPr>
                <w:sz w:val="24"/>
                <w:szCs w:val="24"/>
              </w:rPr>
              <w:t>30,4</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r w:rsidRPr="006C01F2">
              <w:rPr>
                <w:sz w:val="24"/>
                <w:szCs w:val="24"/>
              </w:rPr>
              <w:t>6.</w:t>
            </w:r>
          </w:p>
        </w:tc>
        <w:tc>
          <w:tcPr>
            <w:tcW w:w="6339" w:type="dxa"/>
          </w:tcPr>
          <w:p w:rsidR="006C01F2" w:rsidRPr="006C01F2" w:rsidRDefault="006C01F2" w:rsidP="006C01F2">
            <w:pPr>
              <w:spacing w:before="100" w:beforeAutospacing="1" w:after="100" w:afterAutospacing="1"/>
              <w:jc w:val="both"/>
              <w:rPr>
                <w:sz w:val="24"/>
                <w:szCs w:val="24"/>
              </w:rPr>
            </w:pPr>
            <w:r w:rsidRPr="006C01F2">
              <w:rPr>
                <w:bCs/>
                <w:sz w:val="24"/>
                <w:szCs w:val="24"/>
              </w:rPr>
              <w:t>Образование</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07</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00</w:t>
            </w:r>
          </w:p>
        </w:tc>
        <w:tc>
          <w:tcPr>
            <w:tcW w:w="1608" w:type="dxa"/>
          </w:tcPr>
          <w:p w:rsidR="006C01F2" w:rsidRPr="006C01F2" w:rsidRDefault="006C01F2" w:rsidP="006C01F2">
            <w:pPr>
              <w:spacing w:before="100" w:beforeAutospacing="1" w:after="100" w:afterAutospacing="1"/>
              <w:rPr>
                <w:sz w:val="24"/>
                <w:szCs w:val="24"/>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7,0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Молодежная политика и оздоровление детей</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07</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07</w:t>
            </w:r>
          </w:p>
        </w:tc>
        <w:tc>
          <w:tcPr>
            <w:tcW w:w="1608" w:type="dxa"/>
          </w:tcPr>
          <w:p w:rsidR="006C01F2" w:rsidRPr="006C01F2" w:rsidRDefault="006C01F2" w:rsidP="006C01F2">
            <w:pPr>
              <w:spacing w:before="100" w:beforeAutospacing="1" w:after="100" w:afterAutospacing="1"/>
              <w:rPr>
                <w:sz w:val="24"/>
                <w:szCs w:val="24"/>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7,0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07</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07</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2700000000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7,0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Отдельные мероприятия муниципальной программы</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07</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07</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2710000000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7,0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Реализация основных мероприятий муниципальной программы</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07</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07</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2710100000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7,0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 xml:space="preserve">Мероприятия в области молодежной политики </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07</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07</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2710110470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7,0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Закупка товаров, работ и услуг для обеспечения государственных (муниципальных) нужд</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07</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07</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2710110470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200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7,0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r w:rsidRPr="006C01F2">
              <w:rPr>
                <w:sz w:val="24"/>
                <w:szCs w:val="24"/>
              </w:rPr>
              <w:t>7.</w:t>
            </w: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Культура и кинематография</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08</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00</w:t>
            </w:r>
          </w:p>
        </w:tc>
        <w:tc>
          <w:tcPr>
            <w:tcW w:w="1608" w:type="dxa"/>
          </w:tcPr>
          <w:p w:rsidR="006C01F2" w:rsidRPr="006C01F2" w:rsidRDefault="006C01F2" w:rsidP="006C01F2">
            <w:pPr>
              <w:spacing w:before="100" w:beforeAutospacing="1" w:after="100" w:afterAutospacing="1"/>
              <w:rPr>
                <w:sz w:val="24"/>
                <w:szCs w:val="24"/>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4631,1</w:t>
            </w:r>
          </w:p>
        </w:tc>
      </w:tr>
      <w:tr w:rsidR="006C01F2" w:rsidRPr="006C01F2" w:rsidTr="006C01F2">
        <w:tc>
          <w:tcPr>
            <w:tcW w:w="645" w:type="dxa"/>
          </w:tcPr>
          <w:p w:rsidR="006C01F2" w:rsidRPr="006C01F2" w:rsidRDefault="006C01F2" w:rsidP="006C01F2">
            <w:pPr>
              <w:spacing w:before="100" w:beforeAutospacing="1" w:after="100" w:afterAutospacing="1"/>
              <w:jc w:val="center"/>
              <w:rPr>
                <w:rFonts w:ascii="Tahoma" w:hAnsi="Tahoma"/>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Культура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08</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608" w:type="dxa"/>
          </w:tcPr>
          <w:p w:rsidR="006C01F2" w:rsidRPr="006C01F2" w:rsidRDefault="006C01F2" w:rsidP="006C01F2">
            <w:pPr>
              <w:spacing w:before="100" w:beforeAutospacing="1" w:after="100" w:afterAutospacing="1"/>
              <w:rPr>
                <w:sz w:val="24"/>
                <w:szCs w:val="24"/>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4631,1</w:t>
            </w:r>
          </w:p>
        </w:tc>
      </w:tr>
      <w:tr w:rsidR="006C01F2" w:rsidRPr="006C01F2" w:rsidTr="006C01F2">
        <w:tc>
          <w:tcPr>
            <w:tcW w:w="645" w:type="dxa"/>
          </w:tcPr>
          <w:p w:rsidR="006C01F2" w:rsidRPr="006C01F2" w:rsidRDefault="006C01F2" w:rsidP="006C01F2">
            <w:pPr>
              <w:spacing w:before="100" w:beforeAutospacing="1" w:after="100" w:afterAutospacing="1"/>
              <w:jc w:val="center"/>
              <w:rPr>
                <w:rFonts w:ascii="Tahoma" w:hAnsi="Tahoma"/>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 xml:space="preserve">Муниципальная программа Отрадненского сельского поселения Тихорецкого района "Развитие культуры" </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08</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2800000000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4631,1</w:t>
            </w:r>
          </w:p>
        </w:tc>
      </w:tr>
      <w:tr w:rsidR="006C01F2" w:rsidRPr="006C01F2" w:rsidTr="006C01F2">
        <w:tc>
          <w:tcPr>
            <w:tcW w:w="645" w:type="dxa"/>
          </w:tcPr>
          <w:p w:rsidR="006C01F2" w:rsidRPr="006C01F2" w:rsidRDefault="006C01F2" w:rsidP="006C01F2">
            <w:pPr>
              <w:spacing w:before="100" w:beforeAutospacing="1" w:after="100" w:afterAutospacing="1"/>
              <w:jc w:val="center"/>
              <w:rPr>
                <w:rFonts w:ascii="Tahoma" w:hAnsi="Tahoma"/>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 xml:space="preserve">Основные мероприятия муниципальной программы </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08</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2810000000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4631,1</w:t>
            </w:r>
          </w:p>
        </w:tc>
      </w:tr>
      <w:tr w:rsidR="006C01F2" w:rsidRPr="006C01F2" w:rsidTr="006C01F2">
        <w:tc>
          <w:tcPr>
            <w:tcW w:w="645" w:type="dxa"/>
          </w:tcPr>
          <w:p w:rsidR="006C01F2" w:rsidRPr="006C01F2" w:rsidRDefault="006C01F2" w:rsidP="006C01F2">
            <w:pPr>
              <w:spacing w:before="100" w:beforeAutospacing="1" w:after="100" w:afterAutospacing="1"/>
              <w:jc w:val="center"/>
              <w:rPr>
                <w:rFonts w:ascii="Tahoma" w:hAnsi="Tahoma"/>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Организация библиотечно-информационного обслуживания населения</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08</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2810200000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1056,4</w:t>
            </w:r>
          </w:p>
        </w:tc>
      </w:tr>
      <w:tr w:rsidR="006C01F2" w:rsidRPr="006C01F2" w:rsidTr="006C01F2">
        <w:tc>
          <w:tcPr>
            <w:tcW w:w="645" w:type="dxa"/>
          </w:tcPr>
          <w:p w:rsidR="006C01F2" w:rsidRPr="006C01F2" w:rsidRDefault="006C01F2" w:rsidP="006C01F2">
            <w:pPr>
              <w:spacing w:before="100" w:beforeAutospacing="1" w:after="100" w:afterAutospacing="1"/>
              <w:jc w:val="center"/>
              <w:rPr>
                <w:rFonts w:ascii="Tahoma" w:hAnsi="Tahoma"/>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Расходы на обеспечение деятельности (оказание услуг) муниципальных учреждений</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08</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2810200590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1048,4</w:t>
            </w:r>
          </w:p>
        </w:tc>
      </w:tr>
      <w:tr w:rsidR="006C01F2" w:rsidRPr="006C01F2" w:rsidTr="006C01F2">
        <w:tc>
          <w:tcPr>
            <w:tcW w:w="645" w:type="dxa"/>
          </w:tcPr>
          <w:p w:rsidR="006C01F2" w:rsidRPr="006C01F2" w:rsidRDefault="006C01F2" w:rsidP="006C01F2">
            <w:pPr>
              <w:spacing w:before="100" w:beforeAutospacing="1" w:after="100" w:afterAutospacing="1"/>
              <w:jc w:val="center"/>
              <w:rPr>
                <w:rFonts w:ascii="Tahoma" w:hAnsi="Tahoma"/>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08</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2810200590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100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986,9</w:t>
            </w:r>
          </w:p>
        </w:tc>
      </w:tr>
      <w:tr w:rsidR="006C01F2" w:rsidRPr="006C01F2" w:rsidTr="006C01F2">
        <w:tc>
          <w:tcPr>
            <w:tcW w:w="645" w:type="dxa"/>
          </w:tcPr>
          <w:p w:rsidR="006C01F2" w:rsidRPr="006C01F2" w:rsidRDefault="006C01F2" w:rsidP="006C01F2">
            <w:pPr>
              <w:spacing w:before="100" w:beforeAutospacing="1" w:after="100" w:afterAutospacing="1"/>
              <w:jc w:val="center"/>
              <w:rPr>
                <w:rFonts w:ascii="Tahoma" w:hAnsi="Tahoma"/>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Закупка товаров, работ и услуг для обеспечения государственных (муниципальных) нужд</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08</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2810200590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200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60,0</w:t>
            </w:r>
          </w:p>
        </w:tc>
      </w:tr>
      <w:tr w:rsidR="006C01F2" w:rsidRPr="006C01F2" w:rsidTr="006C01F2">
        <w:tc>
          <w:tcPr>
            <w:tcW w:w="645" w:type="dxa"/>
          </w:tcPr>
          <w:p w:rsidR="006C01F2" w:rsidRPr="006C01F2" w:rsidRDefault="006C01F2" w:rsidP="006C01F2">
            <w:pPr>
              <w:spacing w:before="100" w:beforeAutospacing="1" w:after="100" w:afterAutospacing="1"/>
              <w:jc w:val="center"/>
              <w:rPr>
                <w:rFonts w:ascii="Tahoma" w:hAnsi="Tahoma"/>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Иные бюджетные ассигнования</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08</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2810200590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800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1,5</w:t>
            </w:r>
          </w:p>
        </w:tc>
      </w:tr>
      <w:tr w:rsidR="006C01F2" w:rsidRPr="006C01F2" w:rsidTr="006C01F2">
        <w:tc>
          <w:tcPr>
            <w:tcW w:w="645" w:type="dxa"/>
          </w:tcPr>
          <w:p w:rsidR="006C01F2" w:rsidRPr="006C01F2" w:rsidRDefault="006C01F2" w:rsidP="006C01F2">
            <w:pPr>
              <w:spacing w:before="100" w:beforeAutospacing="1" w:after="100" w:afterAutospacing="1"/>
              <w:jc w:val="center"/>
              <w:rPr>
                <w:rFonts w:ascii="Tahoma" w:hAnsi="Tahoma"/>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08</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2810211390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8,0</w:t>
            </w:r>
          </w:p>
        </w:tc>
      </w:tr>
      <w:tr w:rsidR="006C01F2" w:rsidRPr="006C01F2" w:rsidTr="006C01F2">
        <w:tc>
          <w:tcPr>
            <w:tcW w:w="645" w:type="dxa"/>
          </w:tcPr>
          <w:p w:rsidR="006C01F2" w:rsidRPr="006C01F2" w:rsidRDefault="006C01F2" w:rsidP="006C01F2">
            <w:pPr>
              <w:spacing w:before="100" w:beforeAutospacing="1" w:after="100" w:afterAutospacing="1"/>
              <w:jc w:val="center"/>
              <w:rPr>
                <w:rFonts w:ascii="Tahoma" w:hAnsi="Tahoma"/>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C01F2">
              <w:rPr>
                <w:sz w:val="24"/>
                <w:szCs w:val="24"/>
              </w:rPr>
              <w:lastRenderedPageBreak/>
              <w:t>государственными внебюджетными фондами</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lastRenderedPageBreak/>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08</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2810211390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100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8,0</w:t>
            </w:r>
          </w:p>
        </w:tc>
      </w:tr>
      <w:tr w:rsidR="006C01F2" w:rsidRPr="006C01F2" w:rsidTr="006C01F2">
        <w:tc>
          <w:tcPr>
            <w:tcW w:w="645" w:type="dxa"/>
          </w:tcPr>
          <w:p w:rsidR="006C01F2" w:rsidRPr="006C01F2" w:rsidRDefault="006C01F2" w:rsidP="006C01F2">
            <w:pPr>
              <w:spacing w:before="100" w:beforeAutospacing="1" w:after="100" w:afterAutospacing="1"/>
              <w:jc w:val="center"/>
              <w:rPr>
                <w:rFonts w:ascii="Tahoma" w:hAnsi="Tahoma"/>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Поддержка клубных учреждений</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08</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2810600000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3574,7</w:t>
            </w:r>
          </w:p>
        </w:tc>
      </w:tr>
      <w:tr w:rsidR="006C01F2" w:rsidRPr="006C01F2" w:rsidTr="006C01F2">
        <w:tc>
          <w:tcPr>
            <w:tcW w:w="645" w:type="dxa"/>
          </w:tcPr>
          <w:p w:rsidR="006C01F2" w:rsidRPr="006C01F2" w:rsidRDefault="006C01F2" w:rsidP="006C01F2">
            <w:pPr>
              <w:spacing w:before="100" w:beforeAutospacing="1" w:after="100" w:afterAutospacing="1"/>
              <w:jc w:val="center"/>
              <w:rPr>
                <w:rFonts w:ascii="Tahoma" w:hAnsi="Tahoma"/>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Расходы на обеспечение деятельности (оказание услуг) муниципальных учреждений</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08</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2810600590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3559,7</w:t>
            </w:r>
          </w:p>
        </w:tc>
      </w:tr>
      <w:tr w:rsidR="006C01F2" w:rsidRPr="006C01F2" w:rsidTr="006C01F2">
        <w:tc>
          <w:tcPr>
            <w:tcW w:w="645" w:type="dxa"/>
          </w:tcPr>
          <w:p w:rsidR="006C01F2" w:rsidRPr="006C01F2" w:rsidRDefault="006C01F2" w:rsidP="006C01F2">
            <w:pPr>
              <w:spacing w:before="100" w:beforeAutospacing="1" w:after="100" w:afterAutospacing="1"/>
              <w:jc w:val="center"/>
              <w:rPr>
                <w:rFonts w:ascii="Tahoma" w:hAnsi="Tahoma"/>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08</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2810600590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100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3179,7</w:t>
            </w:r>
          </w:p>
        </w:tc>
      </w:tr>
      <w:tr w:rsidR="006C01F2" w:rsidRPr="006C01F2" w:rsidTr="006C01F2">
        <w:tc>
          <w:tcPr>
            <w:tcW w:w="645" w:type="dxa"/>
          </w:tcPr>
          <w:p w:rsidR="006C01F2" w:rsidRPr="006C01F2" w:rsidRDefault="006C01F2" w:rsidP="006C01F2">
            <w:pPr>
              <w:spacing w:before="100" w:beforeAutospacing="1" w:after="100" w:afterAutospacing="1"/>
              <w:jc w:val="center"/>
              <w:rPr>
                <w:rFonts w:ascii="Tahoma" w:hAnsi="Tahoma"/>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Закупка товаров, работ и услуг для обеспечения государственных (муниципальных) нужд</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08</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2810600590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200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360,0</w:t>
            </w:r>
          </w:p>
        </w:tc>
      </w:tr>
      <w:tr w:rsidR="006C01F2" w:rsidRPr="006C01F2" w:rsidTr="006C01F2">
        <w:tc>
          <w:tcPr>
            <w:tcW w:w="645" w:type="dxa"/>
          </w:tcPr>
          <w:p w:rsidR="006C01F2" w:rsidRPr="006C01F2" w:rsidRDefault="006C01F2" w:rsidP="006C01F2">
            <w:pPr>
              <w:spacing w:before="100" w:beforeAutospacing="1" w:after="100" w:afterAutospacing="1"/>
              <w:jc w:val="center"/>
              <w:rPr>
                <w:rFonts w:ascii="Tahoma" w:hAnsi="Tahoma"/>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Иные бюджетные ассигнования</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08</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2810600590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800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20,0</w:t>
            </w:r>
          </w:p>
        </w:tc>
      </w:tr>
      <w:tr w:rsidR="006C01F2" w:rsidRPr="006C01F2" w:rsidTr="006C01F2">
        <w:tc>
          <w:tcPr>
            <w:tcW w:w="645" w:type="dxa"/>
          </w:tcPr>
          <w:p w:rsidR="006C01F2" w:rsidRPr="006C01F2" w:rsidRDefault="006C01F2" w:rsidP="006C01F2">
            <w:pPr>
              <w:spacing w:before="100" w:beforeAutospacing="1" w:after="100" w:afterAutospacing="1"/>
              <w:jc w:val="center"/>
              <w:rPr>
                <w:rFonts w:ascii="Tahoma" w:hAnsi="Tahoma"/>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08</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2810611390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100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15,0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r w:rsidRPr="006C01F2">
              <w:rPr>
                <w:sz w:val="24"/>
                <w:szCs w:val="24"/>
              </w:rPr>
              <w:t>8.</w:t>
            </w:r>
          </w:p>
        </w:tc>
        <w:tc>
          <w:tcPr>
            <w:tcW w:w="6339" w:type="dxa"/>
          </w:tcPr>
          <w:p w:rsidR="006C01F2" w:rsidRPr="006C01F2" w:rsidRDefault="006C01F2" w:rsidP="006C01F2">
            <w:pPr>
              <w:widowControl w:val="0"/>
              <w:jc w:val="both"/>
              <w:rPr>
                <w:bCs/>
                <w:sz w:val="24"/>
                <w:szCs w:val="24"/>
              </w:rPr>
            </w:pPr>
            <w:r w:rsidRPr="006C01F2">
              <w:rPr>
                <w:bCs/>
                <w:sz w:val="24"/>
                <w:szCs w:val="24"/>
              </w:rPr>
              <w:t>Социальная политика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10</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00</w:t>
            </w:r>
          </w:p>
        </w:tc>
        <w:tc>
          <w:tcPr>
            <w:tcW w:w="1608" w:type="dxa"/>
          </w:tcPr>
          <w:p w:rsidR="006C01F2" w:rsidRPr="006C01F2" w:rsidRDefault="006C01F2" w:rsidP="006C01F2">
            <w:pPr>
              <w:spacing w:before="100" w:beforeAutospacing="1" w:after="100" w:afterAutospacing="1"/>
              <w:rPr>
                <w:sz w:val="24"/>
                <w:szCs w:val="24"/>
                <w:lang w:val="en-US"/>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695,0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widowControl w:val="0"/>
              <w:jc w:val="both"/>
              <w:rPr>
                <w:bCs/>
                <w:sz w:val="24"/>
                <w:szCs w:val="24"/>
              </w:rPr>
            </w:pPr>
            <w:r w:rsidRPr="006C01F2">
              <w:rPr>
                <w:bCs/>
                <w:sz w:val="24"/>
                <w:szCs w:val="24"/>
              </w:rPr>
              <w:t>Пенсионное обеспечение</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10</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608" w:type="dxa"/>
          </w:tcPr>
          <w:p w:rsidR="006C01F2" w:rsidRPr="006C01F2" w:rsidRDefault="006C01F2" w:rsidP="006C01F2">
            <w:pPr>
              <w:spacing w:before="100" w:beforeAutospacing="1" w:after="100" w:afterAutospacing="1"/>
              <w:rPr>
                <w:sz w:val="24"/>
                <w:szCs w:val="24"/>
                <w:lang w:val="en-US"/>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695,0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10</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2100000000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695,0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Поддержка общественных инициатив</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10</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2110000000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695,0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 xml:space="preserve">Финансовое обеспечение  поддержки общественных инициатив </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10</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2110100000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695,0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widowControl w:val="0"/>
              <w:jc w:val="both"/>
              <w:rPr>
                <w:bCs/>
                <w:sz w:val="24"/>
                <w:szCs w:val="24"/>
              </w:rPr>
            </w:pPr>
            <w:r w:rsidRPr="006C01F2">
              <w:rPr>
                <w:bCs/>
                <w:sz w:val="24"/>
                <w:szCs w:val="24"/>
              </w:rPr>
              <w:t xml:space="preserve">Решение Совета </w:t>
            </w:r>
            <w:r w:rsidRPr="006C01F2">
              <w:rPr>
                <w:sz w:val="24"/>
                <w:szCs w:val="24"/>
              </w:rPr>
              <w:t xml:space="preserve">Отрадненского   </w:t>
            </w:r>
            <w:r w:rsidRPr="006C01F2">
              <w:rPr>
                <w:bCs/>
                <w:sz w:val="24"/>
                <w:szCs w:val="24"/>
              </w:rPr>
              <w:t xml:space="preserve">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w:t>
            </w:r>
            <w:r w:rsidRPr="006C01F2">
              <w:rPr>
                <w:sz w:val="24"/>
                <w:szCs w:val="24"/>
              </w:rPr>
              <w:t xml:space="preserve">Отрадненском </w:t>
            </w:r>
            <w:r w:rsidRPr="006C01F2">
              <w:rPr>
                <w:bCs/>
                <w:sz w:val="24"/>
                <w:szCs w:val="24"/>
              </w:rPr>
              <w:t>сельском поселении Тихорецкого района»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10</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2110111210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695,0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widowControl w:val="0"/>
              <w:jc w:val="both"/>
              <w:rPr>
                <w:bCs/>
                <w:sz w:val="24"/>
                <w:szCs w:val="24"/>
              </w:rPr>
            </w:pPr>
            <w:r w:rsidRPr="006C01F2">
              <w:rPr>
                <w:sz w:val="24"/>
                <w:szCs w:val="24"/>
              </w:rPr>
              <w:t>Социальное обеспечение и иные выплаты населению</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10</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01</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2110111210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300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695,0</w:t>
            </w:r>
          </w:p>
        </w:tc>
      </w:tr>
      <w:tr w:rsidR="006C01F2" w:rsidRPr="006C01F2" w:rsidTr="006C01F2">
        <w:tc>
          <w:tcPr>
            <w:tcW w:w="645" w:type="dxa"/>
          </w:tcPr>
          <w:p w:rsidR="006C01F2" w:rsidRPr="0075235D" w:rsidRDefault="006C01F2" w:rsidP="006C01F2">
            <w:pPr>
              <w:spacing w:before="100" w:beforeAutospacing="1" w:after="100" w:afterAutospacing="1"/>
              <w:jc w:val="center"/>
              <w:rPr>
                <w:sz w:val="24"/>
                <w:szCs w:val="24"/>
              </w:rPr>
            </w:pPr>
            <w:r w:rsidRPr="0075235D">
              <w:rPr>
                <w:sz w:val="24"/>
                <w:szCs w:val="24"/>
              </w:rPr>
              <w:t>9.</w:t>
            </w:r>
          </w:p>
        </w:tc>
        <w:tc>
          <w:tcPr>
            <w:tcW w:w="6339" w:type="dxa"/>
          </w:tcPr>
          <w:p w:rsidR="006C01F2" w:rsidRPr="0075235D" w:rsidRDefault="006C01F2" w:rsidP="006C01F2">
            <w:pPr>
              <w:widowControl w:val="0"/>
              <w:jc w:val="both"/>
              <w:rPr>
                <w:sz w:val="24"/>
                <w:szCs w:val="24"/>
              </w:rPr>
            </w:pPr>
            <w:r w:rsidRPr="0075235D">
              <w:rPr>
                <w:sz w:val="24"/>
                <w:szCs w:val="24"/>
              </w:rPr>
              <w:t>Физическая культура и спорт</w:t>
            </w:r>
          </w:p>
        </w:tc>
        <w:tc>
          <w:tcPr>
            <w:tcW w:w="1418" w:type="dxa"/>
          </w:tcPr>
          <w:p w:rsidR="006C01F2" w:rsidRPr="0075235D" w:rsidRDefault="006C01F2" w:rsidP="006C01F2">
            <w:pPr>
              <w:spacing w:before="100" w:beforeAutospacing="1" w:after="100" w:afterAutospacing="1"/>
              <w:rPr>
                <w:sz w:val="24"/>
                <w:szCs w:val="24"/>
              </w:rPr>
            </w:pPr>
            <w:r w:rsidRPr="0075235D">
              <w:rPr>
                <w:sz w:val="24"/>
                <w:szCs w:val="24"/>
              </w:rPr>
              <w:t>992</w:t>
            </w:r>
          </w:p>
        </w:tc>
        <w:tc>
          <w:tcPr>
            <w:tcW w:w="992" w:type="dxa"/>
          </w:tcPr>
          <w:p w:rsidR="006C01F2" w:rsidRPr="0075235D" w:rsidRDefault="006C01F2" w:rsidP="006C01F2">
            <w:pPr>
              <w:spacing w:before="100" w:beforeAutospacing="1" w:after="100" w:afterAutospacing="1"/>
              <w:rPr>
                <w:sz w:val="24"/>
                <w:szCs w:val="24"/>
              </w:rPr>
            </w:pPr>
            <w:r w:rsidRPr="0075235D">
              <w:rPr>
                <w:sz w:val="24"/>
                <w:szCs w:val="24"/>
              </w:rPr>
              <w:t>11</w:t>
            </w:r>
          </w:p>
        </w:tc>
        <w:tc>
          <w:tcPr>
            <w:tcW w:w="1418" w:type="dxa"/>
          </w:tcPr>
          <w:p w:rsidR="006C01F2" w:rsidRPr="0075235D" w:rsidRDefault="006C01F2" w:rsidP="006C01F2">
            <w:pPr>
              <w:spacing w:before="100" w:beforeAutospacing="1" w:after="100" w:afterAutospacing="1"/>
              <w:rPr>
                <w:sz w:val="24"/>
                <w:szCs w:val="24"/>
              </w:rPr>
            </w:pPr>
            <w:r w:rsidRPr="0075235D">
              <w:rPr>
                <w:sz w:val="24"/>
                <w:szCs w:val="24"/>
              </w:rPr>
              <w:t>00</w:t>
            </w:r>
          </w:p>
        </w:tc>
        <w:tc>
          <w:tcPr>
            <w:tcW w:w="1608" w:type="dxa"/>
          </w:tcPr>
          <w:p w:rsidR="006C01F2" w:rsidRPr="0075235D" w:rsidRDefault="006C01F2" w:rsidP="006C01F2">
            <w:pPr>
              <w:spacing w:before="100" w:beforeAutospacing="1" w:after="100" w:afterAutospacing="1"/>
              <w:rPr>
                <w:sz w:val="24"/>
                <w:szCs w:val="24"/>
                <w:lang w:val="en-US"/>
              </w:rPr>
            </w:pPr>
          </w:p>
        </w:tc>
        <w:tc>
          <w:tcPr>
            <w:tcW w:w="1260" w:type="dxa"/>
          </w:tcPr>
          <w:p w:rsidR="006C01F2" w:rsidRPr="0075235D" w:rsidRDefault="006C01F2" w:rsidP="006C01F2">
            <w:pPr>
              <w:spacing w:before="100" w:beforeAutospacing="1" w:after="100" w:afterAutospacing="1"/>
              <w:rPr>
                <w:sz w:val="24"/>
                <w:szCs w:val="24"/>
              </w:rPr>
            </w:pPr>
          </w:p>
        </w:tc>
        <w:tc>
          <w:tcPr>
            <w:tcW w:w="1101" w:type="dxa"/>
          </w:tcPr>
          <w:p w:rsidR="006C01F2" w:rsidRPr="0075235D" w:rsidRDefault="006C01F2" w:rsidP="006C01F2">
            <w:pPr>
              <w:spacing w:before="100" w:beforeAutospacing="1" w:after="100" w:afterAutospacing="1"/>
              <w:rPr>
                <w:sz w:val="24"/>
                <w:szCs w:val="24"/>
              </w:rPr>
            </w:pPr>
            <w:r w:rsidRPr="0075235D">
              <w:rPr>
                <w:sz w:val="24"/>
                <w:szCs w:val="24"/>
              </w:rPr>
              <w:t>10,0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widowControl w:val="0"/>
              <w:jc w:val="both"/>
              <w:rPr>
                <w:sz w:val="24"/>
                <w:szCs w:val="24"/>
              </w:rPr>
            </w:pPr>
            <w:r w:rsidRPr="006C01F2">
              <w:rPr>
                <w:sz w:val="24"/>
                <w:szCs w:val="24"/>
              </w:rPr>
              <w:t>Массовый спорт</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11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608" w:type="dxa"/>
          </w:tcPr>
          <w:p w:rsidR="006C01F2" w:rsidRPr="006C01F2" w:rsidRDefault="006C01F2" w:rsidP="006C01F2">
            <w:pPr>
              <w:spacing w:before="100" w:beforeAutospacing="1" w:after="100" w:afterAutospacing="1"/>
              <w:rPr>
                <w:sz w:val="24"/>
                <w:szCs w:val="24"/>
                <w:lang w:val="en-US"/>
              </w:rPr>
            </w:pP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widowControl w:val="0"/>
              <w:jc w:val="both"/>
              <w:rPr>
                <w:sz w:val="24"/>
                <w:szCs w:val="24"/>
              </w:rPr>
            </w:pPr>
            <w:r w:rsidRPr="006C01F2">
              <w:rPr>
                <w:sz w:val="24"/>
                <w:szCs w:val="24"/>
              </w:rPr>
              <w:t xml:space="preserve">Муниципальная программа Отрадненского   сельского </w:t>
            </w:r>
            <w:r w:rsidRPr="006C01F2">
              <w:rPr>
                <w:sz w:val="24"/>
                <w:szCs w:val="24"/>
              </w:rPr>
              <w:lastRenderedPageBreak/>
              <w:t xml:space="preserve">поселения Тихорецкого района «Развитие физической культуры и спорта» </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lastRenderedPageBreak/>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11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3000000000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widowControl w:val="0"/>
              <w:jc w:val="both"/>
              <w:rPr>
                <w:sz w:val="24"/>
                <w:szCs w:val="24"/>
              </w:rPr>
            </w:pPr>
            <w:r w:rsidRPr="006C01F2">
              <w:rPr>
                <w:sz w:val="24"/>
                <w:szCs w:val="24"/>
              </w:rPr>
              <w:t>Основные мероприятия муниципальной программы</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11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3010000000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widowControl w:val="0"/>
              <w:jc w:val="both"/>
              <w:rPr>
                <w:sz w:val="24"/>
                <w:szCs w:val="24"/>
              </w:rPr>
            </w:pPr>
            <w:r w:rsidRPr="006C01F2">
              <w:rPr>
                <w:sz w:val="24"/>
                <w:szCs w:val="24"/>
              </w:rPr>
              <w:t>Реализация основных мероприятий муниципальной программы</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11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3010100000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widowControl w:val="0"/>
              <w:jc w:val="both"/>
              <w:rPr>
                <w:sz w:val="24"/>
                <w:szCs w:val="24"/>
              </w:rPr>
            </w:pPr>
            <w:r w:rsidRPr="006C01F2">
              <w:rPr>
                <w:sz w:val="24"/>
                <w:szCs w:val="24"/>
              </w:rPr>
              <w:t>Мероприятия по развитию массового спорта</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11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3010110230</w:t>
            </w:r>
          </w:p>
        </w:tc>
        <w:tc>
          <w:tcPr>
            <w:tcW w:w="1260" w:type="dxa"/>
          </w:tcPr>
          <w:p w:rsidR="006C01F2" w:rsidRPr="006C01F2" w:rsidRDefault="006C01F2" w:rsidP="006C01F2">
            <w:pPr>
              <w:spacing w:before="100" w:beforeAutospacing="1" w:after="100" w:afterAutospacing="1"/>
              <w:rPr>
                <w:sz w:val="24"/>
                <w:szCs w:val="24"/>
              </w:rPr>
            </w:pP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10,0</w:t>
            </w:r>
          </w:p>
        </w:tc>
      </w:tr>
      <w:tr w:rsidR="006C01F2" w:rsidRPr="006C01F2" w:rsidTr="006C01F2">
        <w:tc>
          <w:tcPr>
            <w:tcW w:w="645" w:type="dxa"/>
          </w:tcPr>
          <w:p w:rsidR="006C01F2" w:rsidRPr="006C01F2" w:rsidRDefault="006C01F2" w:rsidP="006C01F2">
            <w:pPr>
              <w:spacing w:before="100" w:beforeAutospacing="1" w:after="100" w:afterAutospacing="1"/>
              <w:jc w:val="center"/>
              <w:rPr>
                <w:sz w:val="24"/>
                <w:szCs w:val="24"/>
              </w:rPr>
            </w:pPr>
          </w:p>
        </w:tc>
        <w:tc>
          <w:tcPr>
            <w:tcW w:w="6339" w:type="dxa"/>
          </w:tcPr>
          <w:p w:rsidR="006C01F2" w:rsidRPr="006C01F2" w:rsidRDefault="006C01F2" w:rsidP="006C01F2">
            <w:pPr>
              <w:spacing w:before="100" w:beforeAutospacing="1" w:after="100" w:afterAutospacing="1"/>
              <w:jc w:val="both"/>
              <w:rPr>
                <w:sz w:val="24"/>
                <w:szCs w:val="24"/>
              </w:rPr>
            </w:pPr>
            <w:r w:rsidRPr="006C01F2">
              <w:rPr>
                <w:sz w:val="24"/>
                <w:szCs w:val="24"/>
              </w:rPr>
              <w:t>Закупка товаров, работ и услуг для обеспечения государственных (муниципальных) нужд</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992</w:t>
            </w:r>
          </w:p>
        </w:tc>
        <w:tc>
          <w:tcPr>
            <w:tcW w:w="992" w:type="dxa"/>
          </w:tcPr>
          <w:p w:rsidR="006C01F2" w:rsidRPr="006C01F2" w:rsidRDefault="006C01F2" w:rsidP="006C01F2">
            <w:pPr>
              <w:spacing w:before="100" w:beforeAutospacing="1" w:after="100" w:afterAutospacing="1"/>
              <w:rPr>
                <w:sz w:val="24"/>
                <w:szCs w:val="24"/>
              </w:rPr>
            </w:pPr>
            <w:r w:rsidRPr="006C01F2">
              <w:rPr>
                <w:sz w:val="24"/>
                <w:szCs w:val="24"/>
              </w:rPr>
              <w:t>11</w:t>
            </w:r>
          </w:p>
        </w:tc>
        <w:tc>
          <w:tcPr>
            <w:tcW w:w="1418" w:type="dxa"/>
          </w:tcPr>
          <w:p w:rsidR="006C01F2" w:rsidRPr="006C01F2" w:rsidRDefault="006C01F2" w:rsidP="006C01F2">
            <w:pPr>
              <w:spacing w:before="100" w:beforeAutospacing="1" w:after="100" w:afterAutospacing="1"/>
              <w:rPr>
                <w:sz w:val="24"/>
                <w:szCs w:val="24"/>
              </w:rPr>
            </w:pPr>
            <w:r w:rsidRPr="006C01F2">
              <w:rPr>
                <w:sz w:val="24"/>
                <w:szCs w:val="24"/>
              </w:rPr>
              <w:t>02</w:t>
            </w:r>
          </w:p>
        </w:tc>
        <w:tc>
          <w:tcPr>
            <w:tcW w:w="1608" w:type="dxa"/>
          </w:tcPr>
          <w:p w:rsidR="006C01F2" w:rsidRPr="006C01F2" w:rsidRDefault="006C01F2" w:rsidP="006C01F2">
            <w:pPr>
              <w:spacing w:before="100" w:beforeAutospacing="1" w:after="100" w:afterAutospacing="1"/>
              <w:rPr>
                <w:sz w:val="24"/>
                <w:szCs w:val="24"/>
              </w:rPr>
            </w:pPr>
            <w:r w:rsidRPr="006C01F2">
              <w:rPr>
                <w:sz w:val="24"/>
                <w:szCs w:val="24"/>
              </w:rPr>
              <w:t>3010110230</w:t>
            </w:r>
          </w:p>
        </w:tc>
        <w:tc>
          <w:tcPr>
            <w:tcW w:w="1260" w:type="dxa"/>
          </w:tcPr>
          <w:p w:rsidR="006C01F2" w:rsidRPr="006C01F2" w:rsidRDefault="006C01F2" w:rsidP="006C01F2">
            <w:pPr>
              <w:spacing w:before="100" w:beforeAutospacing="1" w:after="100" w:afterAutospacing="1"/>
              <w:rPr>
                <w:sz w:val="24"/>
                <w:szCs w:val="24"/>
              </w:rPr>
            </w:pPr>
            <w:r w:rsidRPr="006C01F2">
              <w:rPr>
                <w:sz w:val="24"/>
                <w:szCs w:val="24"/>
              </w:rPr>
              <w:t>200</w:t>
            </w:r>
          </w:p>
        </w:tc>
        <w:tc>
          <w:tcPr>
            <w:tcW w:w="1101" w:type="dxa"/>
          </w:tcPr>
          <w:p w:rsidR="006C01F2" w:rsidRPr="006C01F2" w:rsidRDefault="006C01F2" w:rsidP="006C01F2">
            <w:pPr>
              <w:spacing w:before="100" w:beforeAutospacing="1" w:after="100" w:afterAutospacing="1"/>
              <w:rPr>
                <w:sz w:val="24"/>
                <w:szCs w:val="24"/>
              </w:rPr>
            </w:pPr>
            <w:r w:rsidRPr="006C01F2">
              <w:rPr>
                <w:sz w:val="24"/>
                <w:szCs w:val="24"/>
              </w:rPr>
              <w:t>10,0</w:t>
            </w:r>
            <w:r>
              <w:rPr>
                <w:sz w:val="24"/>
                <w:szCs w:val="24"/>
              </w:rPr>
              <w:t>»</w:t>
            </w:r>
          </w:p>
        </w:tc>
      </w:tr>
    </w:tbl>
    <w:p w:rsidR="006C01F2" w:rsidRDefault="006C01F2" w:rsidP="006C01F2"/>
    <w:p w:rsidR="006C01F2" w:rsidRDefault="006C01F2" w:rsidP="006C01F2"/>
    <w:p w:rsidR="006C01F2" w:rsidRPr="006C01F2" w:rsidRDefault="006C01F2" w:rsidP="006C01F2"/>
    <w:p w:rsidR="006C01F2" w:rsidRDefault="006C01F2" w:rsidP="006C01F2">
      <w:pPr>
        <w:ind w:left="-142"/>
      </w:pPr>
      <w:r w:rsidRPr="006C01F2">
        <w:t>Ведущий специалист администрации</w:t>
      </w:r>
    </w:p>
    <w:p w:rsidR="006C01F2" w:rsidRDefault="006C01F2" w:rsidP="006C01F2">
      <w:pPr>
        <w:ind w:left="-142"/>
      </w:pPr>
      <w:r w:rsidRPr="006C01F2">
        <w:t>Отрадненского с</w:t>
      </w:r>
      <w:r>
        <w:t>ельского поселения</w:t>
      </w:r>
    </w:p>
    <w:p w:rsidR="006C01F2" w:rsidRDefault="006C01F2" w:rsidP="006C01F2">
      <w:pPr>
        <w:ind w:left="-142"/>
      </w:pPr>
      <w:r w:rsidRPr="006C01F2">
        <w:t xml:space="preserve">Тихорецкого района                                                                                                                    </w:t>
      </w:r>
      <w:r>
        <w:t xml:space="preserve">                                 </w:t>
      </w:r>
      <w:r w:rsidRPr="006C01F2">
        <w:t>Л.В.</w:t>
      </w:r>
      <w:r>
        <w:t xml:space="preserve"> </w:t>
      </w:r>
      <w:r w:rsidRPr="006C01F2">
        <w:t>Калошина</w:t>
      </w:r>
    </w:p>
    <w:p w:rsidR="006C01F2" w:rsidRDefault="006C01F2" w:rsidP="006C01F2">
      <w:pPr>
        <w:rPr>
          <w:b/>
        </w:rPr>
        <w:sectPr w:rsidR="006C01F2" w:rsidSect="006C01F2">
          <w:pgSz w:w="16838" w:h="11906" w:orient="landscape"/>
          <w:pgMar w:top="1701" w:right="1134" w:bottom="851" w:left="1134" w:header="709" w:footer="709" w:gutter="0"/>
          <w:cols w:space="708"/>
          <w:docGrid w:linePitch="360"/>
        </w:sectPr>
      </w:pPr>
    </w:p>
    <w:p w:rsidR="006C01F2" w:rsidRDefault="006C01F2" w:rsidP="006C01F2">
      <w:pPr>
        <w:tabs>
          <w:tab w:val="left" w:pos="720"/>
        </w:tabs>
        <w:ind w:firstLine="5245"/>
        <w:jc w:val="both"/>
        <w:rPr>
          <w:szCs w:val="20"/>
        </w:rPr>
      </w:pPr>
      <w:r>
        <w:rPr>
          <w:szCs w:val="20"/>
        </w:rPr>
        <w:lastRenderedPageBreak/>
        <w:t>Приложение 4</w:t>
      </w:r>
    </w:p>
    <w:p w:rsidR="006C01F2" w:rsidRDefault="006C01F2" w:rsidP="006C01F2">
      <w:pPr>
        <w:ind w:firstLine="5245"/>
        <w:rPr>
          <w:rFonts w:eastAsia="Calibri"/>
          <w:lang w:eastAsia="en-US"/>
        </w:rPr>
      </w:pPr>
      <w:r w:rsidRPr="00A8346F">
        <w:rPr>
          <w:rFonts w:eastAsia="Calibri"/>
          <w:lang w:eastAsia="en-US"/>
        </w:rPr>
        <w:t>к решению</w:t>
      </w:r>
      <w:r>
        <w:rPr>
          <w:rFonts w:eastAsia="Calibri"/>
          <w:lang w:eastAsia="en-US"/>
        </w:rPr>
        <w:t xml:space="preserve"> Совета</w:t>
      </w:r>
    </w:p>
    <w:p w:rsidR="006C01F2" w:rsidRPr="00A8346F" w:rsidRDefault="006C01F2" w:rsidP="006C01F2">
      <w:pPr>
        <w:ind w:firstLine="5245"/>
        <w:rPr>
          <w:rFonts w:eastAsia="Calibri"/>
          <w:lang w:eastAsia="en-US"/>
        </w:rPr>
      </w:pPr>
      <w:r>
        <w:rPr>
          <w:rFonts w:eastAsia="Calibri"/>
          <w:lang w:eastAsia="en-US"/>
        </w:rPr>
        <w:t xml:space="preserve">Отрадненского сельского </w:t>
      </w:r>
      <w:r w:rsidRPr="00A8346F">
        <w:rPr>
          <w:rFonts w:eastAsia="Calibri"/>
          <w:lang w:eastAsia="en-US"/>
        </w:rPr>
        <w:t xml:space="preserve">поселения </w:t>
      </w:r>
    </w:p>
    <w:p w:rsidR="006C01F2" w:rsidRPr="00A8346F" w:rsidRDefault="006C01F2" w:rsidP="006C01F2">
      <w:pPr>
        <w:ind w:firstLine="5245"/>
        <w:rPr>
          <w:rFonts w:eastAsia="Calibri"/>
          <w:lang w:eastAsia="en-US"/>
        </w:rPr>
      </w:pPr>
      <w:r w:rsidRPr="00A8346F">
        <w:rPr>
          <w:rFonts w:eastAsia="Calibri"/>
          <w:lang w:eastAsia="en-US"/>
        </w:rPr>
        <w:t>Тихорецкого района</w:t>
      </w:r>
    </w:p>
    <w:p w:rsidR="006C01F2" w:rsidRPr="00A8346F" w:rsidRDefault="006C01F2" w:rsidP="006C01F2">
      <w:pPr>
        <w:ind w:firstLine="5245"/>
        <w:rPr>
          <w:rFonts w:eastAsia="Calibri"/>
          <w:lang w:eastAsia="en-US"/>
        </w:rPr>
      </w:pPr>
      <w:r>
        <w:rPr>
          <w:rFonts w:eastAsia="Calibri"/>
          <w:lang w:eastAsia="en-US"/>
        </w:rPr>
        <w:t>от ___________№ ____</w:t>
      </w:r>
    </w:p>
    <w:p w:rsidR="006C01F2" w:rsidRPr="00A8346F" w:rsidRDefault="006C01F2" w:rsidP="006C01F2">
      <w:pPr>
        <w:ind w:firstLine="5245"/>
        <w:rPr>
          <w:rFonts w:eastAsia="Calibri"/>
          <w:lang w:eastAsia="en-US"/>
        </w:rPr>
      </w:pPr>
      <w:r>
        <w:rPr>
          <w:rFonts w:eastAsia="Calibri"/>
          <w:lang w:eastAsia="en-US"/>
        </w:rPr>
        <w:t>«Приложение 6</w:t>
      </w:r>
    </w:p>
    <w:p w:rsidR="006C01F2" w:rsidRDefault="006C01F2" w:rsidP="006C01F2">
      <w:pPr>
        <w:ind w:firstLine="5245"/>
        <w:rPr>
          <w:rFonts w:eastAsia="Calibri"/>
          <w:lang w:eastAsia="en-US"/>
        </w:rPr>
      </w:pPr>
      <w:r w:rsidRPr="00A8346F">
        <w:rPr>
          <w:rFonts w:eastAsia="Calibri"/>
          <w:lang w:eastAsia="en-US"/>
        </w:rPr>
        <w:t xml:space="preserve">к решению Совета </w:t>
      </w:r>
    </w:p>
    <w:p w:rsidR="006C01F2" w:rsidRPr="00A8346F" w:rsidRDefault="006C01F2" w:rsidP="006C01F2">
      <w:pPr>
        <w:ind w:firstLine="5245"/>
        <w:rPr>
          <w:rFonts w:eastAsia="Calibri"/>
          <w:lang w:eastAsia="en-US"/>
        </w:rPr>
      </w:pPr>
      <w:r w:rsidRPr="00A8346F">
        <w:rPr>
          <w:rFonts w:eastAsia="Calibri"/>
          <w:lang w:eastAsia="en-US"/>
        </w:rPr>
        <w:t>Отрадненского сельского поселения</w:t>
      </w:r>
    </w:p>
    <w:p w:rsidR="006C01F2" w:rsidRPr="00A8346F" w:rsidRDefault="006C01F2" w:rsidP="006C01F2">
      <w:pPr>
        <w:ind w:firstLine="5245"/>
        <w:rPr>
          <w:rFonts w:eastAsia="Calibri"/>
          <w:lang w:eastAsia="en-US"/>
        </w:rPr>
      </w:pPr>
      <w:r w:rsidRPr="00A8346F">
        <w:rPr>
          <w:rFonts w:eastAsia="Calibri"/>
          <w:lang w:eastAsia="en-US"/>
        </w:rPr>
        <w:t xml:space="preserve">Тихорецкого района </w:t>
      </w:r>
    </w:p>
    <w:p w:rsidR="006C01F2" w:rsidRPr="00A8346F" w:rsidRDefault="006C01F2" w:rsidP="006C01F2">
      <w:pPr>
        <w:ind w:firstLine="5245"/>
        <w:rPr>
          <w:rFonts w:eastAsia="Calibri"/>
          <w:lang w:eastAsia="en-US"/>
        </w:rPr>
      </w:pPr>
      <w:r>
        <w:rPr>
          <w:rFonts w:eastAsia="Calibri"/>
          <w:lang w:eastAsia="en-US"/>
        </w:rPr>
        <w:t>от 14.12.2022 г. № 10</w:t>
      </w:r>
      <w:r w:rsidRPr="00A8346F">
        <w:rPr>
          <w:rFonts w:eastAsia="Calibri"/>
          <w:lang w:eastAsia="en-US"/>
        </w:rPr>
        <w:t>9</w:t>
      </w:r>
    </w:p>
    <w:p w:rsidR="006C01F2" w:rsidRDefault="006C01F2" w:rsidP="006C01F2">
      <w:pPr>
        <w:ind w:firstLine="5245"/>
        <w:rPr>
          <w:rFonts w:eastAsia="Calibri"/>
          <w:lang w:eastAsia="en-US"/>
        </w:rPr>
      </w:pPr>
      <w:proofErr w:type="gramStart"/>
      <w:r w:rsidRPr="00A8346F">
        <w:rPr>
          <w:rFonts w:eastAsia="Calibri"/>
          <w:lang w:eastAsia="en-US"/>
        </w:rPr>
        <w:t>(в редакции решения Совета</w:t>
      </w:r>
      <w:proofErr w:type="gramEnd"/>
    </w:p>
    <w:p w:rsidR="006C01F2" w:rsidRDefault="006C01F2" w:rsidP="006C01F2">
      <w:pPr>
        <w:ind w:firstLine="5245"/>
        <w:rPr>
          <w:rFonts w:eastAsia="Calibri"/>
          <w:lang w:eastAsia="en-US"/>
        </w:rPr>
      </w:pPr>
      <w:r w:rsidRPr="00A8346F">
        <w:rPr>
          <w:rFonts w:eastAsia="Calibri"/>
          <w:lang w:eastAsia="en-US"/>
        </w:rPr>
        <w:t>Отрадн</w:t>
      </w:r>
      <w:r>
        <w:rPr>
          <w:rFonts w:eastAsia="Calibri"/>
          <w:lang w:eastAsia="en-US"/>
        </w:rPr>
        <w:t>енского сельского поселения</w:t>
      </w:r>
    </w:p>
    <w:p w:rsidR="006C01F2" w:rsidRPr="00A8346F" w:rsidRDefault="006C01F2" w:rsidP="006C01F2">
      <w:pPr>
        <w:ind w:firstLine="5245"/>
        <w:rPr>
          <w:rFonts w:eastAsia="Calibri"/>
          <w:lang w:eastAsia="en-US"/>
        </w:rPr>
      </w:pPr>
      <w:r w:rsidRPr="00A8346F">
        <w:rPr>
          <w:rFonts w:eastAsia="Calibri"/>
          <w:lang w:eastAsia="en-US"/>
        </w:rPr>
        <w:t xml:space="preserve">Тихорецкого района </w:t>
      </w:r>
    </w:p>
    <w:p w:rsidR="006C01F2" w:rsidRDefault="006C01F2" w:rsidP="006C01F2">
      <w:pPr>
        <w:ind w:firstLine="5245"/>
        <w:rPr>
          <w:rFonts w:eastAsia="Calibri"/>
          <w:lang w:eastAsia="en-US"/>
        </w:rPr>
      </w:pPr>
      <w:r>
        <w:rPr>
          <w:rFonts w:eastAsia="Calibri"/>
          <w:lang w:eastAsia="en-US"/>
        </w:rPr>
        <w:t>от _____________ № ___</w:t>
      </w:r>
      <w:proofErr w:type="gramStart"/>
      <w:r>
        <w:rPr>
          <w:rFonts w:eastAsia="Calibri"/>
          <w:lang w:eastAsia="en-US"/>
        </w:rPr>
        <w:t xml:space="preserve"> </w:t>
      </w:r>
      <w:r w:rsidRPr="00A8346F">
        <w:rPr>
          <w:rFonts w:eastAsia="Calibri"/>
          <w:lang w:eastAsia="en-US"/>
        </w:rPr>
        <w:t>)</w:t>
      </w:r>
      <w:proofErr w:type="gramEnd"/>
    </w:p>
    <w:p w:rsidR="006C01F2" w:rsidRDefault="006C01F2" w:rsidP="006C01F2">
      <w:pPr>
        <w:ind w:firstLine="5245"/>
        <w:rPr>
          <w:rFonts w:eastAsia="Calibri"/>
          <w:lang w:eastAsia="en-US"/>
        </w:rPr>
      </w:pPr>
    </w:p>
    <w:p w:rsidR="006C01F2" w:rsidRDefault="006C01F2" w:rsidP="006C01F2">
      <w:pPr>
        <w:ind w:firstLine="5245"/>
      </w:pPr>
    </w:p>
    <w:p w:rsidR="006C01F2" w:rsidRPr="006C01F2" w:rsidRDefault="006C01F2" w:rsidP="00E55B1B">
      <w:pPr>
        <w:jc w:val="center"/>
        <w:rPr>
          <w:b/>
        </w:rPr>
      </w:pPr>
      <w:r w:rsidRPr="006C01F2">
        <w:rPr>
          <w:b/>
        </w:rPr>
        <w:t xml:space="preserve">Источники финансирования дефицита бюджета поселения, перечень </w:t>
      </w:r>
      <w:proofErr w:type="gramStart"/>
      <w:r w:rsidRPr="006C01F2">
        <w:rPr>
          <w:b/>
        </w:rPr>
        <w:t>статей источников финансирования дефицитов бюджетов</w:t>
      </w:r>
      <w:proofErr w:type="gramEnd"/>
    </w:p>
    <w:p w:rsidR="006C01F2" w:rsidRDefault="00E55B1B" w:rsidP="00E55B1B">
      <w:pPr>
        <w:rPr>
          <w:b/>
        </w:rPr>
      </w:pPr>
      <w:r>
        <w:rPr>
          <w:b/>
        </w:rPr>
        <w:t xml:space="preserve">                                                       </w:t>
      </w:r>
      <w:r w:rsidR="006C01F2" w:rsidRPr="006C01F2">
        <w:rPr>
          <w:b/>
        </w:rPr>
        <w:t>на 2023 год</w:t>
      </w:r>
    </w:p>
    <w:p w:rsidR="00E55B1B" w:rsidRPr="00E55B1B" w:rsidRDefault="00E55B1B" w:rsidP="00E55B1B">
      <w:pPr>
        <w:jc w:val="right"/>
      </w:pPr>
      <w:r w:rsidRPr="00E55B1B">
        <w:t>тыс. рублей</w:t>
      </w:r>
    </w:p>
    <w:tbl>
      <w:tblPr>
        <w:tblW w:w="5194" w:type="pct"/>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0"/>
        <w:gridCol w:w="4220"/>
        <w:gridCol w:w="2214"/>
      </w:tblGrid>
      <w:tr w:rsidR="00E55B1B" w:rsidRPr="00E55B1B" w:rsidTr="00E55B1B">
        <w:trPr>
          <w:trHeight w:val="300"/>
          <w:tblHeader/>
        </w:trPr>
        <w:tc>
          <w:tcPr>
            <w:tcW w:w="1794" w:type="pct"/>
            <w:shd w:val="clear" w:color="auto" w:fill="auto"/>
            <w:tcMar>
              <w:top w:w="15" w:type="dxa"/>
              <w:left w:w="15" w:type="dxa"/>
              <w:bottom w:w="0" w:type="dxa"/>
              <w:right w:w="15" w:type="dxa"/>
            </w:tcMar>
            <w:vAlign w:val="center"/>
          </w:tcPr>
          <w:p w:rsidR="00E55B1B" w:rsidRPr="00E55B1B" w:rsidRDefault="00E55B1B" w:rsidP="00E55B1B">
            <w:r>
              <w:t>Код</w:t>
            </w:r>
          </w:p>
        </w:tc>
        <w:tc>
          <w:tcPr>
            <w:tcW w:w="2103" w:type="pct"/>
            <w:shd w:val="clear" w:color="auto" w:fill="auto"/>
            <w:tcMar>
              <w:top w:w="15" w:type="dxa"/>
              <w:left w:w="15" w:type="dxa"/>
              <w:bottom w:w="0" w:type="dxa"/>
              <w:right w:w="15" w:type="dxa"/>
            </w:tcMar>
            <w:vAlign w:val="center"/>
          </w:tcPr>
          <w:p w:rsidR="00E55B1B" w:rsidRPr="00E55B1B" w:rsidRDefault="00E55B1B" w:rsidP="00E55B1B">
            <w:r>
              <w:t xml:space="preserve">Наименование групп, подгрупп, статей, подстатей, элементов, программ (подпрограмм), кодов экономической </w:t>
            </w:r>
            <w:proofErr w:type="gramStart"/>
            <w:r>
              <w:t>классификации источников внутреннего финансирования дефицита бюджета</w:t>
            </w:r>
            <w:proofErr w:type="gramEnd"/>
          </w:p>
        </w:tc>
        <w:tc>
          <w:tcPr>
            <w:tcW w:w="1103" w:type="pct"/>
          </w:tcPr>
          <w:p w:rsidR="00E55B1B" w:rsidRPr="00E55B1B" w:rsidRDefault="00E55B1B" w:rsidP="00E55B1B">
            <w:r>
              <w:t>Сумма</w:t>
            </w:r>
          </w:p>
        </w:tc>
      </w:tr>
      <w:tr w:rsidR="00E55B1B" w:rsidRPr="00E55B1B" w:rsidTr="00E55B1B">
        <w:trPr>
          <w:trHeight w:val="300"/>
          <w:tblHeader/>
        </w:trPr>
        <w:tc>
          <w:tcPr>
            <w:tcW w:w="1794" w:type="pct"/>
            <w:shd w:val="clear" w:color="auto" w:fill="auto"/>
            <w:tcMar>
              <w:top w:w="15" w:type="dxa"/>
              <w:left w:w="15" w:type="dxa"/>
              <w:bottom w:w="0" w:type="dxa"/>
              <w:right w:w="15" w:type="dxa"/>
            </w:tcMar>
            <w:vAlign w:val="center"/>
          </w:tcPr>
          <w:p w:rsidR="00E55B1B" w:rsidRPr="00E55B1B" w:rsidRDefault="00E55B1B" w:rsidP="00E55B1B">
            <w:r w:rsidRPr="00E55B1B">
              <w:t>1</w:t>
            </w:r>
          </w:p>
        </w:tc>
        <w:tc>
          <w:tcPr>
            <w:tcW w:w="2103" w:type="pct"/>
            <w:shd w:val="clear" w:color="auto" w:fill="auto"/>
            <w:tcMar>
              <w:top w:w="15" w:type="dxa"/>
              <w:left w:w="15" w:type="dxa"/>
              <w:bottom w:w="0" w:type="dxa"/>
              <w:right w:w="15" w:type="dxa"/>
            </w:tcMar>
            <w:vAlign w:val="center"/>
          </w:tcPr>
          <w:p w:rsidR="00E55B1B" w:rsidRPr="00E55B1B" w:rsidRDefault="00E55B1B" w:rsidP="00E55B1B">
            <w:r w:rsidRPr="00E55B1B">
              <w:t>2</w:t>
            </w:r>
          </w:p>
        </w:tc>
        <w:tc>
          <w:tcPr>
            <w:tcW w:w="1103" w:type="pct"/>
          </w:tcPr>
          <w:p w:rsidR="00E55B1B" w:rsidRPr="00E55B1B" w:rsidRDefault="00E55B1B" w:rsidP="00E55B1B"/>
        </w:tc>
      </w:tr>
      <w:tr w:rsidR="00E55B1B" w:rsidRPr="00E55B1B" w:rsidTr="00E55B1B">
        <w:trPr>
          <w:trHeight w:val="255"/>
        </w:trPr>
        <w:tc>
          <w:tcPr>
            <w:tcW w:w="1794" w:type="pct"/>
            <w:shd w:val="clear" w:color="auto" w:fill="auto"/>
            <w:noWrap/>
            <w:tcMar>
              <w:top w:w="15" w:type="dxa"/>
              <w:left w:w="15" w:type="dxa"/>
              <w:bottom w:w="0" w:type="dxa"/>
              <w:right w:w="15" w:type="dxa"/>
            </w:tcMar>
            <w:vAlign w:val="bottom"/>
          </w:tcPr>
          <w:p w:rsidR="00E55B1B" w:rsidRPr="00E55B1B" w:rsidRDefault="00E55B1B" w:rsidP="00E55B1B">
            <w:r w:rsidRPr="00E55B1B">
              <w:t>000 01 00 00 00 00 0000 000</w:t>
            </w:r>
          </w:p>
        </w:tc>
        <w:tc>
          <w:tcPr>
            <w:tcW w:w="2103" w:type="pct"/>
            <w:shd w:val="clear" w:color="auto" w:fill="auto"/>
            <w:noWrap/>
            <w:tcMar>
              <w:top w:w="15" w:type="dxa"/>
              <w:left w:w="15" w:type="dxa"/>
              <w:bottom w:w="0" w:type="dxa"/>
              <w:right w:w="15" w:type="dxa"/>
            </w:tcMar>
            <w:vAlign w:val="bottom"/>
          </w:tcPr>
          <w:p w:rsidR="00E55B1B" w:rsidRPr="00E55B1B" w:rsidRDefault="00E55B1B" w:rsidP="00E55B1B">
            <w:pPr>
              <w:jc w:val="both"/>
              <w:rPr>
                <w:bCs/>
              </w:rPr>
            </w:pPr>
            <w:r w:rsidRPr="00E55B1B">
              <w:rPr>
                <w:bCs/>
              </w:rPr>
              <w:t>Источники внутреннего  финансирования дефицита бюджета, всего</w:t>
            </w:r>
          </w:p>
        </w:tc>
        <w:tc>
          <w:tcPr>
            <w:tcW w:w="1103" w:type="pct"/>
            <w:vAlign w:val="bottom"/>
          </w:tcPr>
          <w:p w:rsidR="00E55B1B" w:rsidRPr="00E55B1B" w:rsidRDefault="00E55B1B" w:rsidP="00E55B1B">
            <w:pPr>
              <w:jc w:val="center"/>
              <w:rPr>
                <w:bCs/>
              </w:rPr>
            </w:pPr>
            <w:r w:rsidRPr="00E55B1B">
              <w:t>1458,6</w:t>
            </w:r>
          </w:p>
        </w:tc>
      </w:tr>
      <w:tr w:rsidR="00E55B1B" w:rsidRPr="00E55B1B" w:rsidTr="00E55B1B">
        <w:trPr>
          <w:trHeight w:val="330"/>
        </w:trPr>
        <w:tc>
          <w:tcPr>
            <w:tcW w:w="1794" w:type="pct"/>
            <w:shd w:val="clear" w:color="auto" w:fill="auto"/>
            <w:noWrap/>
            <w:tcMar>
              <w:top w:w="15" w:type="dxa"/>
              <w:left w:w="15" w:type="dxa"/>
              <w:bottom w:w="0" w:type="dxa"/>
              <w:right w:w="15" w:type="dxa"/>
            </w:tcMar>
            <w:vAlign w:val="bottom"/>
          </w:tcPr>
          <w:p w:rsidR="00E55B1B" w:rsidRPr="00E55B1B" w:rsidRDefault="00E55B1B" w:rsidP="00E55B1B"/>
        </w:tc>
        <w:tc>
          <w:tcPr>
            <w:tcW w:w="2103" w:type="pct"/>
            <w:shd w:val="clear" w:color="auto" w:fill="auto"/>
            <w:noWrap/>
            <w:tcMar>
              <w:top w:w="15" w:type="dxa"/>
              <w:left w:w="15" w:type="dxa"/>
              <w:bottom w:w="0" w:type="dxa"/>
              <w:right w:w="15" w:type="dxa"/>
            </w:tcMar>
            <w:vAlign w:val="bottom"/>
          </w:tcPr>
          <w:p w:rsidR="00E55B1B" w:rsidRPr="00E55B1B" w:rsidRDefault="00E55B1B" w:rsidP="00E55B1B">
            <w:pPr>
              <w:jc w:val="both"/>
              <w:rPr>
                <w:bCs/>
              </w:rPr>
            </w:pPr>
            <w:r w:rsidRPr="00E55B1B">
              <w:rPr>
                <w:bCs/>
              </w:rPr>
              <w:t>в том числе:</w:t>
            </w:r>
          </w:p>
        </w:tc>
        <w:tc>
          <w:tcPr>
            <w:tcW w:w="1103" w:type="pct"/>
          </w:tcPr>
          <w:p w:rsidR="00E55B1B" w:rsidRPr="00E55B1B" w:rsidRDefault="00E55B1B" w:rsidP="00E55B1B">
            <w:pPr>
              <w:jc w:val="center"/>
              <w:rPr>
                <w:bCs/>
              </w:rPr>
            </w:pPr>
          </w:p>
        </w:tc>
      </w:tr>
      <w:tr w:rsidR="00E55B1B" w:rsidRPr="00E55B1B" w:rsidTr="00E55B1B">
        <w:trPr>
          <w:trHeight w:val="116"/>
        </w:trPr>
        <w:tc>
          <w:tcPr>
            <w:tcW w:w="1794" w:type="pct"/>
            <w:shd w:val="clear" w:color="auto" w:fill="auto"/>
            <w:noWrap/>
            <w:tcMar>
              <w:top w:w="15" w:type="dxa"/>
              <w:left w:w="15" w:type="dxa"/>
              <w:bottom w:w="0" w:type="dxa"/>
              <w:right w:w="15" w:type="dxa"/>
            </w:tcMar>
          </w:tcPr>
          <w:p w:rsidR="00E55B1B" w:rsidRPr="00E55B1B" w:rsidRDefault="00E55B1B" w:rsidP="00E55B1B">
            <w:pPr>
              <w:rPr>
                <w:bCs/>
              </w:rPr>
            </w:pPr>
            <w:r w:rsidRPr="00E55B1B">
              <w:rPr>
                <w:bCs/>
              </w:rPr>
              <w:t>000 01 05 00 00 00 0000 000</w:t>
            </w:r>
          </w:p>
        </w:tc>
        <w:tc>
          <w:tcPr>
            <w:tcW w:w="2103" w:type="pct"/>
            <w:shd w:val="clear" w:color="auto" w:fill="auto"/>
            <w:tcMar>
              <w:top w:w="15" w:type="dxa"/>
              <w:left w:w="15" w:type="dxa"/>
              <w:bottom w:w="0" w:type="dxa"/>
              <w:right w:w="15" w:type="dxa"/>
            </w:tcMar>
          </w:tcPr>
          <w:p w:rsidR="00E55B1B" w:rsidRPr="00E55B1B" w:rsidRDefault="00E55B1B" w:rsidP="00E55B1B">
            <w:pPr>
              <w:jc w:val="both"/>
              <w:rPr>
                <w:bCs/>
              </w:rPr>
            </w:pPr>
            <w:r w:rsidRPr="00E55B1B">
              <w:rPr>
                <w:bCs/>
              </w:rPr>
              <w:t>Изменение остатков средств на счетах по учету средств бюджета</w:t>
            </w:r>
          </w:p>
        </w:tc>
        <w:tc>
          <w:tcPr>
            <w:tcW w:w="1103" w:type="pct"/>
          </w:tcPr>
          <w:p w:rsidR="00E55B1B" w:rsidRPr="00E55B1B" w:rsidRDefault="00E55B1B" w:rsidP="00E55B1B">
            <w:pPr>
              <w:jc w:val="center"/>
              <w:rPr>
                <w:bCs/>
              </w:rPr>
            </w:pPr>
            <w:r w:rsidRPr="00E55B1B">
              <w:rPr>
                <w:bCs/>
              </w:rPr>
              <w:t>0,0</w:t>
            </w:r>
          </w:p>
        </w:tc>
      </w:tr>
      <w:tr w:rsidR="00E55B1B" w:rsidRPr="00E55B1B" w:rsidTr="00E55B1B">
        <w:trPr>
          <w:trHeight w:val="330"/>
        </w:trPr>
        <w:tc>
          <w:tcPr>
            <w:tcW w:w="1794" w:type="pct"/>
            <w:shd w:val="clear" w:color="auto" w:fill="auto"/>
            <w:noWrap/>
            <w:tcMar>
              <w:top w:w="15" w:type="dxa"/>
              <w:left w:w="15" w:type="dxa"/>
              <w:bottom w:w="0" w:type="dxa"/>
              <w:right w:w="15" w:type="dxa"/>
            </w:tcMar>
          </w:tcPr>
          <w:p w:rsidR="00E55B1B" w:rsidRPr="00E55B1B" w:rsidRDefault="00E55B1B" w:rsidP="00E55B1B"/>
        </w:tc>
        <w:tc>
          <w:tcPr>
            <w:tcW w:w="2103" w:type="pct"/>
            <w:shd w:val="clear" w:color="auto" w:fill="auto"/>
            <w:noWrap/>
            <w:tcMar>
              <w:top w:w="15" w:type="dxa"/>
              <w:left w:w="15" w:type="dxa"/>
              <w:bottom w:w="0" w:type="dxa"/>
              <w:right w:w="15" w:type="dxa"/>
            </w:tcMar>
          </w:tcPr>
          <w:p w:rsidR="00E55B1B" w:rsidRPr="00E55B1B" w:rsidRDefault="00E55B1B" w:rsidP="00E55B1B">
            <w:pPr>
              <w:jc w:val="both"/>
            </w:pPr>
          </w:p>
        </w:tc>
        <w:tc>
          <w:tcPr>
            <w:tcW w:w="1103" w:type="pct"/>
          </w:tcPr>
          <w:p w:rsidR="00E55B1B" w:rsidRPr="00E55B1B" w:rsidRDefault="00E55B1B" w:rsidP="00E55B1B">
            <w:pPr>
              <w:jc w:val="both"/>
            </w:pPr>
          </w:p>
        </w:tc>
      </w:tr>
      <w:tr w:rsidR="00E55B1B" w:rsidRPr="00E55B1B" w:rsidTr="00E55B1B">
        <w:trPr>
          <w:trHeight w:val="645"/>
        </w:trPr>
        <w:tc>
          <w:tcPr>
            <w:tcW w:w="1794" w:type="pct"/>
            <w:shd w:val="clear" w:color="auto" w:fill="auto"/>
            <w:noWrap/>
            <w:tcMar>
              <w:top w:w="15" w:type="dxa"/>
              <w:left w:w="15" w:type="dxa"/>
              <w:bottom w:w="0" w:type="dxa"/>
              <w:right w:w="15" w:type="dxa"/>
            </w:tcMar>
          </w:tcPr>
          <w:p w:rsidR="00E55B1B" w:rsidRPr="00E55B1B" w:rsidRDefault="00E55B1B" w:rsidP="00E55B1B">
            <w:r w:rsidRPr="00E55B1B">
              <w:t>000 01 05 00 00 00 0000 500</w:t>
            </w:r>
          </w:p>
        </w:tc>
        <w:tc>
          <w:tcPr>
            <w:tcW w:w="2103" w:type="pct"/>
            <w:shd w:val="clear" w:color="auto" w:fill="auto"/>
            <w:tcMar>
              <w:top w:w="15" w:type="dxa"/>
              <w:left w:w="15" w:type="dxa"/>
              <w:bottom w:w="0" w:type="dxa"/>
              <w:right w:w="15" w:type="dxa"/>
            </w:tcMar>
          </w:tcPr>
          <w:p w:rsidR="00E55B1B" w:rsidRPr="00E55B1B" w:rsidRDefault="00E55B1B" w:rsidP="00E55B1B">
            <w:pPr>
              <w:jc w:val="both"/>
            </w:pPr>
            <w:r w:rsidRPr="00E55B1B">
              <w:t>Увеличение остатков средств бюджетов</w:t>
            </w:r>
          </w:p>
        </w:tc>
        <w:tc>
          <w:tcPr>
            <w:tcW w:w="1103" w:type="pct"/>
          </w:tcPr>
          <w:p w:rsidR="00E55B1B" w:rsidRPr="00E55B1B" w:rsidRDefault="00E55B1B" w:rsidP="00E55B1B">
            <w:pPr>
              <w:jc w:val="center"/>
            </w:pPr>
            <w:r w:rsidRPr="00E55B1B">
              <w:t>-10590,3</w:t>
            </w:r>
          </w:p>
        </w:tc>
      </w:tr>
      <w:tr w:rsidR="00E55B1B" w:rsidRPr="00E55B1B" w:rsidTr="00E55B1B">
        <w:trPr>
          <w:trHeight w:val="330"/>
        </w:trPr>
        <w:tc>
          <w:tcPr>
            <w:tcW w:w="1794" w:type="pct"/>
            <w:shd w:val="clear" w:color="auto" w:fill="auto"/>
            <w:noWrap/>
            <w:tcMar>
              <w:top w:w="15" w:type="dxa"/>
              <w:left w:w="15" w:type="dxa"/>
              <w:bottom w:w="0" w:type="dxa"/>
              <w:right w:w="15" w:type="dxa"/>
            </w:tcMar>
          </w:tcPr>
          <w:p w:rsidR="00E55B1B" w:rsidRPr="00E55B1B" w:rsidRDefault="00E55B1B" w:rsidP="00E55B1B">
            <w:r w:rsidRPr="00E55B1B">
              <w:t>000 01 05 02 00 00 0000 500</w:t>
            </w:r>
          </w:p>
        </w:tc>
        <w:tc>
          <w:tcPr>
            <w:tcW w:w="2103" w:type="pct"/>
            <w:shd w:val="clear" w:color="auto" w:fill="auto"/>
            <w:noWrap/>
            <w:tcMar>
              <w:top w:w="15" w:type="dxa"/>
              <w:left w:w="15" w:type="dxa"/>
              <w:bottom w:w="0" w:type="dxa"/>
              <w:right w:w="15" w:type="dxa"/>
            </w:tcMar>
            <w:vAlign w:val="bottom"/>
          </w:tcPr>
          <w:p w:rsidR="00E55B1B" w:rsidRPr="00E55B1B" w:rsidRDefault="00E55B1B" w:rsidP="00E55B1B">
            <w:r w:rsidRPr="00E55B1B">
              <w:t>Увеличение прочих остатков средств бюджетов</w:t>
            </w:r>
          </w:p>
        </w:tc>
        <w:tc>
          <w:tcPr>
            <w:tcW w:w="1103" w:type="pct"/>
          </w:tcPr>
          <w:p w:rsidR="00E55B1B" w:rsidRPr="00E55B1B" w:rsidRDefault="00E55B1B" w:rsidP="00E55B1B">
            <w:pPr>
              <w:jc w:val="center"/>
            </w:pPr>
            <w:r w:rsidRPr="00E55B1B">
              <w:t>-10590,3</w:t>
            </w:r>
          </w:p>
        </w:tc>
      </w:tr>
      <w:tr w:rsidR="00E55B1B" w:rsidRPr="00E55B1B" w:rsidTr="00E55B1B">
        <w:trPr>
          <w:trHeight w:val="645"/>
        </w:trPr>
        <w:tc>
          <w:tcPr>
            <w:tcW w:w="1794" w:type="pct"/>
            <w:shd w:val="clear" w:color="auto" w:fill="auto"/>
            <w:noWrap/>
            <w:tcMar>
              <w:top w:w="15" w:type="dxa"/>
              <w:left w:w="15" w:type="dxa"/>
              <w:bottom w:w="0" w:type="dxa"/>
              <w:right w:w="15" w:type="dxa"/>
            </w:tcMar>
          </w:tcPr>
          <w:p w:rsidR="00E55B1B" w:rsidRPr="00E55B1B" w:rsidRDefault="00E55B1B" w:rsidP="00E55B1B">
            <w:r w:rsidRPr="00E55B1B">
              <w:t>000 01 05 02 01 00 0000 510</w:t>
            </w:r>
          </w:p>
        </w:tc>
        <w:tc>
          <w:tcPr>
            <w:tcW w:w="2103" w:type="pct"/>
            <w:shd w:val="clear" w:color="auto" w:fill="auto"/>
            <w:tcMar>
              <w:top w:w="15" w:type="dxa"/>
              <w:left w:w="15" w:type="dxa"/>
              <w:bottom w:w="0" w:type="dxa"/>
              <w:right w:w="15" w:type="dxa"/>
            </w:tcMar>
          </w:tcPr>
          <w:p w:rsidR="00E55B1B" w:rsidRPr="00E55B1B" w:rsidRDefault="00E55B1B" w:rsidP="00E55B1B">
            <w:pPr>
              <w:jc w:val="both"/>
            </w:pPr>
            <w:r w:rsidRPr="00E55B1B">
              <w:t>Увеличение прочих остатков     денежных средств бюджетов</w:t>
            </w:r>
          </w:p>
        </w:tc>
        <w:tc>
          <w:tcPr>
            <w:tcW w:w="1103" w:type="pct"/>
          </w:tcPr>
          <w:p w:rsidR="00E55B1B" w:rsidRPr="00E55B1B" w:rsidRDefault="00E55B1B" w:rsidP="00E55B1B">
            <w:pPr>
              <w:jc w:val="center"/>
            </w:pPr>
            <w:r w:rsidRPr="00E55B1B">
              <w:t>-10590,3</w:t>
            </w:r>
          </w:p>
        </w:tc>
      </w:tr>
      <w:tr w:rsidR="00E55B1B" w:rsidRPr="00E55B1B" w:rsidTr="00E55B1B">
        <w:trPr>
          <w:trHeight w:val="645"/>
        </w:trPr>
        <w:tc>
          <w:tcPr>
            <w:tcW w:w="1794" w:type="pct"/>
            <w:shd w:val="clear" w:color="auto" w:fill="auto"/>
            <w:noWrap/>
            <w:tcMar>
              <w:top w:w="15" w:type="dxa"/>
              <w:left w:w="15" w:type="dxa"/>
              <w:bottom w:w="0" w:type="dxa"/>
              <w:right w:w="15" w:type="dxa"/>
            </w:tcMar>
          </w:tcPr>
          <w:p w:rsidR="00E55B1B" w:rsidRPr="00E55B1B" w:rsidRDefault="00E55B1B" w:rsidP="00E55B1B">
            <w:r w:rsidRPr="00E55B1B">
              <w:t>000 01 05 00 00 00 0000 600</w:t>
            </w:r>
          </w:p>
        </w:tc>
        <w:tc>
          <w:tcPr>
            <w:tcW w:w="2103" w:type="pct"/>
            <w:shd w:val="clear" w:color="auto" w:fill="auto"/>
            <w:tcMar>
              <w:top w:w="15" w:type="dxa"/>
              <w:left w:w="15" w:type="dxa"/>
              <w:bottom w:w="0" w:type="dxa"/>
              <w:right w:w="15" w:type="dxa"/>
            </w:tcMar>
          </w:tcPr>
          <w:p w:rsidR="00E55B1B" w:rsidRPr="00E55B1B" w:rsidRDefault="00E55B1B" w:rsidP="00E55B1B">
            <w:pPr>
              <w:jc w:val="both"/>
            </w:pPr>
            <w:r w:rsidRPr="00E55B1B">
              <w:t>Уменьшение остатков средств бюджетов</w:t>
            </w:r>
          </w:p>
        </w:tc>
        <w:tc>
          <w:tcPr>
            <w:tcW w:w="1103" w:type="pct"/>
          </w:tcPr>
          <w:p w:rsidR="00E55B1B" w:rsidRPr="00E55B1B" w:rsidRDefault="00E55B1B" w:rsidP="00E55B1B">
            <w:pPr>
              <w:jc w:val="center"/>
            </w:pPr>
            <w:r w:rsidRPr="00E55B1B">
              <w:t>12048,9</w:t>
            </w:r>
          </w:p>
        </w:tc>
      </w:tr>
      <w:tr w:rsidR="00E55B1B" w:rsidRPr="00E55B1B" w:rsidTr="00E55B1B">
        <w:trPr>
          <w:trHeight w:val="330"/>
        </w:trPr>
        <w:tc>
          <w:tcPr>
            <w:tcW w:w="1794" w:type="pct"/>
            <w:shd w:val="clear" w:color="auto" w:fill="auto"/>
            <w:noWrap/>
            <w:tcMar>
              <w:top w:w="15" w:type="dxa"/>
              <w:left w:w="15" w:type="dxa"/>
              <w:bottom w:w="0" w:type="dxa"/>
              <w:right w:w="15" w:type="dxa"/>
            </w:tcMar>
          </w:tcPr>
          <w:p w:rsidR="00E55B1B" w:rsidRPr="00E55B1B" w:rsidRDefault="00E55B1B" w:rsidP="00E55B1B">
            <w:r w:rsidRPr="00E55B1B">
              <w:lastRenderedPageBreak/>
              <w:t>000 01 05 02 00 00 0000 600</w:t>
            </w:r>
          </w:p>
        </w:tc>
        <w:tc>
          <w:tcPr>
            <w:tcW w:w="2103" w:type="pct"/>
            <w:shd w:val="clear" w:color="auto" w:fill="auto"/>
            <w:noWrap/>
            <w:tcMar>
              <w:top w:w="15" w:type="dxa"/>
              <w:left w:w="15" w:type="dxa"/>
              <w:bottom w:w="0" w:type="dxa"/>
              <w:right w:w="15" w:type="dxa"/>
            </w:tcMar>
            <w:vAlign w:val="bottom"/>
          </w:tcPr>
          <w:p w:rsidR="00E55B1B" w:rsidRPr="00E55B1B" w:rsidRDefault="00E55B1B" w:rsidP="00E55B1B">
            <w:r w:rsidRPr="00E55B1B">
              <w:t>Уменьшение прочих остатков средств бюджетов</w:t>
            </w:r>
          </w:p>
        </w:tc>
        <w:tc>
          <w:tcPr>
            <w:tcW w:w="1103" w:type="pct"/>
          </w:tcPr>
          <w:p w:rsidR="00E55B1B" w:rsidRPr="00E55B1B" w:rsidRDefault="00E55B1B" w:rsidP="00E55B1B">
            <w:pPr>
              <w:jc w:val="center"/>
            </w:pPr>
            <w:r w:rsidRPr="00E55B1B">
              <w:t>12048,9</w:t>
            </w:r>
          </w:p>
        </w:tc>
      </w:tr>
      <w:tr w:rsidR="00E55B1B" w:rsidRPr="00E55B1B" w:rsidTr="00E55B1B">
        <w:trPr>
          <w:trHeight w:val="662"/>
        </w:trPr>
        <w:tc>
          <w:tcPr>
            <w:tcW w:w="1794" w:type="pct"/>
            <w:shd w:val="clear" w:color="auto" w:fill="auto"/>
            <w:noWrap/>
            <w:tcMar>
              <w:top w:w="15" w:type="dxa"/>
              <w:left w:w="15" w:type="dxa"/>
              <w:bottom w:w="0" w:type="dxa"/>
              <w:right w:w="15" w:type="dxa"/>
            </w:tcMar>
          </w:tcPr>
          <w:p w:rsidR="00E55B1B" w:rsidRPr="00E55B1B" w:rsidRDefault="00E55B1B" w:rsidP="00E55B1B">
            <w:r w:rsidRPr="00E55B1B">
              <w:t>000 01 05 02 01 00 0000 610</w:t>
            </w:r>
          </w:p>
        </w:tc>
        <w:tc>
          <w:tcPr>
            <w:tcW w:w="2103" w:type="pct"/>
            <w:shd w:val="clear" w:color="auto" w:fill="auto"/>
            <w:tcMar>
              <w:top w:w="15" w:type="dxa"/>
              <w:left w:w="15" w:type="dxa"/>
              <w:bottom w:w="0" w:type="dxa"/>
              <w:right w:w="15" w:type="dxa"/>
            </w:tcMar>
          </w:tcPr>
          <w:p w:rsidR="00E55B1B" w:rsidRPr="00E55B1B" w:rsidRDefault="00E55B1B" w:rsidP="00E55B1B">
            <w:pPr>
              <w:jc w:val="both"/>
            </w:pPr>
            <w:r w:rsidRPr="00E55B1B">
              <w:t>Уменьшение прочих остатков    денежных средств бюджетов</w:t>
            </w:r>
          </w:p>
        </w:tc>
        <w:tc>
          <w:tcPr>
            <w:tcW w:w="1103" w:type="pct"/>
          </w:tcPr>
          <w:p w:rsidR="00E55B1B" w:rsidRPr="00E55B1B" w:rsidRDefault="00E55B1B" w:rsidP="00E55B1B">
            <w:pPr>
              <w:jc w:val="center"/>
            </w:pPr>
            <w:r w:rsidRPr="00E55B1B">
              <w:t>12048,9</w:t>
            </w:r>
          </w:p>
        </w:tc>
      </w:tr>
      <w:tr w:rsidR="00E55B1B" w:rsidRPr="00E55B1B" w:rsidTr="00E55B1B">
        <w:trPr>
          <w:trHeight w:val="960"/>
        </w:trPr>
        <w:tc>
          <w:tcPr>
            <w:tcW w:w="1794" w:type="pct"/>
            <w:shd w:val="clear" w:color="auto" w:fill="auto"/>
            <w:noWrap/>
            <w:tcMar>
              <w:top w:w="15" w:type="dxa"/>
              <w:left w:w="15" w:type="dxa"/>
              <w:bottom w:w="0" w:type="dxa"/>
              <w:right w:w="15" w:type="dxa"/>
            </w:tcMar>
          </w:tcPr>
          <w:p w:rsidR="00E55B1B" w:rsidRPr="00E55B1B" w:rsidRDefault="00E55B1B" w:rsidP="00E55B1B">
            <w:r w:rsidRPr="00E55B1B">
              <w:t>992 01 05 02 01 10 0000 610</w:t>
            </w:r>
          </w:p>
        </w:tc>
        <w:tc>
          <w:tcPr>
            <w:tcW w:w="2103" w:type="pct"/>
            <w:shd w:val="clear" w:color="auto" w:fill="auto"/>
            <w:tcMar>
              <w:top w:w="15" w:type="dxa"/>
              <w:left w:w="15" w:type="dxa"/>
              <w:bottom w:w="0" w:type="dxa"/>
              <w:right w:w="15" w:type="dxa"/>
            </w:tcMar>
          </w:tcPr>
          <w:p w:rsidR="00E55B1B" w:rsidRPr="00E55B1B" w:rsidRDefault="00E55B1B" w:rsidP="00E55B1B">
            <w:pPr>
              <w:jc w:val="both"/>
            </w:pPr>
            <w:r w:rsidRPr="00E55B1B">
              <w:t xml:space="preserve">Уменьшение прочих остатков    денежных средств бюджетов </w:t>
            </w:r>
          </w:p>
          <w:p w:rsidR="00E55B1B" w:rsidRPr="00E55B1B" w:rsidRDefault="00E55B1B" w:rsidP="00E55B1B">
            <w:pPr>
              <w:jc w:val="both"/>
            </w:pPr>
            <w:r w:rsidRPr="00E55B1B">
              <w:t>поселений</w:t>
            </w:r>
          </w:p>
        </w:tc>
        <w:tc>
          <w:tcPr>
            <w:tcW w:w="1103" w:type="pct"/>
          </w:tcPr>
          <w:p w:rsidR="00E55B1B" w:rsidRPr="00E55B1B" w:rsidRDefault="00E55B1B" w:rsidP="00E55B1B">
            <w:pPr>
              <w:jc w:val="center"/>
            </w:pPr>
            <w:r w:rsidRPr="00E55B1B">
              <w:t>12048,9</w:t>
            </w:r>
            <w:r>
              <w:t>»</w:t>
            </w:r>
          </w:p>
        </w:tc>
      </w:tr>
    </w:tbl>
    <w:p w:rsidR="00E55B1B" w:rsidRPr="00E55B1B" w:rsidRDefault="00E55B1B" w:rsidP="00E55B1B">
      <w:r w:rsidRPr="00E55B1B">
        <w:t xml:space="preserve">   </w:t>
      </w:r>
    </w:p>
    <w:p w:rsidR="00E55B1B" w:rsidRPr="00E55B1B" w:rsidRDefault="00E55B1B" w:rsidP="00E55B1B">
      <w:pPr>
        <w:ind w:left="-360"/>
      </w:pPr>
      <w:r w:rsidRPr="00E55B1B">
        <w:t xml:space="preserve"> </w:t>
      </w:r>
    </w:p>
    <w:p w:rsidR="00E55B1B" w:rsidRPr="00E55B1B" w:rsidRDefault="00E55B1B" w:rsidP="00E55B1B">
      <w:pPr>
        <w:ind w:left="-360"/>
      </w:pPr>
    </w:p>
    <w:p w:rsidR="00E55B1B" w:rsidRDefault="00E55B1B" w:rsidP="00E55B1B">
      <w:pPr>
        <w:ind w:left="-360"/>
      </w:pPr>
      <w:r w:rsidRPr="00E55B1B">
        <w:t>В</w:t>
      </w:r>
      <w:r>
        <w:t>едущий специалист администрации</w:t>
      </w:r>
    </w:p>
    <w:p w:rsidR="00E55B1B" w:rsidRDefault="00E55B1B" w:rsidP="00E55B1B">
      <w:pPr>
        <w:ind w:left="-360"/>
      </w:pPr>
      <w:r w:rsidRPr="00E55B1B">
        <w:t>Отрадненского</w:t>
      </w:r>
      <w:r>
        <w:t xml:space="preserve"> сельского поселения</w:t>
      </w:r>
    </w:p>
    <w:p w:rsidR="00E55B1B" w:rsidRDefault="00E55B1B" w:rsidP="00E55B1B">
      <w:pPr>
        <w:ind w:left="-360"/>
      </w:pPr>
      <w:r w:rsidRPr="00E55B1B">
        <w:t xml:space="preserve">Тихорецкого района                                             </w:t>
      </w:r>
      <w:r>
        <w:t xml:space="preserve">                                   </w:t>
      </w:r>
      <w:r w:rsidRPr="00E55B1B">
        <w:t xml:space="preserve"> Л.В.</w:t>
      </w:r>
      <w:r>
        <w:t xml:space="preserve"> </w:t>
      </w:r>
      <w:r w:rsidRPr="00E55B1B">
        <w:t>Калошина</w:t>
      </w:r>
    </w:p>
    <w:p w:rsidR="00E55B1B" w:rsidRDefault="00E55B1B" w:rsidP="00E55B1B">
      <w:pPr>
        <w:ind w:left="-360"/>
      </w:pPr>
    </w:p>
    <w:p w:rsidR="00E55B1B" w:rsidRDefault="00E55B1B" w:rsidP="00E55B1B">
      <w:pPr>
        <w:ind w:left="-360"/>
      </w:pPr>
    </w:p>
    <w:p w:rsidR="00E55B1B" w:rsidRDefault="00E55B1B" w:rsidP="00E55B1B">
      <w:pPr>
        <w:ind w:left="-360"/>
      </w:pPr>
    </w:p>
    <w:p w:rsidR="00E55B1B" w:rsidRDefault="00E55B1B" w:rsidP="00E55B1B">
      <w:pPr>
        <w:ind w:left="-360"/>
      </w:pPr>
    </w:p>
    <w:p w:rsidR="00E55B1B" w:rsidRDefault="00E55B1B" w:rsidP="00E55B1B">
      <w:pPr>
        <w:ind w:left="-360"/>
      </w:pPr>
    </w:p>
    <w:p w:rsidR="00E55B1B" w:rsidRDefault="00E55B1B" w:rsidP="00E55B1B">
      <w:pPr>
        <w:ind w:left="-360"/>
      </w:pPr>
    </w:p>
    <w:p w:rsidR="00E55B1B" w:rsidRDefault="00E55B1B" w:rsidP="00E55B1B">
      <w:pPr>
        <w:ind w:left="-360"/>
      </w:pPr>
    </w:p>
    <w:p w:rsidR="00E55B1B" w:rsidRDefault="00E55B1B" w:rsidP="00E55B1B">
      <w:pPr>
        <w:ind w:left="-360"/>
      </w:pPr>
    </w:p>
    <w:p w:rsidR="00E55B1B" w:rsidRDefault="00E55B1B" w:rsidP="00E55B1B">
      <w:pPr>
        <w:ind w:left="-360"/>
      </w:pPr>
    </w:p>
    <w:p w:rsidR="00E55B1B" w:rsidRDefault="00E55B1B" w:rsidP="00E55B1B">
      <w:pPr>
        <w:ind w:left="-360"/>
      </w:pPr>
    </w:p>
    <w:p w:rsidR="00E55B1B" w:rsidRDefault="00E55B1B" w:rsidP="00E55B1B">
      <w:pPr>
        <w:ind w:left="-360"/>
      </w:pPr>
    </w:p>
    <w:p w:rsidR="00E55B1B" w:rsidRDefault="00E55B1B" w:rsidP="00E55B1B">
      <w:pPr>
        <w:ind w:left="-360"/>
      </w:pPr>
    </w:p>
    <w:p w:rsidR="00E55B1B" w:rsidRDefault="00E55B1B" w:rsidP="00E55B1B">
      <w:pPr>
        <w:ind w:left="-360"/>
      </w:pPr>
    </w:p>
    <w:p w:rsidR="00E55B1B" w:rsidRDefault="00E55B1B" w:rsidP="00E55B1B">
      <w:pPr>
        <w:ind w:left="-360"/>
      </w:pPr>
    </w:p>
    <w:p w:rsidR="00E55B1B" w:rsidRDefault="00E55B1B" w:rsidP="00E55B1B">
      <w:pPr>
        <w:ind w:left="-360"/>
      </w:pPr>
    </w:p>
    <w:p w:rsidR="00E55B1B" w:rsidRDefault="00E55B1B" w:rsidP="00E55B1B">
      <w:pPr>
        <w:ind w:left="-360"/>
      </w:pPr>
    </w:p>
    <w:p w:rsidR="00E55B1B" w:rsidRDefault="00E55B1B" w:rsidP="00E55B1B">
      <w:pPr>
        <w:ind w:left="-360"/>
      </w:pPr>
    </w:p>
    <w:p w:rsidR="00E55B1B" w:rsidRDefault="00E55B1B" w:rsidP="00E55B1B">
      <w:pPr>
        <w:ind w:left="-360"/>
      </w:pPr>
    </w:p>
    <w:p w:rsidR="00E55B1B" w:rsidRDefault="00E55B1B" w:rsidP="00E55B1B">
      <w:pPr>
        <w:ind w:left="-360"/>
      </w:pPr>
    </w:p>
    <w:p w:rsidR="00E55B1B" w:rsidRDefault="00E55B1B" w:rsidP="00E55B1B">
      <w:pPr>
        <w:ind w:left="-360"/>
      </w:pPr>
    </w:p>
    <w:p w:rsidR="00E55B1B" w:rsidRDefault="00E55B1B" w:rsidP="00E55B1B">
      <w:pPr>
        <w:ind w:left="-360"/>
      </w:pPr>
    </w:p>
    <w:p w:rsidR="00E55B1B" w:rsidRDefault="00E55B1B" w:rsidP="00E55B1B">
      <w:pPr>
        <w:ind w:left="-360"/>
      </w:pPr>
    </w:p>
    <w:p w:rsidR="00E55B1B" w:rsidRDefault="00E55B1B" w:rsidP="00E55B1B">
      <w:pPr>
        <w:ind w:left="-360"/>
      </w:pPr>
    </w:p>
    <w:p w:rsidR="00E55B1B" w:rsidRDefault="00E55B1B" w:rsidP="00E55B1B">
      <w:pPr>
        <w:tabs>
          <w:tab w:val="left" w:pos="720"/>
        </w:tabs>
        <w:ind w:firstLine="5245"/>
        <w:jc w:val="both"/>
        <w:rPr>
          <w:szCs w:val="20"/>
        </w:rPr>
      </w:pPr>
      <w:r>
        <w:rPr>
          <w:szCs w:val="20"/>
        </w:rPr>
        <w:lastRenderedPageBreak/>
        <w:t>Приложение 5</w:t>
      </w:r>
    </w:p>
    <w:p w:rsidR="00E55B1B" w:rsidRDefault="00E55B1B" w:rsidP="00E55B1B">
      <w:pPr>
        <w:ind w:firstLine="5245"/>
        <w:rPr>
          <w:rFonts w:eastAsia="Calibri"/>
          <w:lang w:eastAsia="en-US"/>
        </w:rPr>
      </w:pPr>
      <w:r w:rsidRPr="00A8346F">
        <w:rPr>
          <w:rFonts w:eastAsia="Calibri"/>
          <w:lang w:eastAsia="en-US"/>
        </w:rPr>
        <w:t>к решению</w:t>
      </w:r>
      <w:r>
        <w:rPr>
          <w:rFonts w:eastAsia="Calibri"/>
          <w:lang w:eastAsia="en-US"/>
        </w:rPr>
        <w:t xml:space="preserve"> Совета</w:t>
      </w:r>
    </w:p>
    <w:p w:rsidR="00E55B1B" w:rsidRPr="00A8346F" w:rsidRDefault="00E55B1B" w:rsidP="00E55B1B">
      <w:pPr>
        <w:ind w:firstLine="5245"/>
        <w:rPr>
          <w:rFonts w:eastAsia="Calibri"/>
          <w:lang w:eastAsia="en-US"/>
        </w:rPr>
      </w:pPr>
      <w:r>
        <w:rPr>
          <w:rFonts w:eastAsia="Calibri"/>
          <w:lang w:eastAsia="en-US"/>
        </w:rPr>
        <w:t xml:space="preserve">Отрадненского сельского </w:t>
      </w:r>
      <w:r w:rsidRPr="00A8346F">
        <w:rPr>
          <w:rFonts w:eastAsia="Calibri"/>
          <w:lang w:eastAsia="en-US"/>
        </w:rPr>
        <w:t xml:space="preserve">поселения </w:t>
      </w:r>
    </w:p>
    <w:p w:rsidR="00E55B1B" w:rsidRPr="00A8346F" w:rsidRDefault="00E55B1B" w:rsidP="00E55B1B">
      <w:pPr>
        <w:ind w:firstLine="5245"/>
        <w:rPr>
          <w:rFonts w:eastAsia="Calibri"/>
          <w:lang w:eastAsia="en-US"/>
        </w:rPr>
      </w:pPr>
      <w:r w:rsidRPr="00A8346F">
        <w:rPr>
          <w:rFonts w:eastAsia="Calibri"/>
          <w:lang w:eastAsia="en-US"/>
        </w:rPr>
        <w:t>Тихорецкого района</w:t>
      </w:r>
    </w:p>
    <w:p w:rsidR="00E55B1B" w:rsidRPr="00A8346F" w:rsidRDefault="00E55B1B" w:rsidP="00E55B1B">
      <w:pPr>
        <w:ind w:firstLine="5245"/>
        <w:rPr>
          <w:rFonts w:eastAsia="Calibri"/>
          <w:lang w:eastAsia="en-US"/>
        </w:rPr>
      </w:pPr>
      <w:r>
        <w:rPr>
          <w:rFonts w:eastAsia="Calibri"/>
          <w:lang w:eastAsia="en-US"/>
        </w:rPr>
        <w:t>от ___________№ ____</w:t>
      </w:r>
    </w:p>
    <w:p w:rsidR="00E55B1B" w:rsidRPr="00A8346F" w:rsidRDefault="00E55B1B" w:rsidP="00E55B1B">
      <w:pPr>
        <w:ind w:firstLine="5245"/>
        <w:rPr>
          <w:rFonts w:eastAsia="Calibri"/>
          <w:lang w:eastAsia="en-US"/>
        </w:rPr>
      </w:pPr>
      <w:r>
        <w:rPr>
          <w:rFonts w:eastAsia="Calibri"/>
          <w:lang w:eastAsia="en-US"/>
        </w:rPr>
        <w:t>«Приложение 7</w:t>
      </w:r>
    </w:p>
    <w:p w:rsidR="00E55B1B" w:rsidRDefault="00E55B1B" w:rsidP="00E55B1B">
      <w:pPr>
        <w:ind w:firstLine="5245"/>
        <w:rPr>
          <w:rFonts w:eastAsia="Calibri"/>
          <w:lang w:eastAsia="en-US"/>
        </w:rPr>
      </w:pPr>
      <w:r w:rsidRPr="00A8346F">
        <w:rPr>
          <w:rFonts w:eastAsia="Calibri"/>
          <w:lang w:eastAsia="en-US"/>
        </w:rPr>
        <w:t xml:space="preserve">к решению Совета </w:t>
      </w:r>
    </w:p>
    <w:p w:rsidR="00E55B1B" w:rsidRPr="00A8346F" w:rsidRDefault="00E55B1B" w:rsidP="00E55B1B">
      <w:pPr>
        <w:ind w:firstLine="5245"/>
        <w:rPr>
          <w:rFonts w:eastAsia="Calibri"/>
          <w:lang w:eastAsia="en-US"/>
        </w:rPr>
      </w:pPr>
      <w:r w:rsidRPr="00A8346F">
        <w:rPr>
          <w:rFonts w:eastAsia="Calibri"/>
          <w:lang w:eastAsia="en-US"/>
        </w:rPr>
        <w:t>Отрадненского сельского поселения</w:t>
      </w:r>
    </w:p>
    <w:p w:rsidR="00E55B1B" w:rsidRPr="00A8346F" w:rsidRDefault="00E55B1B" w:rsidP="00E55B1B">
      <w:pPr>
        <w:ind w:firstLine="5245"/>
        <w:rPr>
          <w:rFonts w:eastAsia="Calibri"/>
          <w:lang w:eastAsia="en-US"/>
        </w:rPr>
      </w:pPr>
      <w:r w:rsidRPr="00A8346F">
        <w:rPr>
          <w:rFonts w:eastAsia="Calibri"/>
          <w:lang w:eastAsia="en-US"/>
        </w:rPr>
        <w:t xml:space="preserve">Тихорецкого района </w:t>
      </w:r>
    </w:p>
    <w:p w:rsidR="00E55B1B" w:rsidRPr="00A8346F" w:rsidRDefault="00E55B1B" w:rsidP="00E55B1B">
      <w:pPr>
        <w:ind w:firstLine="5245"/>
        <w:rPr>
          <w:rFonts w:eastAsia="Calibri"/>
          <w:lang w:eastAsia="en-US"/>
        </w:rPr>
      </w:pPr>
      <w:r>
        <w:rPr>
          <w:rFonts w:eastAsia="Calibri"/>
          <w:lang w:eastAsia="en-US"/>
        </w:rPr>
        <w:t>от 14.12.2022 г. № 10</w:t>
      </w:r>
      <w:r w:rsidRPr="00A8346F">
        <w:rPr>
          <w:rFonts w:eastAsia="Calibri"/>
          <w:lang w:eastAsia="en-US"/>
        </w:rPr>
        <w:t>9</w:t>
      </w:r>
    </w:p>
    <w:p w:rsidR="00E55B1B" w:rsidRDefault="00E55B1B" w:rsidP="00E55B1B">
      <w:pPr>
        <w:ind w:firstLine="5245"/>
        <w:rPr>
          <w:rFonts w:eastAsia="Calibri"/>
          <w:lang w:eastAsia="en-US"/>
        </w:rPr>
      </w:pPr>
      <w:proofErr w:type="gramStart"/>
      <w:r w:rsidRPr="00A8346F">
        <w:rPr>
          <w:rFonts w:eastAsia="Calibri"/>
          <w:lang w:eastAsia="en-US"/>
        </w:rPr>
        <w:t>(в редакции решения Совета</w:t>
      </w:r>
      <w:proofErr w:type="gramEnd"/>
    </w:p>
    <w:p w:rsidR="00E55B1B" w:rsidRDefault="00E55B1B" w:rsidP="00E55B1B">
      <w:pPr>
        <w:ind w:firstLine="5245"/>
        <w:rPr>
          <w:rFonts w:eastAsia="Calibri"/>
          <w:lang w:eastAsia="en-US"/>
        </w:rPr>
      </w:pPr>
      <w:r w:rsidRPr="00A8346F">
        <w:rPr>
          <w:rFonts w:eastAsia="Calibri"/>
          <w:lang w:eastAsia="en-US"/>
        </w:rPr>
        <w:t>Отрадн</w:t>
      </w:r>
      <w:r>
        <w:rPr>
          <w:rFonts w:eastAsia="Calibri"/>
          <w:lang w:eastAsia="en-US"/>
        </w:rPr>
        <w:t>енского сельского поселения</w:t>
      </w:r>
    </w:p>
    <w:p w:rsidR="00E55B1B" w:rsidRPr="00A8346F" w:rsidRDefault="00E55B1B" w:rsidP="00E55B1B">
      <w:pPr>
        <w:ind w:firstLine="5245"/>
        <w:rPr>
          <w:rFonts w:eastAsia="Calibri"/>
          <w:lang w:eastAsia="en-US"/>
        </w:rPr>
      </w:pPr>
      <w:r w:rsidRPr="00A8346F">
        <w:rPr>
          <w:rFonts w:eastAsia="Calibri"/>
          <w:lang w:eastAsia="en-US"/>
        </w:rPr>
        <w:t xml:space="preserve">Тихорецкого района </w:t>
      </w:r>
    </w:p>
    <w:p w:rsidR="00E55B1B" w:rsidRDefault="00E55B1B" w:rsidP="00E55B1B">
      <w:pPr>
        <w:ind w:firstLine="5245"/>
        <w:rPr>
          <w:rFonts w:eastAsia="Calibri"/>
          <w:lang w:eastAsia="en-US"/>
        </w:rPr>
      </w:pPr>
      <w:r>
        <w:rPr>
          <w:rFonts w:eastAsia="Calibri"/>
          <w:lang w:eastAsia="en-US"/>
        </w:rPr>
        <w:t>от _____________ № ___</w:t>
      </w:r>
      <w:proofErr w:type="gramStart"/>
      <w:r>
        <w:rPr>
          <w:rFonts w:eastAsia="Calibri"/>
          <w:lang w:eastAsia="en-US"/>
        </w:rPr>
        <w:t xml:space="preserve"> </w:t>
      </w:r>
      <w:r w:rsidRPr="00A8346F">
        <w:rPr>
          <w:rFonts w:eastAsia="Calibri"/>
          <w:lang w:eastAsia="en-US"/>
        </w:rPr>
        <w:t>)</w:t>
      </w:r>
      <w:proofErr w:type="gramEnd"/>
    </w:p>
    <w:p w:rsidR="00E55B1B" w:rsidRDefault="00E55B1B" w:rsidP="00E55B1B">
      <w:pPr>
        <w:ind w:firstLine="5245"/>
        <w:rPr>
          <w:rFonts w:eastAsia="Calibri"/>
          <w:lang w:eastAsia="en-US"/>
        </w:rPr>
      </w:pPr>
    </w:p>
    <w:p w:rsidR="00E55B1B" w:rsidRDefault="00E55B1B" w:rsidP="00E55B1B">
      <w:pPr>
        <w:ind w:firstLine="5245"/>
        <w:rPr>
          <w:rFonts w:eastAsia="Calibri"/>
          <w:lang w:eastAsia="en-US"/>
        </w:rPr>
      </w:pPr>
    </w:p>
    <w:p w:rsidR="00E55B1B" w:rsidRPr="00E55B1B" w:rsidRDefault="00E55B1B" w:rsidP="00E55B1B">
      <w:pPr>
        <w:jc w:val="center"/>
        <w:rPr>
          <w:b/>
        </w:rPr>
      </w:pPr>
      <w:r w:rsidRPr="00E55B1B">
        <w:rPr>
          <w:b/>
        </w:rPr>
        <w:t>Объем межбюджетных трансфертов, предоставляемых другим бюджетам бюджетной системы Российской Федерации, на 2023 год</w:t>
      </w:r>
    </w:p>
    <w:p w:rsidR="00E55B1B" w:rsidRPr="00E55B1B" w:rsidRDefault="00E55B1B" w:rsidP="00E55B1B">
      <w:pPr>
        <w:jc w:val="center"/>
        <w:rPr>
          <w:sz w:val="24"/>
          <w:szCs w:val="24"/>
        </w:rPr>
      </w:pPr>
    </w:p>
    <w:p w:rsidR="00E55B1B" w:rsidRPr="00E55B1B" w:rsidRDefault="00E55B1B" w:rsidP="00E55B1B">
      <w:pPr>
        <w:jc w:val="right"/>
        <w:rPr>
          <w:sz w:val="24"/>
          <w:szCs w:val="24"/>
        </w:rPr>
      </w:pPr>
      <w:r w:rsidRPr="00E55B1B">
        <w:rPr>
          <w:sz w:val="24"/>
          <w:szCs w:val="24"/>
        </w:rPr>
        <w:t>(</w:t>
      </w:r>
      <w:proofErr w:type="spellStart"/>
      <w:r w:rsidRPr="00E55B1B">
        <w:rPr>
          <w:sz w:val="24"/>
          <w:szCs w:val="24"/>
        </w:rPr>
        <w:t>тыс</w:t>
      </w:r>
      <w:proofErr w:type="gramStart"/>
      <w:r w:rsidRPr="00E55B1B">
        <w:rPr>
          <w:sz w:val="24"/>
          <w:szCs w:val="24"/>
        </w:rPr>
        <w:t>.р</w:t>
      </w:r>
      <w:proofErr w:type="gramEnd"/>
      <w:r w:rsidRPr="00E55B1B">
        <w:rPr>
          <w:sz w:val="24"/>
          <w:szCs w:val="24"/>
        </w:rPr>
        <w:t>уб</w:t>
      </w:r>
      <w:proofErr w:type="spellEnd"/>
      <w:r w:rsidRPr="00E55B1B">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962"/>
      </w:tblGrid>
      <w:tr w:rsidR="00E55B1B" w:rsidRPr="00E55B1B" w:rsidTr="0075235D">
        <w:tc>
          <w:tcPr>
            <w:tcW w:w="4785" w:type="dxa"/>
            <w:shd w:val="clear" w:color="auto" w:fill="auto"/>
          </w:tcPr>
          <w:p w:rsidR="00E55B1B" w:rsidRPr="00E55B1B" w:rsidRDefault="00E55B1B" w:rsidP="00E55B1B">
            <w:pPr>
              <w:jc w:val="center"/>
            </w:pPr>
          </w:p>
          <w:p w:rsidR="00E55B1B" w:rsidRPr="00E55B1B" w:rsidRDefault="00E55B1B" w:rsidP="00E55B1B">
            <w:pPr>
              <w:jc w:val="center"/>
            </w:pPr>
            <w:r w:rsidRPr="00E55B1B">
              <w:t>Наименование межбюджетных трансфертов</w:t>
            </w:r>
          </w:p>
          <w:p w:rsidR="00E55B1B" w:rsidRPr="00E55B1B" w:rsidRDefault="00E55B1B" w:rsidP="00E55B1B">
            <w:pPr>
              <w:jc w:val="center"/>
            </w:pPr>
          </w:p>
        </w:tc>
        <w:tc>
          <w:tcPr>
            <w:tcW w:w="4962" w:type="dxa"/>
            <w:shd w:val="clear" w:color="auto" w:fill="auto"/>
          </w:tcPr>
          <w:p w:rsidR="00E55B1B" w:rsidRPr="00E55B1B" w:rsidRDefault="00E55B1B" w:rsidP="00E55B1B">
            <w:pPr>
              <w:jc w:val="center"/>
            </w:pPr>
          </w:p>
          <w:p w:rsidR="00E55B1B" w:rsidRPr="00E55B1B" w:rsidRDefault="00E55B1B" w:rsidP="00E55B1B">
            <w:pPr>
              <w:jc w:val="center"/>
            </w:pPr>
            <w:r w:rsidRPr="00E55B1B">
              <w:t xml:space="preserve">Сумма </w:t>
            </w:r>
          </w:p>
        </w:tc>
      </w:tr>
      <w:tr w:rsidR="00E55B1B" w:rsidRPr="00E55B1B" w:rsidTr="0075235D">
        <w:tc>
          <w:tcPr>
            <w:tcW w:w="4785" w:type="dxa"/>
            <w:shd w:val="clear" w:color="auto" w:fill="auto"/>
          </w:tcPr>
          <w:p w:rsidR="00E55B1B" w:rsidRPr="0075235D" w:rsidRDefault="00E55B1B" w:rsidP="00E55B1B">
            <w:pPr>
              <w:jc w:val="center"/>
            </w:pPr>
            <w:r w:rsidRPr="0075235D">
              <w:t>ВСЕГО</w:t>
            </w:r>
          </w:p>
        </w:tc>
        <w:tc>
          <w:tcPr>
            <w:tcW w:w="4962" w:type="dxa"/>
            <w:shd w:val="clear" w:color="auto" w:fill="auto"/>
          </w:tcPr>
          <w:p w:rsidR="00E55B1B" w:rsidRPr="0075235D" w:rsidRDefault="00E55B1B" w:rsidP="00E55B1B">
            <w:pPr>
              <w:jc w:val="center"/>
            </w:pPr>
            <w:r w:rsidRPr="0075235D">
              <w:t>38,5</w:t>
            </w:r>
          </w:p>
        </w:tc>
      </w:tr>
      <w:tr w:rsidR="00E55B1B" w:rsidRPr="00E55B1B" w:rsidTr="0075235D">
        <w:tc>
          <w:tcPr>
            <w:tcW w:w="4785" w:type="dxa"/>
            <w:shd w:val="clear" w:color="auto" w:fill="auto"/>
          </w:tcPr>
          <w:p w:rsidR="00E55B1B" w:rsidRPr="00E55B1B" w:rsidRDefault="00E55B1B" w:rsidP="00E55B1B">
            <w:r w:rsidRPr="00E55B1B">
              <w:t xml:space="preserve">Иные межбюджетные трансферты </w:t>
            </w:r>
          </w:p>
        </w:tc>
        <w:tc>
          <w:tcPr>
            <w:tcW w:w="4962" w:type="dxa"/>
            <w:shd w:val="clear" w:color="auto" w:fill="auto"/>
          </w:tcPr>
          <w:p w:rsidR="00E55B1B" w:rsidRPr="00E55B1B" w:rsidRDefault="00E55B1B" w:rsidP="00E55B1B">
            <w:pPr>
              <w:jc w:val="center"/>
            </w:pPr>
            <w:r w:rsidRPr="00E55B1B">
              <w:t>38,5</w:t>
            </w:r>
          </w:p>
          <w:p w:rsidR="00E55B1B" w:rsidRPr="00E55B1B" w:rsidRDefault="00E55B1B" w:rsidP="00E55B1B">
            <w:pPr>
              <w:jc w:val="center"/>
            </w:pPr>
          </w:p>
        </w:tc>
      </w:tr>
      <w:tr w:rsidR="00E55B1B" w:rsidRPr="00E55B1B" w:rsidTr="0075235D">
        <w:tc>
          <w:tcPr>
            <w:tcW w:w="4785" w:type="dxa"/>
            <w:shd w:val="clear" w:color="auto" w:fill="auto"/>
          </w:tcPr>
          <w:p w:rsidR="00E55B1B" w:rsidRPr="00E55B1B" w:rsidRDefault="00E55B1B" w:rsidP="00E55B1B">
            <w:pPr>
              <w:autoSpaceDE w:val="0"/>
              <w:autoSpaceDN w:val="0"/>
              <w:adjustRightInd w:val="0"/>
            </w:pPr>
            <w:r w:rsidRPr="00E55B1B">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E55B1B" w:rsidRPr="00E55B1B" w:rsidRDefault="00E55B1B" w:rsidP="00E55B1B"/>
        </w:tc>
        <w:tc>
          <w:tcPr>
            <w:tcW w:w="4962" w:type="dxa"/>
            <w:shd w:val="clear" w:color="auto" w:fill="auto"/>
          </w:tcPr>
          <w:p w:rsidR="00E55B1B" w:rsidRPr="00E55B1B" w:rsidRDefault="00E55B1B" w:rsidP="00E55B1B">
            <w:pPr>
              <w:jc w:val="center"/>
            </w:pPr>
          </w:p>
          <w:p w:rsidR="00E55B1B" w:rsidRPr="00E55B1B" w:rsidRDefault="00E55B1B" w:rsidP="00E55B1B">
            <w:pPr>
              <w:jc w:val="center"/>
            </w:pPr>
          </w:p>
          <w:p w:rsidR="00E55B1B" w:rsidRPr="00E55B1B" w:rsidRDefault="00E55B1B" w:rsidP="00E55B1B">
            <w:pPr>
              <w:jc w:val="center"/>
            </w:pPr>
          </w:p>
          <w:p w:rsidR="00E55B1B" w:rsidRPr="00E55B1B" w:rsidRDefault="00E55B1B" w:rsidP="00E55B1B">
            <w:pPr>
              <w:jc w:val="center"/>
            </w:pPr>
          </w:p>
          <w:p w:rsidR="00E55B1B" w:rsidRPr="00E55B1B" w:rsidRDefault="00E55B1B" w:rsidP="00E55B1B">
            <w:pPr>
              <w:jc w:val="center"/>
            </w:pPr>
            <w:r w:rsidRPr="00E55B1B">
              <w:t>38,5</w:t>
            </w:r>
          </w:p>
        </w:tc>
      </w:tr>
      <w:tr w:rsidR="00E55B1B" w:rsidRPr="00E55B1B" w:rsidTr="0075235D">
        <w:tc>
          <w:tcPr>
            <w:tcW w:w="4785" w:type="dxa"/>
            <w:shd w:val="clear" w:color="auto" w:fill="auto"/>
          </w:tcPr>
          <w:p w:rsidR="00E55B1B" w:rsidRPr="00E55B1B" w:rsidRDefault="00E55B1B" w:rsidP="00E55B1B">
            <w:pPr>
              <w:jc w:val="center"/>
              <w:rPr>
                <w:sz w:val="24"/>
                <w:szCs w:val="24"/>
              </w:rPr>
            </w:pPr>
          </w:p>
        </w:tc>
        <w:tc>
          <w:tcPr>
            <w:tcW w:w="4962" w:type="dxa"/>
            <w:shd w:val="clear" w:color="auto" w:fill="auto"/>
          </w:tcPr>
          <w:p w:rsidR="00E55B1B" w:rsidRPr="00E55B1B" w:rsidRDefault="00E55B1B" w:rsidP="00E55B1B">
            <w:pPr>
              <w:jc w:val="center"/>
              <w:rPr>
                <w:sz w:val="24"/>
                <w:szCs w:val="24"/>
              </w:rPr>
            </w:pPr>
          </w:p>
        </w:tc>
      </w:tr>
    </w:tbl>
    <w:p w:rsidR="00E55B1B" w:rsidRPr="0075235D" w:rsidRDefault="00E55B1B" w:rsidP="00E55B1B"/>
    <w:p w:rsidR="00E55B1B" w:rsidRPr="0075235D" w:rsidRDefault="00E55B1B" w:rsidP="00E55B1B">
      <w:pPr>
        <w:jc w:val="both"/>
      </w:pPr>
    </w:p>
    <w:p w:rsidR="0075235D" w:rsidRPr="0075235D" w:rsidRDefault="0075235D" w:rsidP="00E55B1B">
      <w:pPr>
        <w:jc w:val="both"/>
      </w:pPr>
    </w:p>
    <w:p w:rsidR="0075235D" w:rsidRDefault="00E55B1B" w:rsidP="00E55B1B">
      <w:pPr>
        <w:jc w:val="both"/>
      </w:pPr>
      <w:r w:rsidRPr="00E55B1B">
        <w:t>Ведущий специалист администрации</w:t>
      </w:r>
    </w:p>
    <w:p w:rsidR="0075235D" w:rsidRDefault="00E55B1B" w:rsidP="00E55B1B">
      <w:pPr>
        <w:jc w:val="both"/>
      </w:pPr>
      <w:r w:rsidRPr="00E55B1B">
        <w:t>Отрадненского сельского поселения</w:t>
      </w:r>
    </w:p>
    <w:p w:rsidR="00E55B1B" w:rsidRDefault="00E55B1B" w:rsidP="00E55B1B">
      <w:pPr>
        <w:jc w:val="both"/>
      </w:pPr>
      <w:r w:rsidRPr="00E55B1B">
        <w:t xml:space="preserve">Тихорецкого района                                </w:t>
      </w:r>
      <w:r w:rsidR="0075235D">
        <w:t xml:space="preserve">                                            </w:t>
      </w:r>
      <w:r w:rsidRPr="00E55B1B">
        <w:t>Л.В.</w:t>
      </w:r>
      <w:r w:rsidR="0075235D">
        <w:t xml:space="preserve"> </w:t>
      </w:r>
      <w:r w:rsidRPr="00E55B1B">
        <w:t>Калошина</w:t>
      </w:r>
    </w:p>
    <w:p w:rsidR="0075235D" w:rsidRDefault="0075235D" w:rsidP="00E55B1B">
      <w:pPr>
        <w:jc w:val="both"/>
      </w:pPr>
    </w:p>
    <w:p w:rsidR="00E55B1B" w:rsidRDefault="00E55B1B" w:rsidP="00E55B1B">
      <w:bookmarkStart w:id="0" w:name="_GoBack"/>
      <w:bookmarkEnd w:id="0"/>
    </w:p>
    <w:sectPr w:rsidR="00E55B1B" w:rsidSect="006C01F2">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F69" w:rsidRDefault="00AC3F69" w:rsidP="006C01F2">
      <w:r>
        <w:separator/>
      </w:r>
    </w:p>
  </w:endnote>
  <w:endnote w:type="continuationSeparator" w:id="0">
    <w:p w:rsidR="00AC3F69" w:rsidRDefault="00AC3F69" w:rsidP="006C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F69" w:rsidRDefault="00AC3F69" w:rsidP="006C01F2">
      <w:r>
        <w:separator/>
      </w:r>
    </w:p>
  </w:footnote>
  <w:footnote w:type="continuationSeparator" w:id="0">
    <w:p w:rsidR="00AC3F69" w:rsidRDefault="00AC3F69" w:rsidP="006C0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1F2" w:rsidRDefault="006C01F2" w:rsidP="00C27E1A">
    <w:pPr>
      <w:pStyle w:val="aa"/>
      <w:jc w:val="center"/>
    </w:pPr>
    <w:r>
      <w:fldChar w:fldCharType="begin"/>
    </w:r>
    <w:r>
      <w:instrText>PAGE   \* MERGEFORMAT</w:instrText>
    </w:r>
    <w:r>
      <w:fldChar w:fldCharType="separate"/>
    </w:r>
    <w:r w:rsidR="0075235D">
      <w:rPr>
        <w:noProof/>
      </w:rPr>
      <w:t>28</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CC"/>
    <w:rsid w:val="0006185F"/>
    <w:rsid w:val="000A2F35"/>
    <w:rsid w:val="000C422C"/>
    <w:rsid w:val="0010003B"/>
    <w:rsid w:val="00130987"/>
    <w:rsid w:val="00134D0D"/>
    <w:rsid w:val="0015734C"/>
    <w:rsid w:val="001B3488"/>
    <w:rsid w:val="001D5BEC"/>
    <w:rsid w:val="00286AAA"/>
    <w:rsid w:val="002874CC"/>
    <w:rsid w:val="002931E9"/>
    <w:rsid w:val="002A1EC0"/>
    <w:rsid w:val="00310AA3"/>
    <w:rsid w:val="00331AEA"/>
    <w:rsid w:val="003C3719"/>
    <w:rsid w:val="003C79B6"/>
    <w:rsid w:val="00401198"/>
    <w:rsid w:val="004E2B9A"/>
    <w:rsid w:val="005166BC"/>
    <w:rsid w:val="005225D5"/>
    <w:rsid w:val="00575511"/>
    <w:rsid w:val="00585C32"/>
    <w:rsid w:val="00593AF5"/>
    <w:rsid w:val="005E67EB"/>
    <w:rsid w:val="00663995"/>
    <w:rsid w:val="006737B4"/>
    <w:rsid w:val="006A05FF"/>
    <w:rsid w:val="006C01F2"/>
    <w:rsid w:val="0075235D"/>
    <w:rsid w:val="007A1652"/>
    <w:rsid w:val="007E19D0"/>
    <w:rsid w:val="007F30DF"/>
    <w:rsid w:val="0083077A"/>
    <w:rsid w:val="00880988"/>
    <w:rsid w:val="00891EFA"/>
    <w:rsid w:val="008B0F36"/>
    <w:rsid w:val="008B299F"/>
    <w:rsid w:val="009112A1"/>
    <w:rsid w:val="009138F2"/>
    <w:rsid w:val="009D1DCC"/>
    <w:rsid w:val="009E7E73"/>
    <w:rsid w:val="00A31819"/>
    <w:rsid w:val="00A54682"/>
    <w:rsid w:val="00AA4122"/>
    <w:rsid w:val="00AC3F69"/>
    <w:rsid w:val="00AD5022"/>
    <w:rsid w:val="00AE4E98"/>
    <w:rsid w:val="00B0427C"/>
    <w:rsid w:val="00B564A1"/>
    <w:rsid w:val="00B67160"/>
    <w:rsid w:val="00B81C31"/>
    <w:rsid w:val="00BB4904"/>
    <w:rsid w:val="00C27E1A"/>
    <w:rsid w:val="00C42934"/>
    <w:rsid w:val="00C629A4"/>
    <w:rsid w:val="00C84DE7"/>
    <w:rsid w:val="00E55B1B"/>
    <w:rsid w:val="00E63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663995"/>
    <w:rPr>
      <w:rFonts w:ascii="Tahoma" w:hAnsi="Tahoma" w:cs="Tahoma"/>
      <w:sz w:val="16"/>
      <w:szCs w:val="16"/>
    </w:rPr>
  </w:style>
  <w:style w:type="character" w:customStyle="1" w:styleId="a7">
    <w:name w:val="Текст выноски Знак"/>
    <w:basedOn w:val="a0"/>
    <w:link w:val="a6"/>
    <w:semiHidden/>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numbering" w:customStyle="1" w:styleId="1">
    <w:name w:val="Нет списка1"/>
    <w:next w:val="a2"/>
    <w:uiPriority w:val="99"/>
    <w:semiHidden/>
    <w:unhideWhenUsed/>
    <w:rsid w:val="00C27E1A"/>
  </w:style>
  <w:style w:type="character" w:styleId="a8">
    <w:name w:val="Hyperlink"/>
    <w:uiPriority w:val="99"/>
    <w:semiHidden/>
    <w:unhideWhenUsed/>
    <w:rsid w:val="00C27E1A"/>
    <w:rPr>
      <w:color w:val="0000FF"/>
      <w:u w:val="single"/>
    </w:rPr>
  </w:style>
  <w:style w:type="character" w:styleId="a9">
    <w:name w:val="FollowedHyperlink"/>
    <w:uiPriority w:val="99"/>
    <w:semiHidden/>
    <w:unhideWhenUsed/>
    <w:rsid w:val="00C27E1A"/>
    <w:rPr>
      <w:color w:val="800080"/>
      <w:u w:val="single"/>
    </w:rPr>
  </w:style>
  <w:style w:type="paragraph" w:customStyle="1" w:styleId="xl64">
    <w:name w:val="xl64"/>
    <w:basedOn w:val="a"/>
    <w:rsid w:val="00C27E1A"/>
    <w:pPr>
      <w:spacing w:before="100" w:beforeAutospacing="1" w:after="100" w:afterAutospacing="1"/>
    </w:pPr>
    <w:rPr>
      <w:rFonts w:ascii="Arial" w:hAnsi="Arial" w:cs="Arial"/>
      <w:sz w:val="20"/>
      <w:szCs w:val="20"/>
    </w:rPr>
  </w:style>
  <w:style w:type="paragraph" w:customStyle="1" w:styleId="xl65">
    <w:name w:val="xl65"/>
    <w:basedOn w:val="a"/>
    <w:rsid w:val="00C27E1A"/>
    <w:pPr>
      <w:spacing w:before="100" w:beforeAutospacing="1" w:after="100" w:afterAutospacing="1"/>
    </w:pPr>
    <w:rPr>
      <w:rFonts w:ascii="Arial" w:hAnsi="Arial" w:cs="Arial"/>
      <w:sz w:val="20"/>
      <w:szCs w:val="20"/>
    </w:rPr>
  </w:style>
  <w:style w:type="paragraph" w:customStyle="1" w:styleId="xl66">
    <w:name w:val="xl66"/>
    <w:basedOn w:val="a"/>
    <w:rsid w:val="00C27E1A"/>
    <w:pPr>
      <w:spacing w:before="100" w:beforeAutospacing="1" w:after="100" w:afterAutospacing="1"/>
      <w:jc w:val="right"/>
    </w:pPr>
  </w:style>
  <w:style w:type="paragraph" w:customStyle="1" w:styleId="xl67">
    <w:name w:val="xl67"/>
    <w:basedOn w:val="a"/>
    <w:rsid w:val="00C27E1A"/>
    <w:pPr>
      <w:spacing w:before="100" w:beforeAutospacing="1" w:after="100" w:afterAutospacing="1"/>
      <w:textAlignment w:val="center"/>
    </w:pPr>
  </w:style>
  <w:style w:type="paragraph" w:customStyle="1" w:styleId="xl68">
    <w:name w:val="xl68"/>
    <w:basedOn w:val="a"/>
    <w:rsid w:val="00C27E1A"/>
    <w:pPr>
      <w:spacing w:before="100" w:beforeAutospacing="1" w:after="100" w:afterAutospacing="1"/>
      <w:jc w:val="center"/>
    </w:pPr>
  </w:style>
  <w:style w:type="paragraph" w:customStyle="1" w:styleId="xl69">
    <w:name w:val="xl69"/>
    <w:basedOn w:val="a"/>
    <w:rsid w:val="00C27E1A"/>
    <w:pPr>
      <w:spacing w:before="100" w:beforeAutospacing="1" w:after="100" w:afterAutospacing="1"/>
      <w:jc w:val="center"/>
    </w:pPr>
  </w:style>
  <w:style w:type="paragraph" w:customStyle="1" w:styleId="xl70">
    <w:name w:val="xl70"/>
    <w:basedOn w:val="a"/>
    <w:rsid w:val="00C27E1A"/>
    <w:pPr>
      <w:spacing w:before="100" w:beforeAutospacing="1" w:after="100" w:afterAutospacing="1"/>
      <w:jc w:val="center"/>
    </w:pPr>
  </w:style>
  <w:style w:type="paragraph" w:customStyle="1" w:styleId="xl71">
    <w:name w:val="xl71"/>
    <w:basedOn w:val="a"/>
    <w:rsid w:val="00C27E1A"/>
    <w:pPr>
      <w:spacing w:before="100" w:beforeAutospacing="1" w:after="100" w:afterAutospacing="1"/>
      <w:jc w:val="center"/>
    </w:pPr>
  </w:style>
  <w:style w:type="paragraph" w:customStyle="1" w:styleId="xl72">
    <w:name w:val="xl72"/>
    <w:basedOn w:val="a"/>
    <w:rsid w:val="00C27E1A"/>
    <w:pPr>
      <w:spacing w:before="100" w:beforeAutospacing="1" w:after="100" w:afterAutospacing="1"/>
      <w:jc w:val="both"/>
      <w:textAlignment w:val="top"/>
    </w:pPr>
  </w:style>
  <w:style w:type="paragraph" w:customStyle="1" w:styleId="xl73">
    <w:name w:val="xl73"/>
    <w:basedOn w:val="a"/>
    <w:rsid w:val="00C27E1A"/>
    <w:pPr>
      <w:spacing w:before="100" w:beforeAutospacing="1" w:after="100" w:afterAutospacing="1"/>
      <w:jc w:val="center"/>
      <w:textAlignment w:val="top"/>
    </w:pPr>
  </w:style>
  <w:style w:type="paragraph" w:customStyle="1" w:styleId="xl74">
    <w:name w:val="xl74"/>
    <w:basedOn w:val="a"/>
    <w:rsid w:val="00C27E1A"/>
    <w:pPr>
      <w:spacing w:before="100" w:beforeAutospacing="1" w:after="100" w:afterAutospacing="1"/>
      <w:textAlignment w:val="top"/>
    </w:pPr>
  </w:style>
  <w:style w:type="paragraph" w:customStyle="1" w:styleId="xl75">
    <w:name w:val="xl75"/>
    <w:basedOn w:val="a"/>
    <w:rsid w:val="00C27E1A"/>
    <w:pPr>
      <w:spacing w:before="100" w:beforeAutospacing="1" w:after="100" w:afterAutospacing="1"/>
      <w:jc w:val="center"/>
      <w:textAlignment w:val="top"/>
    </w:pPr>
  </w:style>
  <w:style w:type="paragraph" w:customStyle="1" w:styleId="xl76">
    <w:name w:val="xl76"/>
    <w:basedOn w:val="a"/>
    <w:rsid w:val="00C27E1A"/>
    <w:pPr>
      <w:spacing w:before="100" w:beforeAutospacing="1" w:after="100" w:afterAutospacing="1"/>
      <w:jc w:val="center"/>
      <w:textAlignment w:val="top"/>
    </w:pPr>
  </w:style>
  <w:style w:type="paragraph" w:customStyle="1" w:styleId="xl77">
    <w:name w:val="xl77"/>
    <w:basedOn w:val="a"/>
    <w:rsid w:val="00C27E1A"/>
    <w:pPr>
      <w:spacing w:before="100" w:beforeAutospacing="1" w:after="100" w:afterAutospacing="1"/>
      <w:jc w:val="center"/>
      <w:textAlignment w:val="top"/>
    </w:pPr>
  </w:style>
  <w:style w:type="paragraph" w:customStyle="1" w:styleId="xl78">
    <w:name w:val="xl78"/>
    <w:basedOn w:val="a"/>
    <w:rsid w:val="00C27E1A"/>
    <w:pPr>
      <w:spacing w:before="100" w:beforeAutospacing="1" w:after="100" w:afterAutospacing="1"/>
      <w:textAlignment w:val="top"/>
    </w:pPr>
  </w:style>
  <w:style w:type="paragraph" w:customStyle="1" w:styleId="xl79">
    <w:name w:val="xl79"/>
    <w:basedOn w:val="a"/>
    <w:rsid w:val="00C27E1A"/>
    <w:pPr>
      <w:spacing w:before="100" w:beforeAutospacing="1" w:after="100" w:afterAutospacing="1"/>
      <w:jc w:val="right"/>
      <w:textAlignment w:val="top"/>
    </w:pPr>
  </w:style>
  <w:style w:type="paragraph" w:customStyle="1" w:styleId="xl80">
    <w:name w:val="xl80"/>
    <w:basedOn w:val="a"/>
    <w:rsid w:val="00C27E1A"/>
    <w:pPr>
      <w:spacing w:before="100" w:beforeAutospacing="1" w:after="100" w:afterAutospacing="1"/>
      <w:textAlignment w:val="top"/>
    </w:pPr>
  </w:style>
  <w:style w:type="paragraph" w:customStyle="1" w:styleId="xl81">
    <w:name w:val="xl81"/>
    <w:basedOn w:val="a"/>
    <w:rsid w:val="00C27E1A"/>
    <w:pPr>
      <w:spacing w:before="100" w:beforeAutospacing="1" w:after="100" w:afterAutospacing="1"/>
      <w:jc w:val="center"/>
      <w:textAlignment w:val="top"/>
    </w:pPr>
  </w:style>
  <w:style w:type="paragraph" w:customStyle="1" w:styleId="xl82">
    <w:name w:val="xl82"/>
    <w:basedOn w:val="a"/>
    <w:rsid w:val="00C27E1A"/>
    <w:pPr>
      <w:spacing w:before="100" w:beforeAutospacing="1" w:after="100" w:afterAutospacing="1"/>
    </w:pPr>
  </w:style>
  <w:style w:type="paragraph" w:customStyle="1" w:styleId="xl83">
    <w:name w:val="xl83"/>
    <w:basedOn w:val="a"/>
    <w:rsid w:val="00C27E1A"/>
    <w:pPr>
      <w:spacing w:before="100" w:beforeAutospacing="1" w:after="100" w:afterAutospacing="1"/>
      <w:textAlignment w:val="center"/>
    </w:pPr>
    <w:rPr>
      <w:b/>
      <w:bCs/>
    </w:rPr>
  </w:style>
  <w:style w:type="paragraph" w:customStyle="1" w:styleId="xl84">
    <w:name w:val="xl84"/>
    <w:basedOn w:val="a"/>
    <w:rsid w:val="00C27E1A"/>
    <w:pPr>
      <w:spacing w:before="100" w:beforeAutospacing="1" w:after="100" w:afterAutospacing="1"/>
    </w:pPr>
    <w:rPr>
      <w:b/>
      <w:bCs/>
    </w:rPr>
  </w:style>
  <w:style w:type="paragraph" w:customStyle="1" w:styleId="xl85">
    <w:name w:val="xl85"/>
    <w:basedOn w:val="a"/>
    <w:rsid w:val="00C27E1A"/>
    <w:pPr>
      <w:spacing w:before="100" w:beforeAutospacing="1" w:after="100" w:afterAutospacing="1"/>
      <w:jc w:val="center"/>
      <w:textAlignment w:val="center"/>
    </w:pPr>
  </w:style>
  <w:style w:type="paragraph" w:customStyle="1" w:styleId="xl86">
    <w:name w:val="xl86"/>
    <w:basedOn w:val="a"/>
    <w:rsid w:val="00C27E1A"/>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C27E1A"/>
    <w:pPr>
      <w:spacing w:before="100" w:beforeAutospacing="1" w:after="100" w:afterAutospacing="1"/>
      <w:textAlignment w:val="center"/>
    </w:pPr>
    <w:rPr>
      <w:b/>
      <w:bCs/>
    </w:rPr>
  </w:style>
  <w:style w:type="paragraph" w:customStyle="1" w:styleId="xl88">
    <w:name w:val="xl88"/>
    <w:basedOn w:val="a"/>
    <w:rsid w:val="00C27E1A"/>
    <w:pPr>
      <w:spacing w:before="100" w:beforeAutospacing="1" w:after="100" w:afterAutospacing="1"/>
      <w:jc w:val="center"/>
      <w:textAlignment w:val="center"/>
    </w:pPr>
  </w:style>
  <w:style w:type="paragraph" w:customStyle="1" w:styleId="xl89">
    <w:name w:val="xl89"/>
    <w:basedOn w:val="a"/>
    <w:rsid w:val="00C27E1A"/>
    <w:pPr>
      <w:spacing w:before="100" w:beforeAutospacing="1" w:after="100" w:afterAutospacing="1"/>
      <w:textAlignment w:val="center"/>
    </w:pPr>
  </w:style>
  <w:style w:type="paragraph" w:customStyle="1" w:styleId="xl90">
    <w:name w:val="xl90"/>
    <w:basedOn w:val="a"/>
    <w:rsid w:val="00C2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C27E1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C2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C27E1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C27E1A"/>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C27E1A"/>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C27E1A"/>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C27E1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C27E1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C27E1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C27E1A"/>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C27E1A"/>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C27E1A"/>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C27E1A"/>
    <w:pPr>
      <w:pBdr>
        <w:top w:val="single" w:sz="4" w:space="0" w:color="auto"/>
      </w:pBdr>
      <w:spacing w:before="100" w:beforeAutospacing="1" w:after="100" w:afterAutospacing="1"/>
      <w:jc w:val="center"/>
      <w:textAlignment w:val="center"/>
    </w:pPr>
  </w:style>
  <w:style w:type="paragraph" w:customStyle="1" w:styleId="xl104">
    <w:name w:val="xl104"/>
    <w:basedOn w:val="a"/>
    <w:rsid w:val="00C27E1A"/>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C27E1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C27E1A"/>
    <w:pPr>
      <w:spacing w:before="100" w:beforeAutospacing="1" w:after="100" w:afterAutospacing="1"/>
      <w:jc w:val="right"/>
    </w:pPr>
  </w:style>
  <w:style w:type="paragraph" w:customStyle="1" w:styleId="xl107">
    <w:name w:val="xl107"/>
    <w:basedOn w:val="a"/>
    <w:rsid w:val="00C27E1A"/>
    <w:pPr>
      <w:spacing w:before="100" w:beforeAutospacing="1" w:after="100" w:afterAutospacing="1"/>
      <w:jc w:val="center"/>
      <w:textAlignment w:val="center"/>
    </w:pPr>
    <w:rPr>
      <w:b/>
      <w:bCs/>
    </w:rPr>
  </w:style>
  <w:style w:type="paragraph" w:customStyle="1" w:styleId="xl108">
    <w:name w:val="xl108"/>
    <w:basedOn w:val="a"/>
    <w:rsid w:val="00C27E1A"/>
    <w:pPr>
      <w:spacing w:before="100" w:beforeAutospacing="1" w:after="100" w:afterAutospacing="1"/>
    </w:pPr>
  </w:style>
  <w:style w:type="paragraph" w:styleId="aa">
    <w:name w:val="header"/>
    <w:basedOn w:val="a"/>
    <w:link w:val="ab"/>
    <w:unhideWhenUsed/>
    <w:rsid w:val="00C27E1A"/>
    <w:pPr>
      <w:tabs>
        <w:tab w:val="center" w:pos="4677"/>
        <w:tab w:val="right" w:pos="9355"/>
      </w:tabs>
      <w:spacing w:after="200" w:line="276" w:lineRule="auto"/>
    </w:pPr>
    <w:rPr>
      <w:rFonts w:eastAsia="Calibri"/>
      <w:lang w:val="x-none" w:eastAsia="en-US"/>
    </w:rPr>
  </w:style>
  <w:style w:type="character" w:customStyle="1" w:styleId="ab">
    <w:name w:val="Верхний колонтитул Знак"/>
    <w:basedOn w:val="a0"/>
    <w:link w:val="aa"/>
    <w:rsid w:val="00C27E1A"/>
    <w:rPr>
      <w:rFonts w:eastAsia="Calibri"/>
      <w:sz w:val="28"/>
      <w:szCs w:val="28"/>
      <w:lang w:val="x-none"/>
    </w:rPr>
  </w:style>
  <w:style w:type="paragraph" w:styleId="ac">
    <w:name w:val="footer"/>
    <w:basedOn w:val="a"/>
    <w:link w:val="ad"/>
    <w:uiPriority w:val="99"/>
    <w:unhideWhenUsed/>
    <w:rsid w:val="00C27E1A"/>
    <w:pPr>
      <w:tabs>
        <w:tab w:val="center" w:pos="4677"/>
        <w:tab w:val="right" w:pos="9355"/>
      </w:tabs>
      <w:spacing w:after="200" w:line="276" w:lineRule="auto"/>
    </w:pPr>
    <w:rPr>
      <w:rFonts w:eastAsia="Calibri"/>
      <w:lang w:val="x-none" w:eastAsia="en-US"/>
    </w:rPr>
  </w:style>
  <w:style w:type="character" w:customStyle="1" w:styleId="ad">
    <w:name w:val="Нижний колонтитул Знак"/>
    <w:basedOn w:val="a0"/>
    <w:link w:val="ac"/>
    <w:uiPriority w:val="99"/>
    <w:rsid w:val="00C27E1A"/>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C27E1A"/>
    <w:pPr>
      <w:spacing w:before="100" w:beforeAutospacing="1" w:after="100" w:afterAutospacing="1"/>
      <w:jc w:val="both"/>
    </w:pPr>
    <w:rPr>
      <w:rFonts w:ascii="Tahoma" w:hAnsi="Tahoma"/>
      <w:sz w:val="20"/>
      <w:szCs w:val="20"/>
      <w:lang w:val="en-US" w:eastAsia="en-US"/>
    </w:rPr>
  </w:style>
  <w:style w:type="table" w:styleId="ae">
    <w:name w:val="Table Grid"/>
    <w:basedOn w:val="a1"/>
    <w:uiPriority w:val="59"/>
    <w:rsid w:val="00C27E1A"/>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C27E1A"/>
    <w:rPr>
      <w:rFonts w:eastAsia="Calibri"/>
      <w:sz w:val="28"/>
      <w:szCs w:val="28"/>
    </w:rPr>
  </w:style>
  <w:style w:type="numbering" w:customStyle="1" w:styleId="11">
    <w:name w:val="Нет списка11"/>
    <w:next w:val="a2"/>
    <w:semiHidden/>
    <w:unhideWhenUsed/>
    <w:rsid w:val="00C27E1A"/>
  </w:style>
  <w:style w:type="paragraph" w:customStyle="1" w:styleId="110">
    <w:name w:val="Знак1 Знак Знак Знак Знак Знак Знак Знак Знак Знак Знак Знак1 Знак Знак Знак Знак Знак Знак Знак Знак Знак Знак"/>
    <w:basedOn w:val="a"/>
    <w:rsid w:val="00C27E1A"/>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e"/>
    <w:rsid w:val="00C27E1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w:basedOn w:val="a"/>
    <w:rsid w:val="00C27E1A"/>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C27E1A"/>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C27E1A"/>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rsid w:val="00C27E1A"/>
    <w:pPr>
      <w:spacing w:before="100" w:beforeAutospacing="1" w:after="100" w:afterAutospacing="1"/>
      <w:jc w:val="both"/>
    </w:pPr>
    <w:rPr>
      <w:rFonts w:ascii="Tahoma" w:hAnsi="Tahoma"/>
      <w:sz w:val="20"/>
      <w:szCs w:val="20"/>
      <w:lang w:val="en-US" w:eastAsia="en-US"/>
    </w:rPr>
  </w:style>
  <w:style w:type="paragraph" w:customStyle="1" w:styleId="15">
    <w:name w:val="Знак1 Знак Знак"/>
    <w:basedOn w:val="a"/>
    <w:rsid w:val="00C27E1A"/>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Знак"/>
    <w:basedOn w:val="a"/>
    <w:rsid w:val="00C27E1A"/>
    <w:pPr>
      <w:spacing w:before="100" w:beforeAutospacing="1" w:after="100" w:afterAutospacing="1"/>
      <w:jc w:val="both"/>
    </w:pPr>
    <w:rPr>
      <w:rFonts w:ascii="Tahoma" w:hAnsi="Tahoma"/>
      <w:sz w:val="20"/>
      <w:szCs w:val="20"/>
      <w:lang w:val="en-US" w:eastAsia="en-US"/>
    </w:rPr>
  </w:style>
  <w:style w:type="paragraph" w:customStyle="1" w:styleId="af1">
    <w:name w:val="Знак Знак Знак Знак"/>
    <w:basedOn w:val="a"/>
    <w:rsid w:val="00C27E1A"/>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C27E1A"/>
    <w:pPr>
      <w:spacing w:before="100" w:beforeAutospacing="1" w:after="100" w:afterAutospacing="1"/>
      <w:jc w:val="both"/>
    </w:pPr>
    <w:rPr>
      <w:rFonts w:ascii="Tahoma" w:hAnsi="Tahoma"/>
      <w:sz w:val="20"/>
      <w:szCs w:val="20"/>
      <w:lang w:val="en-US" w:eastAsia="en-US"/>
    </w:rPr>
  </w:style>
  <w:style w:type="paragraph" w:customStyle="1" w:styleId="af2">
    <w:name w:val="Заголовок"/>
    <w:basedOn w:val="a"/>
    <w:next w:val="af3"/>
    <w:rsid w:val="00C27E1A"/>
    <w:pPr>
      <w:keepNext/>
      <w:widowControl w:val="0"/>
      <w:suppressAutoHyphens/>
      <w:spacing w:before="240" w:after="120"/>
    </w:pPr>
    <w:rPr>
      <w:rFonts w:ascii="Arial" w:eastAsia="MS Mincho" w:hAnsi="Arial" w:cs="Tahoma"/>
      <w:kern w:val="1"/>
    </w:rPr>
  </w:style>
  <w:style w:type="paragraph" w:customStyle="1" w:styleId="af4">
    <w:name w:val="Содержимое таблицы"/>
    <w:basedOn w:val="a"/>
    <w:rsid w:val="00C27E1A"/>
    <w:pPr>
      <w:widowControl w:val="0"/>
      <w:suppressLineNumbers/>
      <w:suppressAutoHyphens/>
    </w:pPr>
    <w:rPr>
      <w:rFonts w:eastAsia="Arial Unicode MS"/>
      <w:kern w:val="1"/>
      <w:sz w:val="24"/>
      <w:szCs w:val="24"/>
    </w:rPr>
  </w:style>
  <w:style w:type="paragraph" w:styleId="af3">
    <w:name w:val="Body Text"/>
    <w:basedOn w:val="a"/>
    <w:link w:val="af5"/>
    <w:rsid w:val="00C27E1A"/>
    <w:pPr>
      <w:spacing w:after="120"/>
    </w:pPr>
    <w:rPr>
      <w:sz w:val="24"/>
      <w:szCs w:val="24"/>
    </w:rPr>
  </w:style>
  <w:style w:type="character" w:customStyle="1" w:styleId="af5">
    <w:name w:val="Основной текст Знак"/>
    <w:basedOn w:val="a0"/>
    <w:link w:val="af3"/>
    <w:rsid w:val="00C27E1A"/>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C27E1A"/>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C27E1A"/>
    <w:pPr>
      <w:spacing w:before="100" w:beforeAutospacing="1" w:after="100" w:afterAutospacing="1"/>
      <w:jc w:val="both"/>
    </w:pPr>
    <w:rPr>
      <w:rFonts w:ascii="Tahoma" w:hAnsi="Tahom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w:basedOn w:val="a"/>
    <w:rsid w:val="00C27E1A"/>
    <w:pPr>
      <w:spacing w:before="100" w:beforeAutospacing="1" w:after="100" w:afterAutospacing="1"/>
      <w:jc w:val="both"/>
    </w:pPr>
    <w:rPr>
      <w:rFonts w:ascii="Tahoma" w:hAnsi="Tahoma"/>
      <w:sz w:val="20"/>
      <w:szCs w:val="20"/>
      <w:lang w:val="en-US" w:eastAsia="en-US"/>
    </w:rPr>
  </w:style>
  <w:style w:type="character" w:styleId="af7">
    <w:name w:val="page number"/>
    <w:rsid w:val="00C27E1A"/>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w:basedOn w:val="a"/>
    <w:rsid w:val="00C27E1A"/>
    <w:pPr>
      <w:spacing w:before="100" w:beforeAutospacing="1" w:after="100" w:afterAutospacing="1"/>
      <w:jc w:val="both"/>
    </w:pPr>
    <w:rPr>
      <w:rFonts w:ascii="Tahoma" w:hAnsi="Tahoma"/>
      <w:sz w:val="20"/>
      <w:szCs w:val="20"/>
      <w:lang w:val="en-US" w:eastAsia="en-US"/>
    </w:rPr>
  </w:style>
  <w:style w:type="paragraph" w:customStyle="1" w:styleId="112">
    <w:name w:val="Знак1 Знак Знак Знак Знак Знак Знак1 Знак Знак Знак Знак Знак Знак Знак Знак Знак Знак Знак Знак Знак Знак Знак"/>
    <w:basedOn w:val="a"/>
    <w:rsid w:val="00C27E1A"/>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C27E1A"/>
    <w:pPr>
      <w:spacing w:after="160" w:line="240" w:lineRule="exact"/>
    </w:pPr>
    <w:rPr>
      <w:sz w:val="20"/>
      <w:szCs w:val="20"/>
    </w:rPr>
  </w:style>
  <w:style w:type="paragraph" w:customStyle="1" w:styleId="2">
    <w:name w:val="Знак2 Знак Знак Знак"/>
    <w:basedOn w:val="a"/>
    <w:rsid w:val="00C27E1A"/>
    <w:pPr>
      <w:spacing w:before="100" w:beforeAutospacing="1" w:after="100" w:afterAutospacing="1"/>
      <w:jc w:val="both"/>
    </w:pPr>
    <w:rPr>
      <w:rFonts w:ascii="Tahoma" w:hAnsi="Tahoma"/>
      <w:sz w:val="20"/>
      <w:szCs w:val="20"/>
      <w:lang w:val="en-US" w:eastAsia="en-US"/>
    </w:rPr>
  </w:style>
  <w:style w:type="paragraph" w:customStyle="1" w:styleId="af9">
    <w:name w:val="Знак Знак Знак Знак Знак Знак Знак Знак Знак Знак Знак Знак Знак Знак Знак Знак Знак Знак Знак Знак Знак"/>
    <w:basedOn w:val="a"/>
    <w:rsid w:val="00C27E1A"/>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C27E1A"/>
    <w:pPr>
      <w:spacing w:before="100" w:beforeAutospacing="1" w:after="100" w:afterAutospacing="1"/>
      <w:jc w:val="both"/>
    </w:pPr>
    <w:rPr>
      <w:rFonts w:ascii="Tahoma" w:hAnsi="Tahoma"/>
      <w:sz w:val="20"/>
      <w:szCs w:val="20"/>
      <w:lang w:val="en-US" w:eastAsia="en-US"/>
    </w:rPr>
  </w:style>
  <w:style w:type="paragraph" w:customStyle="1" w:styleId="afa">
    <w:name w:val="обычный_"/>
    <w:basedOn w:val="a"/>
    <w:autoRedefine/>
    <w:rsid w:val="00C27E1A"/>
    <w:pPr>
      <w:autoSpaceDE w:val="0"/>
      <w:autoSpaceDN w:val="0"/>
      <w:adjustRightInd w:val="0"/>
      <w:spacing w:after="200" w:line="276" w:lineRule="auto"/>
      <w:ind w:firstLine="720"/>
    </w:pPr>
    <w:rPr>
      <w:rFonts w:eastAsia="Calibri"/>
      <w:sz w:val="24"/>
      <w:lang w:eastAsia="en-US"/>
    </w:rPr>
  </w:style>
  <w:style w:type="paragraph" w:customStyle="1" w:styleId="113">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C27E1A"/>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C27E1A"/>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27E1A"/>
    <w:pPr>
      <w:autoSpaceDE w:val="0"/>
      <w:autoSpaceDN w:val="0"/>
      <w:adjustRightInd w:val="0"/>
      <w:spacing w:after="200" w:line="276" w:lineRule="auto"/>
      <w:ind w:firstLine="720"/>
    </w:pPr>
    <w:rPr>
      <w:rFonts w:eastAsia="Calibri"/>
      <w:sz w:val="24"/>
      <w:lang w:eastAsia="en-US"/>
    </w:rPr>
  </w:style>
  <w:style w:type="paragraph" w:customStyle="1" w:styleId="114">
    <w:name w:val="Знак1 Знак Знак Знак Знак Знак Знак Знак Знак Знак Знак Знак1 Знак Знак Знак Знак Знак Знак Знак Знак Знак Знак Знак Знак"/>
    <w:basedOn w:val="a"/>
    <w:autoRedefine/>
    <w:rsid w:val="00C27E1A"/>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C27E1A"/>
    <w:pPr>
      <w:spacing w:before="100" w:beforeAutospacing="1" w:after="100" w:afterAutospacing="1"/>
      <w:jc w:val="both"/>
    </w:pPr>
    <w:rPr>
      <w:rFonts w:ascii="Tahoma" w:hAnsi="Tahoma"/>
      <w:sz w:val="20"/>
      <w:szCs w:val="20"/>
      <w:lang w:val="en-US" w:eastAsia="en-US"/>
    </w:rPr>
  </w:style>
  <w:style w:type="numbering" w:customStyle="1" w:styleId="20">
    <w:name w:val="Нет списка2"/>
    <w:next w:val="a2"/>
    <w:semiHidden/>
    <w:unhideWhenUsed/>
    <w:rsid w:val="006C01F2"/>
  </w:style>
  <w:style w:type="table" w:customStyle="1" w:styleId="21">
    <w:name w:val="Сетка таблицы2"/>
    <w:basedOn w:val="a1"/>
    <w:next w:val="ae"/>
    <w:rsid w:val="006C01F2"/>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663995"/>
    <w:rPr>
      <w:rFonts w:ascii="Tahoma" w:hAnsi="Tahoma" w:cs="Tahoma"/>
      <w:sz w:val="16"/>
      <w:szCs w:val="16"/>
    </w:rPr>
  </w:style>
  <w:style w:type="character" w:customStyle="1" w:styleId="a7">
    <w:name w:val="Текст выноски Знак"/>
    <w:basedOn w:val="a0"/>
    <w:link w:val="a6"/>
    <w:semiHidden/>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numbering" w:customStyle="1" w:styleId="1">
    <w:name w:val="Нет списка1"/>
    <w:next w:val="a2"/>
    <w:uiPriority w:val="99"/>
    <w:semiHidden/>
    <w:unhideWhenUsed/>
    <w:rsid w:val="00C27E1A"/>
  </w:style>
  <w:style w:type="character" w:styleId="a8">
    <w:name w:val="Hyperlink"/>
    <w:uiPriority w:val="99"/>
    <w:semiHidden/>
    <w:unhideWhenUsed/>
    <w:rsid w:val="00C27E1A"/>
    <w:rPr>
      <w:color w:val="0000FF"/>
      <w:u w:val="single"/>
    </w:rPr>
  </w:style>
  <w:style w:type="character" w:styleId="a9">
    <w:name w:val="FollowedHyperlink"/>
    <w:uiPriority w:val="99"/>
    <w:semiHidden/>
    <w:unhideWhenUsed/>
    <w:rsid w:val="00C27E1A"/>
    <w:rPr>
      <w:color w:val="800080"/>
      <w:u w:val="single"/>
    </w:rPr>
  </w:style>
  <w:style w:type="paragraph" w:customStyle="1" w:styleId="xl64">
    <w:name w:val="xl64"/>
    <w:basedOn w:val="a"/>
    <w:rsid w:val="00C27E1A"/>
    <w:pPr>
      <w:spacing w:before="100" w:beforeAutospacing="1" w:after="100" w:afterAutospacing="1"/>
    </w:pPr>
    <w:rPr>
      <w:rFonts w:ascii="Arial" w:hAnsi="Arial" w:cs="Arial"/>
      <w:sz w:val="20"/>
      <w:szCs w:val="20"/>
    </w:rPr>
  </w:style>
  <w:style w:type="paragraph" w:customStyle="1" w:styleId="xl65">
    <w:name w:val="xl65"/>
    <w:basedOn w:val="a"/>
    <w:rsid w:val="00C27E1A"/>
    <w:pPr>
      <w:spacing w:before="100" w:beforeAutospacing="1" w:after="100" w:afterAutospacing="1"/>
    </w:pPr>
    <w:rPr>
      <w:rFonts w:ascii="Arial" w:hAnsi="Arial" w:cs="Arial"/>
      <w:sz w:val="20"/>
      <w:szCs w:val="20"/>
    </w:rPr>
  </w:style>
  <w:style w:type="paragraph" w:customStyle="1" w:styleId="xl66">
    <w:name w:val="xl66"/>
    <w:basedOn w:val="a"/>
    <w:rsid w:val="00C27E1A"/>
    <w:pPr>
      <w:spacing w:before="100" w:beforeAutospacing="1" w:after="100" w:afterAutospacing="1"/>
      <w:jc w:val="right"/>
    </w:pPr>
  </w:style>
  <w:style w:type="paragraph" w:customStyle="1" w:styleId="xl67">
    <w:name w:val="xl67"/>
    <w:basedOn w:val="a"/>
    <w:rsid w:val="00C27E1A"/>
    <w:pPr>
      <w:spacing w:before="100" w:beforeAutospacing="1" w:after="100" w:afterAutospacing="1"/>
      <w:textAlignment w:val="center"/>
    </w:pPr>
  </w:style>
  <w:style w:type="paragraph" w:customStyle="1" w:styleId="xl68">
    <w:name w:val="xl68"/>
    <w:basedOn w:val="a"/>
    <w:rsid w:val="00C27E1A"/>
    <w:pPr>
      <w:spacing w:before="100" w:beforeAutospacing="1" w:after="100" w:afterAutospacing="1"/>
      <w:jc w:val="center"/>
    </w:pPr>
  </w:style>
  <w:style w:type="paragraph" w:customStyle="1" w:styleId="xl69">
    <w:name w:val="xl69"/>
    <w:basedOn w:val="a"/>
    <w:rsid w:val="00C27E1A"/>
    <w:pPr>
      <w:spacing w:before="100" w:beforeAutospacing="1" w:after="100" w:afterAutospacing="1"/>
      <w:jc w:val="center"/>
    </w:pPr>
  </w:style>
  <w:style w:type="paragraph" w:customStyle="1" w:styleId="xl70">
    <w:name w:val="xl70"/>
    <w:basedOn w:val="a"/>
    <w:rsid w:val="00C27E1A"/>
    <w:pPr>
      <w:spacing w:before="100" w:beforeAutospacing="1" w:after="100" w:afterAutospacing="1"/>
      <w:jc w:val="center"/>
    </w:pPr>
  </w:style>
  <w:style w:type="paragraph" w:customStyle="1" w:styleId="xl71">
    <w:name w:val="xl71"/>
    <w:basedOn w:val="a"/>
    <w:rsid w:val="00C27E1A"/>
    <w:pPr>
      <w:spacing w:before="100" w:beforeAutospacing="1" w:after="100" w:afterAutospacing="1"/>
      <w:jc w:val="center"/>
    </w:pPr>
  </w:style>
  <w:style w:type="paragraph" w:customStyle="1" w:styleId="xl72">
    <w:name w:val="xl72"/>
    <w:basedOn w:val="a"/>
    <w:rsid w:val="00C27E1A"/>
    <w:pPr>
      <w:spacing w:before="100" w:beforeAutospacing="1" w:after="100" w:afterAutospacing="1"/>
      <w:jc w:val="both"/>
      <w:textAlignment w:val="top"/>
    </w:pPr>
  </w:style>
  <w:style w:type="paragraph" w:customStyle="1" w:styleId="xl73">
    <w:name w:val="xl73"/>
    <w:basedOn w:val="a"/>
    <w:rsid w:val="00C27E1A"/>
    <w:pPr>
      <w:spacing w:before="100" w:beforeAutospacing="1" w:after="100" w:afterAutospacing="1"/>
      <w:jc w:val="center"/>
      <w:textAlignment w:val="top"/>
    </w:pPr>
  </w:style>
  <w:style w:type="paragraph" w:customStyle="1" w:styleId="xl74">
    <w:name w:val="xl74"/>
    <w:basedOn w:val="a"/>
    <w:rsid w:val="00C27E1A"/>
    <w:pPr>
      <w:spacing w:before="100" w:beforeAutospacing="1" w:after="100" w:afterAutospacing="1"/>
      <w:textAlignment w:val="top"/>
    </w:pPr>
  </w:style>
  <w:style w:type="paragraph" w:customStyle="1" w:styleId="xl75">
    <w:name w:val="xl75"/>
    <w:basedOn w:val="a"/>
    <w:rsid w:val="00C27E1A"/>
    <w:pPr>
      <w:spacing w:before="100" w:beforeAutospacing="1" w:after="100" w:afterAutospacing="1"/>
      <w:jc w:val="center"/>
      <w:textAlignment w:val="top"/>
    </w:pPr>
  </w:style>
  <w:style w:type="paragraph" w:customStyle="1" w:styleId="xl76">
    <w:name w:val="xl76"/>
    <w:basedOn w:val="a"/>
    <w:rsid w:val="00C27E1A"/>
    <w:pPr>
      <w:spacing w:before="100" w:beforeAutospacing="1" w:after="100" w:afterAutospacing="1"/>
      <w:jc w:val="center"/>
      <w:textAlignment w:val="top"/>
    </w:pPr>
  </w:style>
  <w:style w:type="paragraph" w:customStyle="1" w:styleId="xl77">
    <w:name w:val="xl77"/>
    <w:basedOn w:val="a"/>
    <w:rsid w:val="00C27E1A"/>
    <w:pPr>
      <w:spacing w:before="100" w:beforeAutospacing="1" w:after="100" w:afterAutospacing="1"/>
      <w:jc w:val="center"/>
      <w:textAlignment w:val="top"/>
    </w:pPr>
  </w:style>
  <w:style w:type="paragraph" w:customStyle="1" w:styleId="xl78">
    <w:name w:val="xl78"/>
    <w:basedOn w:val="a"/>
    <w:rsid w:val="00C27E1A"/>
    <w:pPr>
      <w:spacing w:before="100" w:beforeAutospacing="1" w:after="100" w:afterAutospacing="1"/>
      <w:textAlignment w:val="top"/>
    </w:pPr>
  </w:style>
  <w:style w:type="paragraph" w:customStyle="1" w:styleId="xl79">
    <w:name w:val="xl79"/>
    <w:basedOn w:val="a"/>
    <w:rsid w:val="00C27E1A"/>
    <w:pPr>
      <w:spacing w:before="100" w:beforeAutospacing="1" w:after="100" w:afterAutospacing="1"/>
      <w:jc w:val="right"/>
      <w:textAlignment w:val="top"/>
    </w:pPr>
  </w:style>
  <w:style w:type="paragraph" w:customStyle="1" w:styleId="xl80">
    <w:name w:val="xl80"/>
    <w:basedOn w:val="a"/>
    <w:rsid w:val="00C27E1A"/>
    <w:pPr>
      <w:spacing w:before="100" w:beforeAutospacing="1" w:after="100" w:afterAutospacing="1"/>
      <w:textAlignment w:val="top"/>
    </w:pPr>
  </w:style>
  <w:style w:type="paragraph" w:customStyle="1" w:styleId="xl81">
    <w:name w:val="xl81"/>
    <w:basedOn w:val="a"/>
    <w:rsid w:val="00C27E1A"/>
    <w:pPr>
      <w:spacing w:before="100" w:beforeAutospacing="1" w:after="100" w:afterAutospacing="1"/>
      <w:jc w:val="center"/>
      <w:textAlignment w:val="top"/>
    </w:pPr>
  </w:style>
  <w:style w:type="paragraph" w:customStyle="1" w:styleId="xl82">
    <w:name w:val="xl82"/>
    <w:basedOn w:val="a"/>
    <w:rsid w:val="00C27E1A"/>
    <w:pPr>
      <w:spacing w:before="100" w:beforeAutospacing="1" w:after="100" w:afterAutospacing="1"/>
    </w:pPr>
  </w:style>
  <w:style w:type="paragraph" w:customStyle="1" w:styleId="xl83">
    <w:name w:val="xl83"/>
    <w:basedOn w:val="a"/>
    <w:rsid w:val="00C27E1A"/>
    <w:pPr>
      <w:spacing w:before="100" w:beforeAutospacing="1" w:after="100" w:afterAutospacing="1"/>
      <w:textAlignment w:val="center"/>
    </w:pPr>
    <w:rPr>
      <w:b/>
      <w:bCs/>
    </w:rPr>
  </w:style>
  <w:style w:type="paragraph" w:customStyle="1" w:styleId="xl84">
    <w:name w:val="xl84"/>
    <w:basedOn w:val="a"/>
    <w:rsid w:val="00C27E1A"/>
    <w:pPr>
      <w:spacing w:before="100" w:beforeAutospacing="1" w:after="100" w:afterAutospacing="1"/>
    </w:pPr>
    <w:rPr>
      <w:b/>
      <w:bCs/>
    </w:rPr>
  </w:style>
  <w:style w:type="paragraph" w:customStyle="1" w:styleId="xl85">
    <w:name w:val="xl85"/>
    <w:basedOn w:val="a"/>
    <w:rsid w:val="00C27E1A"/>
    <w:pPr>
      <w:spacing w:before="100" w:beforeAutospacing="1" w:after="100" w:afterAutospacing="1"/>
      <w:jc w:val="center"/>
      <w:textAlignment w:val="center"/>
    </w:pPr>
  </w:style>
  <w:style w:type="paragraph" w:customStyle="1" w:styleId="xl86">
    <w:name w:val="xl86"/>
    <w:basedOn w:val="a"/>
    <w:rsid w:val="00C27E1A"/>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C27E1A"/>
    <w:pPr>
      <w:spacing w:before="100" w:beforeAutospacing="1" w:after="100" w:afterAutospacing="1"/>
      <w:textAlignment w:val="center"/>
    </w:pPr>
    <w:rPr>
      <w:b/>
      <w:bCs/>
    </w:rPr>
  </w:style>
  <w:style w:type="paragraph" w:customStyle="1" w:styleId="xl88">
    <w:name w:val="xl88"/>
    <w:basedOn w:val="a"/>
    <w:rsid w:val="00C27E1A"/>
    <w:pPr>
      <w:spacing w:before="100" w:beforeAutospacing="1" w:after="100" w:afterAutospacing="1"/>
      <w:jc w:val="center"/>
      <w:textAlignment w:val="center"/>
    </w:pPr>
  </w:style>
  <w:style w:type="paragraph" w:customStyle="1" w:styleId="xl89">
    <w:name w:val="xl89"/>
    <w:basedOn w:val="a"/>
    <w:rsid w:val="00C27E1A"/>
    <w:pPr>
      <w:spacing w:before="100" w:beforeAutospacing="1" w:after="100" w:afterAutospacing="1"/>
      <w:textAlignment w:val="center"/>
    </w:pPr>
  </w:style>
  <w:style w:type="paragraph" w:customStyle="1" w:styleId="xl90">
    <w:name w:val="xl90"/>
    <w:basedOn w:val="a"/>
    <w:rsid w:val="00C2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C27E1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C2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C27E1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C27E1A"/>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C27E1A"/>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C27E1A"/>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C27E1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C27E1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C27E1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C27E1A"/>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C27E1A"/>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C27E1A"/>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C27E1A"/>
    <w:pPr>
      <w:pBdr>
        <w:top w:val="single" w:sz="4" w:space="0" w:color="auto"/>
      </w:pBdr>
      <w:spacing w:before="100" w:beforeAutospacing="1" w:after="100" w:afterAutospacing="1"/>
      <w:jc w:val="center"/>
      <w:textAlignment w:val="center"/>
    </w:pPr>
  </w:style>
  <w:style w:type="paragraph" w:customStyle="1" w:styleId="xl104">
    <w:name w:val="xl104"/>
    <w:basedOn w:val="a"/>
    <w:rsid w:val="00C27E1A"/>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C27E1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C27E1A"/>
    <w:pPr>
      <w:spacing w:before="100" w:beforeAutospacing="1" w:after="100" w:afterAutospacing="1"/>
      <w:jc w:val="right"/>
    </w:pPr>
  </w:style>
  <w:style w:type="paragraph" w:customStyle="1" w:styleId="xl107">
    <w:name w:val="xl107"/>
    <w:basedOn w:val="a"/>
    <w:rsid w:val="00C27E1A"/>
    <w:pPr>
      <w:spacing w:before="100" w:beforeAutospacing="1" w:after="100" w:afterAutospacing="1"/>
      <w:jc w:val="center"/>
      <w:textAlignment w:val="center"/>
    </w:pPr>
    <w:rPr>
      <w:b/>
      <w:bCs/>
    </w:rPr>
  </w:style>
  <w:style w:type="paragraph" w:customStyle="1" w:styleId="xl108">
    <w:name w:val="xl108"/>
    <w:basedOn w:val="a"/>
    <w:rsid w:val="00C27E1A"/>
    <w:pPr>
      <w:spacing w:before="100" w:beforeAutospacing="1" w:after="100" w:afterAutospacing="1"/>
    </w:pPr>
  </w:style>
  <w:style w:type="paragraph" w:styleId="aa">
    <w:name w:val="header"/>
    <w:basedOn w:val="a"/>
    <w:link w:val="ab"/>
    <w:unhideWhenUsed/>
    <w:rsid w:val="00C27E1A"/>
    <w:pPr>
      <w:tabs>
        <w:tab w:val="center" w:pos="4677"/>
        <w:tab w:val="right" w:pos="9355"/>
      </w:tabs>
      <w:spacing w:after="200" w:line="276" w:lineRule="auto"/>
    </w:pPr>
    <w:rPr>
      <w:rFonts w:eastAsia="Calibri"/>
      <w:lang w:val="x-none" w:eastAsia="en-US"/>
    </w:rPr>
  </w:style>
  <w:style w:type="character" w:customStyle="1" w:styleId="ab">
    <w:name w:val="Верхний колонтитул Знак"/>
    <w:basedOn w:val="a0"/>
    <w:link w:val="aa"/>
    <w:rsid w:val="00C27E1A"/>
    <w:rPr>
      <w:rFonts w:eastAsia="Calibri"/>
      <w:sz w:val="28"/>
      <w:szCs w:val="28"/>
      <w:lang w:val="x-none"/>
    </w:rPr>
  </w:style>
  <w:style w:type="paragraph" w:styleId="ac">
    <w:name w:val="footer"/>
    <w:basedOn w:val="a"/>
    <w:link w:val="ad"/>
    <w:uiPriority w:val="99"/>
    <w:unhideWhenUsed/>
    <w:rsid w:val="00C27E1A"/>
    <w:pPr>
      <w:tabs>
        <w:tab w:val="center" w:pos="4677"/>
        <w:tab w:val="right" w:pos="9355"/>
      </w:tabs>
      <w:spacing w:after="200" w:line="276" w:lineRule="auto"/>
    </w:pPr>
    <w:rPr>
      <w:rFonts w:eastAsia="Calibri"/>
      <w:lang w:val="x-none" w:eastAsia="en-US"/>
    </w:rPr>
  </w:style>
  <w:style w:type="character" w:customStyle="1" w:styleId="ad">
    <w:name w:val="Нижний колонтитул Знак"/>
    <w:basedOn w:val="a0"/>
    <w:link w:val="ac"/>
    <w:uiPriority w:val="99"/>
    <w:rsid w:val="00C27E1A"/>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C27E1A"/>
    <w:pPr>
      <w:spacing w:before="100" w:beforeAutospacing="1" w:after="100" w:afterAutospacing="1"/>
      <w:jc w:val="both"/>
    </w:pPr>
    <w:rPr>
      <w:rFonts w:ascii="Tahoma" w:hAnsi="Tahoma"/>
      <w:sz w:val="20"/>
      <w:szCs w:val="20"/>
      <w:lang w:val="en-US" w:eastAsia="en-US"/>
    </w:rPr>
  </w:style>
  <w:style w:type="table" w:styleId="ae">
    <w:name w:val="Table Grid"/>
    <w:basedOn w:val="a1"/>
    <w:uiPriority w:val="59"/>
    <w:rsid w:val="00C27E1A"/>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C27E1A"/>
    <w:rPr>
      <w:rFonts w:eastAsia="Calibri"/>
      <w:sz w:val="28"/>
      <w:szCs w:val="28"/>
    </w:rPr>
  </w:style>
  <w:style w:type="numbering" w:customStyle="1" w:styleId="11">
    <w:name w:val="Нет списка11"/>
    <w:next w:val="a2"/>
    <w:semiHidden/>
    <w:unhideWhenUsed/>
    <w:rsid w:val="00C27E1A"/>
  </w:style>
  <w:style w:type="paragraph" w:customStyle="1" w:styleId="110">
    <w:name w:val="Знак1 Знак Знак Знак Знак Знак Знак Знак Знак Знак Знак Знак1 Знак Знак Знак Знак Знак Знак Знак Знак Знак Знак"/>
    <w:basedOn w:val="a"/>
    <w:rsid w:val="00C27E1A"/>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e"/>
    <w:rsid w:val="00C27E1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w:basedOn w:val="a"/>
    <w:rsid w:val="00C27E1A"/>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C27E1A"/>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C27E1A"/>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rsid w:val="00C27E1A"/>
    <w:pPr>
      <w:spacing w:before="100" w:beforeAutospacing="1" w:after="100" w:afterAutospacing="1"/>
      <w:jc w:val="both"/>
    </w:pPr>
    <w:rPr>
      <w:rFonts w:ascii="Tahoma" w:hAnsi="Tahoma"/>
      <w:sz w:val="20"/>
      <w:szCs w:val="20"/>
      <w:lang w:val="en-US" w:eastAsia="en-US"/>
    </w:rPr>
  </w:style>
  <w:style w:type="paragraph" w:customStyle="1" w:styleId="15">
    <w:name w:val="Знак1 Знак Знак"/>
    <w:basedOn w:val="a"/>
    <w:rsid w:val="00C27E1A"/>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Знак"/>
    <w:basedOn w:val="a"/>
    <w:rsid w:val="00C27E1A"/>
    <w:pPr>
      <w:spacing w:before="100" w:beforeAutospacing="1" w:after="100" w:afterAutospacing="1"/>
      <w:jc w:val="both"/>
    </w:pPr>
    <w:rPr>
      <w:rFonts w:ascii="Tahoma" w:hAnsi="Tahoma"/>
      <w:sz w:val="20"/>
      <w:szCs w:val="20"/>
      <w:lang w:val="en-US" w:eastAsia="en-US"/>
    </w:rPr>
  </w:style>
  <w:style w:type="paragraph" w:customStyle="1" w:styleId="af1">
    <w:name w:val="Знак Знак Знак Знак"/>
    <w:basedOn w:val="a"/>
    <w:rsid w:val="00C27E1A"/>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C27E1A"/>
    <w:pPr>
      <w:spacing w:before="100" w:beforeAutospacing="1" w:after="100" w:afterAutospacing="1"/>
      <w:jc w:val="both"/>
    </w:pPr>
    <w:rPr>
      <w:rFonts w:ascii="Tahoma" w:hAnsi="Tahoma"/>
      <w:sz w:val="20"/>
      <w:szCs w:val="20"/>
      <w:lang w:val="en-US" w:eastAsia="en-US"/>
    </w:rPr>
  </w:style>
  <w:style w:type="paragraph" w:customStyle="1" w:styleId="af2">
    <w:name w:val="Заголовок"/>
    <w:basedOn w:val="a"/>
    <w:next w:val="af3"/>
    <w:rsid w:val="00C27E1A"/>
    <w:pPr>
      <w:keepNext/>
      <w:widowControl w:val="0"/>
      <w:suppressAutoHyphens/>
      <w:spacing w:before="240" w:after="120"/>
    </w:pPr>
    <w:rPr>
      <w:rFonts w:ascii="Arial" w:eastAsia="MS Mincho" w:hAnsi="Arial" w:cs="Tahoma"/>
      <w:kern w:val="1"/>
    </w:rPr>
  </w:style>
  <w:style w:type="paragraph" w:customStyle="1" w:styleId="af4">
    <w:name w:val="Содержимое таблицы"/>
    <w:basedOn w:val="a"/>
    <w:rsid w:val="00C27E1A"/>
    <w:pPr>
      <w:widowControl w:val="0"/>
      <w:suppressLineNumbers/>
      <w:suppressAutoHyphens/>
    </w:pPr>
    <w:rPr>
      <w:rFonts w:eastAsia="Arial Unicode MS"/>
      <w:kern w:val="1"/>
      <w:sz w:val="24"/>
      <w:szCs w:val="24"/>
    </w:rPr>
  </w:style>
  <w:style w:type="paragraph" w:styleId="af3">
    <w:name w:val="Body Text"/>
    <w:basedOn w:val="a"/>
    <w:link w:val="af5"/>
    <w:rsid w:val="00C27E1A"/>
    <w:pPr>
      <w:spacing w:after="120"/>
    </w:pPr>
    <w:rPr>
      <w:sz w:val="24"/>
      <w:szCs w:val="24"/>
    </w:rPr>
  </w:style>
  <w:style w:type="character" w:customStyle="1" w:styleId="af5">
    <w:name w:val="Основной текст Знак"/>
    <w:basedOn w:val="a0"/>
    <w:link w:val="af3"/>
    <w:rsid w:val="00C27E1A"/>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C27E1A"/>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C27E1A"/>
    <w:pPr>
      <w:spacing w:before="100" w:beforeAutospacing="1" w:after="100" w:afterAutospacing="1"/>
      <w:jc w:val="both"/>
    </w:pPr>
    <w:rPr>
      <w:rFonts w:ascii="Tahoma" w:hAnsi="Tahom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w:basedOn w:val="a"/>
    <w:rsid w:val="00C27E1A"/>
    <w:pPr>
      <w:spacing w:before="100" w:beforeAutospacing="1" w:after="100" w:afterAutospacing="1"/>
      <w:jc w:val="both"/>
    </w:pPr>
    <w:rPr>
      <w:rFonts w:ascii="Tahoma" w:hAnsi="Tahoma"/>
      <w:sz w:val="20"/>
      <w:szCs w:val="20"/>
      <w:lang w:val="en-US" w:eastAsia="en-US"/>
    </w:rPr>
  </w:style>
  <w:style w:type="character" w:styleId="af7">
    <w:name w:val="page number"/>
    <w:rsid w:val="00C27E1A"/>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w:basedOn w:val="a"/>
    <w:rsid w:val="00C27E1A"/>
    <w:pPr>
      <w:spacing w:before="100" w:beforeAutospacing="1" w:after="100" w:afterAutospacing="1"/>
      <w:jc w:val="both"/>
    </w:pPr>
    <w:rPr>
      <w:rFonts w:ascii="Tahoma" w:hAnsi="Tahoma"/>
      <w:sz w:val="20"/>
      <w:szCs w:val="20"/>
      <w:lang w:val="en-US" w:eastAsia="en-US"/>
    </w:rPr>
  </w:style>
  <w:style w:type="paragraph" w:customStyle="1" w:styleId="112">
    <w:name w:val="Знак1 Знак Знак Знак Знак Знак Знак1 Знак Знак Знак Знак Знак Знак Знак Знак Знак Знак Знак Знак Знак Знак Знак"/>
    <w:basedOn w:val="a"/>
    <w:rsid w:val="00C27E1A"/>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C27E1A"/>
    <w:pPr>
      <w:spacing w:after="160" w:line="240" w:lineRule="exact"/>
    </w:pPr>
    <w:rPr>
      <w:sz w:val="20"/>
      <w:szCs w:val="20"/>
    </w:rPr>
  </w:style>
  <w:style w:type="paragraph" w:customStyle="1" w:styleId="2">
    <w:name w:val="Знак2 Знак Знак Знак"/>
    <w:basedOn w:val="a"/>
    <w:rsid w:val="00C27E1A"/>
    <w:pPr>
      <w:spacing w:before="100" w:beforeAutospacing="1" w:after="100" w:afterAutospacing="1"/>
      <w:jc w:val="both"/>
    </w:pPr>
    <w:rPr>
      <w:rFonts w:ascii="Tahoma" w:hAnsi="Tahoma"/>
      <w:sz w:val="20"/>
      <w:szCs w:val="20"/>
      <w:lang w:val="en-US" w:eastAsia="en-US"/>
    </w:rPr>
  </w:style>
  <w:style w:type="paragraph" w:customStyle="1" w:styleId="af9">
    <w:name w:val="Знак Знак Знак Знак Знак Знак Знак Знак Знак Знак Знак Знак Знак Знак Знак Знак Знак Знак Знак Знак Знак"/>
    <w:basedOn w:val="a"/>
    <w:rsid w:val="00C27E1A"/>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C27E1A"/>
    <w:pPr>
      <w:spacing w:before="100" w:beforeAutospacing="1" w:after="100" w:afterAutospacing="1"/>
      <w:jc w:val="both"/>
    </w:pPr>
    <w:rPr>
      <w:rFonts w:ascii="Tahoma" w:hAnsi="Tahoma"/>
      <w:sz w:val="20"/>
      <w:szCs w:val="20"/>
      <w:lang w:val="en-US" w:eastAsia="en-US"/>
    </w:rPr>
  </w:style>
  <w:style w:type="paragraph" w:customStyle="1" w:styleId="afa">
    <w:name w:val="обычный_"/>
    <w:basedOn w:val="a"/>
    <w:autoRedefine/>
    <w:rsid w:val="00C27E1A"/>
    <w:pPr>
      <w:autoSpaceDE w:val="0"/>
      <w:autoSpaceDN w:val="0"/>
      <w:adjustRightInd w:val="0"/>
      <w:spacing w:after="200" w:line="276" w:lineRule="auto"/>
      <w:ind w:firstLine="720"/>
    </w:pPr>
    <w:rPr>
      <w:rFonts w:eastAsia="Calibri"/>
      <w:sz w:val="24"/>
      <w:lang w:eastAsia="en-US"/>
    </w:rPr>
  </w:style>
  <w:style w:type="paragraph" w:customStyle="1" w:styleId="113">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C27E1A"/>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C27E1A"/>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27E1A"/>
    <w:pPr>
      <w:autoSpaceDE w:val="0"/>
      <w:autoSpaceDN w:val="0"/>
      <w:adjustRightInd w:val="0"/>
      <w:spacing w:after="200" w:line="276" w:lineRule="auto"/>
      <w:ind w:firstLine="720"/>
    </w:pPr>
    <w:rPr>
      <w:rFonts w:eastAsia="Calibri"/>
      <w:sz w:val="24"/>
      <w:lang w:eastAsia="en-US"/>
    </w:rPr>
  </w:style>
  <w:style w:type="paragraph" w:customStyle="1" w:styleId="114">
    <w:name w:val="Знак1 Знак Знак Знак Знак Знак Знак Знак Знак Знак Знак Знак1 Знак Знак Знак Знак Знак Знак Знак Знак Знак Знак Знак Знак"/>
    <w:basedOn w:val="a"/>
    <w:autoRedefine/>
    <w:rsid w:val="00C27E1A"/>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C27E1A"/>
    <w:pPr>
      <w:spacing w:before="100" w:beforeAutospacing="1" w:after="100" w:afterAutospacing="1"/>
      <w:jc w:val="both"/>
    </w:pPr>
    <w:rPr>
      <w:rFonts w:ascii="Tahoma" w:hAnsi="Tahoma"/>
      <w:sz w:val="20"/>
      <w:szCs w:val="20"/>
      <w:lang w:val="en-US" w:eastAsia="en-US"/>
    </w:rPr>
  </w:style>
  <w:style w:type="numbering" w:customStyle="1" w:styleId="20">
    <w:name w:val="Нет списка2"/>
    <w:next w:val="a2"/>
    <w:semiHidden/>
    <w:unhideWhenUsed/>
    <w:rsid w:val="006C01F2"/>
  </w:style>
  <w:style w:type="table" w:customStyle="1" w:styleId="21">
    <w:name w:val="Сетка таблицы2"/>
    <w:basedOn w:val="a1"/>
    <w:next w:val="ae"/>
    <w:rsid w:val="006C01F2"/>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D:\&#1044;&#1054;&#1050;&#1059;&#1052;&#1045;&#1053;&#1058;&#1067;%20&#1057;&#1045;&#1057;&#1057;&#1048;&#1049;\&#1043;&#1077;&#1088;&#1073;"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6767</Words>
  <Characters>38575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cp:lastPrinted>2023-02-01T06:37:00Z</cp:lastPrinted>
  <dcterms:created xsi:type="dcterms:W3CDTF">2020-04-16T11:12:00Z</dcterms:created>
  <dcterms:modified xsi:type="dcterms:W3CDTF">2023-02-03T07:52:00Z</dcterms:modified>
</cp:coreProperties>
</file>