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4A4" w:rsidRPr="005754A4" w:rsidRDefault="005754A4" w:rsidP="005754A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754A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begin"/>
      </w:r>
      <w:r w:rsidRPr="005754A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instrText xml:space="preserve"> HYPERLINK "https://otradnenskoesp.ru/index.php/go-i-chs/162-pamyatki/3669-o-merakh-pozharnoj-bezopasnosti-dlya-domov-s-pechnym-otopleniem-i-polzovanii-gazom" </w:instrText>
      </w:r>
      <w:r w:rsidRPr="005754A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separate"/>
      </w:r>
      <w:r w:rsidRPr="005754A4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О мерах пожарной безопасности для домов с печным отоплением и пользовании газом</w:t>
      </w:r>
      <w:r w:rsidRPr="005754A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end"/>
      </w:r>
    </w:p>
    <w:bookmarkStart w:id="0" w:name="_GoBack"/>
    <w:bookmarkEnd w:id="0"/>
    <w:p w:rsidR="005754A4" w:rsidRPr="005754A4" w:rsidRDefault="005754A4" w:rsidP="00575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A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754A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"http://ms-dnp.ru/index.php/documents-public/19-pozharnaya-bezopasnost/46-pamyatka-o-merakh-pb-dlya-domov-s-pechnym-otopleniem-i-pri-polzovanii-gazom" </w:instrText>
      </w:r>
      <w:r w:rsidRPr="005754A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754A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Памятка о мерах ПБ для домов с печным отоплением и при пользовании газом</w:t>
      </w:r>
      <w:r w:rsidRPr="005754A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5754A4" w:rsidRPr="005754A4" w:rsidRDefault="005754A4" w:rsidP="00575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A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ПАМЯТКА О МЕРАХ ПОЖАРНОЙ БЕЗОПАСНОСТИ ДЛЯ ДОМОВ (САДОВЫХ ДОМОВ, ГАРАЖЕЙ) С ПЕЧНЫМ ОТОПЛЕНИЕМ</w:t>
      </w:r>
    </w:p>
    <w:p w:rsidR="005754A4" w:rsidRPr="005754A4" w:rsidRDefault="005754A4" w:rsidP="00575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A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Неправильно сложенная печь может стать причиной пожара в доме. Чтобы этого не случилось, не поручайте кладку печи лицам, не знакомым с правилами пожарной безопасности при устройстве печного отопления. С наступлением холодной погоды возрастает количество пожаров в жилых домах, это связано с продолжительной эксплуатацией электротехнических и отопительных приборов.</w:t>
      </w:r>
    </w:p>
    <w:p w:rsidR="005754A4" w:rsidRPr="005754A4" w:rsidRDefault="005754A4" w:rsidP="00575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A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избежать трагедии необходимо выполнить следующие мероприятия:</w:t>
      </w:r>
    </w:p>
    <w:p w:rsidR="005754A4" w:rsidRPr="005754A4" w:rsidRDefault="005754A4" w:rsidP="00575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A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 ремонтируйте отопительные печи;</w:t>
      </w:r>
    </w:p>
    <w:p w:rsidR="005754A4" w:rsidRPr="005754A4" w:rsidRDefault="005754A4" w:rsidP="00575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A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очистите дымоходы от сажи;</w:t>
      </w:r>
    </w:p>
    <w:p w:rsidR="005754A4" w:rsidRPr="005754A4" w:rsidRDefault="005754A4" w:rsidP="00575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A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заделайте трещины в кладке печи и дымовой трубе песчано-глинистым раствором, оштукатурьте и побелите. Это позволит своевременно обнаруживать неисправност</w:t>
      </w:r>
      <w:proofErr w:type="gramStart"/>
      <w:r w:rsidRPr="005754A4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575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трещины в печи которые могут привести к пожару, так как на белом фоне хорошо заметен черный след от дыма;</w:t>
      </w:r>
    </w:p>
    <w:p w:rsidR="005754A4" w:rsidRPr="005754A4" w:rsidRDefault="005754A4" w:rsidP="00575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A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чердаках возле дымоходов не должны складироваться горючие материалы, необходимо произвести их очистку от возможной паутины, гнезд птиц и др.</w:t>
      </w:r>
    </w:p>
    <w:p w:rsidR="005754A4" w:rsidRPr="005754A4" w:rsidRDefault="005754A4" w:rsidP="00575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будьте внимательны при эксплуатации и монтаже </w:t>
      </w:r>
      <w:proofErr w:type="gramStart"/>
      <w:r w:rsidRPr="005754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современных</w:t>
      </w:r>
      <w:proofErr w:type="gramEnd"/>
      <w:r w:rsidRPr="00575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сэндвич-дымоходов. Наличие в конструкции теплоизоляционного материала вызывает заблуждение, что для дымохода не требуется соответствующая разделка. По нормам пожарной безопасности ширина разделки должна составлять не менее 50 сантиметров.</w:t>
      </w:r>
    </w:p>
    <w:p w:rsidR="005754A4" w:rsidRPr="005754A4" w:rsidRDefault="005754A4" w:rsidP="00575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5754A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5754A4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полу перед топочной дверкой прибейте металлический лист размером 50*70 см.;</w:t>
      </w:r>
    </w:p>
    <w:p w:rsidR="005754A4" w:rsidRPr="005754A4" w:rsidRDefault="005754A4" w:rsidP="00575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A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допускайте перекала отопительной печи;</w:t>
      </w:r>
    </w:p>
    <w:p w:rsidR="005754A4" w:rsidRPr="005754A4" w:rsidRDefault="005754A4" w:rsidP="00575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топить углем печи, не приспособленные для этой цели, а также не растапливайте печь легко воспламеняющимися жидкостями будьте предельно внимательны с использованием жидкостей для розжига продающихся в розничных сетях магазинов, жидкости имеют различный состав, испарение из открытых </w:t>
      </w:r>
      <w:proofErr w:type="spellStart"/>
      <w:r w:rsidRPr="005754A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бутыльков</w:t>
      </w:r>
      <w:proofErr w:type="spellEnd"/>
      <w:r w:rsidRPr="00575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спровоцировать его взрыв даже на расстоянии нескольких метров от источника зажигания;</w:t>
      </w:r>
    </w:p>
    <w:p w:rsidR="005754A4" w:rsidRPr="005754A4" w:rsidRDefault="005754A4" w:rsidP="00575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A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для топки дрова, не позволяющие по размерам закрыть топочную дверцу;</w:t>
      </w:r>
    </w:p>
    <w:p w:rsidR="005754A4" w:rsidRPr="005754A4" w:rsidRDefault="005754A4" w:rsidP="00575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A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отопительные электрические приборы, плиты - содержите в исправном состоянии подальше от штор и мебели на несгораемых подставках;</w:t>
      </w:r>
    </w:p>
    <w:p w:rsidR="005754A4" w:rsidRPr="005754A4" w:rsidRDefault="005754A4" w:rsidP="00575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A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 каркасными печами и кухонными плитами на ножках, полы необходимо защитить кровельной сталью по асбестовому картону толщиной 10 мм. Высота металлических ножек у печей должна быть не менее 100 мм.</w:t>
      </w:r>
    </w:p>
    <w:p w:rsidR="005754A4" w:rsidRPr="005754A4" w:rsidRDefault="005754A4" w:rsidP="00575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proofErr w:type="gramStart"/>
      <w:r w:rsidRPr="005754A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5754A4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применяйте самодельные электронагревательные приборы;</w:t>
      </w:r>
    </w:p>
    <w:p w:rsidR="005754A4" w:rsidRPr="005754A4" w:rsidRDefault="005754A4" w:rsidP="00575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A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проверьте, чтобы расстояние от газового баллона до газовой плиты было не менее 0,5 м, до радиаторов отопления и печей – 1 метр, до топочных дверок печей – 2 метра;</w:t>
      </w:r>
    </w:p>
    <w:p w:rsidR="005754A4" w:rsidRPr="005754A4" w:rsidRDefault="005754A4" w:rsidP="00575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A4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садовых домиках допускается эксплуатация печей только на твердом топливе.</w:t>
      </w:r>
    </w:p>
    <w:p w:rsidR="005754A4" w:rsidRPr="005754A4" w:rsidRDefault="005754A4" w:rsidP="00575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A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оставляйте без присмотра топящиеся печи с открытой дверцей, электрические и газовые нагревательные приборы, телевизоры, а также не поручайте надзор за ними малолетним детям.</w:t>
      </w:r>
    </w:p>
    <w:p w:rsidR="005754A4" w:rsidRPr="005754A4" w:rsidRDefault="005754A4" w:rsidP="00575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A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ПАМЯТКА О МЕРАХ ПОЖАРНОЙ БЕЗОПАСНОСТИ ПРИ ПОЛЬЗОВАНИИ ГАЗОМ</w:t>
      </w:r>
    </w:p>
    <w:p w:rsidR="005754A4" w:rsidRPr="005754A4" w:rsidRDefault="005754A4" w:rsidP="00575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A4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избежание несчастных случаев соблюдайте правила безопасного пользования газовыми приборами. Приборы содержите в чистоте и исправном состоянии, не включайте их при отсутствии тяги. Следите за проверкой дымоходов и вентиляционных каналов, систематически проверяйте тягу в дымоходе до и после включения прибора.</w:t>
      </w:r>
    </w:p>
    <w:p w:rsidR="005754A4" w:rsidRPr="005754A4" w:rsidRDefault="005754A4" w:rsidP="00575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КАТЕГОРИЧЕСКИ ЗАПРЕЩАЕТСЯ:</w:t>
      </w:r>
    </w:p>
    <w:p w:rsidR="005754A4" w:rsidRPr="005754A4" w:rsidRDefault="005754A4" w:rsidP="00575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A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проверка герметичности соединений газового оборудования с помощью источников открытого пламени (спички, зажигалки, свечи), для этой цели можно использовать мыльную эмульсию;</w:t>
      </w:r>
    </w:p>
    <w:p w:rsidR="005754A4" w:rsidRPr="005754A4" w:rsidRDefault="005754A4" w:rsidP="00575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A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самовольно отключать и подключать газовые плиты к газопроводу, эти работы производятся только сотрудниками газовой службы;</w:t>
      </w:r>
    </w:p>
    <w:p w:rsidR="005754A4" w:rsidRPr="005754A4" w:rsidRDefault="005754A4" w:rsidP="00575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A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допускать к пользованию газовыми приборами детей дошкольного возраста, лиц, не контролирующих свои действия и не знающих правил пользования этими приборами;</w:t>
      </w:r>
    </w:p>
    <w:p w:rsidR="005754A4" w:rsidRPr="005754A4" w:rsidRDefault="005754A4" w:rsidP="00575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A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устанавливать на кухне, где есть газовые приборы: диваны, кровати, раскладушки и пользоваться этим помещением для сна.</w:t>
      </w:r>
    </w:p>
    <w:p w:rsidR="005754A4" w:rsidRPr="005754A4" w:rsidRDefault="005754A4" w:rsidP="00575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A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допускайте устройство вводов газопровода в дом через подвальное помещение;</w:t>
      </w:r>
    </w:p>
    <w:p w:rsidR="005754A4" w:rsidRPr="005754A4" w:rsidRDefault="005754A4" w:rsidP="00575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A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двери из помещения, где установлены газовые приборы, выполнить открывающимися по ходу выхода из помещения;</w:t>
      </w:r>
    </w:p>
    <w:p w:rsidR="005754A4" w:rsidRPr="005754A4" w:rsidRDefault="005754A4" w:rsidP="00575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A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разместить у входа в жилой дом, предупреждающий знак: «Огнеопасно, Баллоны с газом!»;</w:t>
      </w:r>
    </w:p>
    <w:p w:rsidR="005754A4" w:rsidRPr="005754A4" w:rsidRDefault="005754A4" w:rsidP="00575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A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 уходом из дома проверяйте выключение газового и электрического оборудования;</w:t>
      </w:r>
    </w:p>
    <w:p w:rsidR="005754A4" w:rsidRPr="005754A4" w:rsidRDefault="005754A4" w:rsidP="00575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появления специфического запаха газа из газовых установок, колодцев подземных коммуникаций, на лестничных клетках жилых домов и общественных зданий необходимо немедленно сообщить об этом по телефону 04, </w:t>
      </w:r>
      <w:proofErr w:type="gramStart"/>
      <w:r w:rsidRPr="005754A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75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сотового - 040. До приезда аварийной бригады нельзя допускать появление огня или искры в загазованном помещении, если есть возможность, необходимо проветрить помещение для уменьшения концентрации газа.</w:t>
      </w:r>
    </w:p>
    <w:p w:rsidR="005754A4" w:rsidRPr="005754A4" w:rsidRDefault="005754A4" w:rsidP="00575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A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В СЛУЧАЕ ВОЗНИКНОВЕНИЯ ПОЖАРА</w:t>
      </w:r>
    </w:p>
    <w:p w:rsidR="005754A4" w:rsidRPr="005754A4" w:rsidRDefault="005754A4" w:rsidP="00575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Главное соблюдайте спокойствие, не паникуйте:</w:t>
      </w:r>
    </w:p>
    <w:p w:rsidR="005754A4" w:rsidRPr="005754A4" w:rsidRDefault="005754A4" w:rsidP="00575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A4">
        <w:rPr>
          <w:rFonts w:ascii="Times New Roman" w:eastAsia="Times New Roman" w:hAnsi="Times New Roman" w:cs="Times New Roman"/>
          <w:sz w:val="24"/>
          <w:szCs w:val="24"/>
          <w:lang w:eastAsia="ru-RU"/>
        </w:rPr>
        <w:t>- нужно позвонить по телефону 01 или 112 и вызвать пожарных и спасателей, вызов на номер 112 возможен с мобильного телефона даже при отсутствии SIM-карты и отрицательном балансе, необходимо указать точный адрес и этаж, назвать свою фамилию, по возможности, встретить их;</w:t>
      </w:r>
    </w:p>
    <w:p w:rsidR="005754A4" w:rsidRPr="005754A4" w:rsidRDefault="005754A4" w:rsidP="00575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A4">
        <w:rPr>
          <w:rFonts w:ascii="Times New Roman" w:eastAsia="Times New Roman" w:hAnsi="Times New Roman" w:cs="Times New Roman"/>
          <w:sz w:val="24"/>
          <w:szCs w:val="24"/>
          <w:lang w:eastAsia="ru-RU"/>
        </w:rPr>
        <w:t>- эвакуировать людей, сообщить о пожаре соседям;</w:t>
      </w:r>
    </w:p>
    <w:p w:rsidR="005754A4" w:rsidRPr="005754A4" w:rsidRDefault="005754A4" w:rsidP="00575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A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отключить все электроприборы рубильником в коридоре и газ на кухне, в случае если загорелся телевизор: отключить от сети и накрыть его мокрым покрывалом;</w:t>
      </w:r>
    </w:p>
    <w:p w:rsidR="005754A4" w:rsidRPr="005754A4" w:rsidRDefault="005754A4" w:rsidP="00575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A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закрыть окна и двери, чтобы убрать сквозняк и доступ кислорода для горения;</w:t>
      </w:r>
    </w:p>
    <w:p w:rsidR="005754A4" w:rsidRPr="005754A4" w:rsidRDefault="005754A4" w:rsidP="00575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A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начальной стадии можно использовать первичные средства пожаротушения;</w:t>
      </w:r>
    </w:p>
    <w:p w:rsidR="005754A4" w:rsidRPr="005754A4" w:rsidRDefault="005754A4" w:rsidP="00575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A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попытаться погасить огонь самостоятельно: лучше всего воспользоваться огнетушителем или плотно накрыть очаг возгорания тканью, залить водой, засыпать землей;</w:t>
      </w:r>
    </w:p>
    <w:p w:rsidR="005754A4" w:rsidRPr="005754A4" w:rsidRDefault="005754A4" w:rsidP="00575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A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неудаче - начать эвакуацию, взять маленьких детей на руки и вынести их из помещения, помочь пожилым людям, оказать помощь пострадавшим;</w:t>
      </w:r>
    </w:p>
    <w:p w:rsidR="005754A4" w:rsidRPr="005754A4" w:rsidRDefault="005754A4" w:rsidP="00575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A4">
        <w:rPr>
          <w:rFonts w:ascii="Times New Roman" w:eastAsia="Times New Roman" w:hAnsi="Times New Roman" w:cs="Times New Roman"/>
          <w:sz w:val="24"/>
          <w:szCs w:val="24"/>
          <w:lang w:eastAsia="ru-RU"/>
        </w:rPr>
        <w:t>- быстро выйти из зоны пожара, заранее прикинув безопасный маршрут;</w:t>
      </w:r>
    </w:p>
    <w:p w:rsidR="005754A4" w:rsidRPr="005754A4" w:rsidRDefault="005754A4" w:rsidP="00575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A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запрещается пользоваться лифтом;</w:t>
      </w:r>
    </w:p>
    <w:p w:rsidR="005754A4" w:rsidRPr="005754A4" w:rsidRDefault="005754A4" w:rsidP="00575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A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необходимости использовать запасные пожарные выходы и лестницы;</w:t>
      </w:r>
    </w:p>
    <w:p w:rsidR="005754A4" w:rsidRPr="005754A4" w:rsidRDefault="005754A4" w:rsidP="00575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A4">
        <w:rPr>
          <w:rFonts w:ascii="Times New Roman" w:eastAsia="Times New Roman" w:hAnsi="Times New Roman" w:cs="Times New Roman"/>
          <w:sz w:val="24"/>
          <w:szCs w:val="24"/>
          <w:lang w:eastAsia="ru-RU"/>
        </w:rPr>
        <w:t>- брать с собой нужно только документы и деньги, ценные вещи, которые можно унести за один раз;</w:t>
      </w:r>
    </w:p>
    <w:p w:rsidR="005754A4" w:rsidRPr="005754A4" w:rsidRDefault="005754A4" w:rsidP="00575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A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обязательно использовать простейшие средства защиты органов дыхания от угарного газа: смоченные водой платки, простыни, ватно-марлевые повязки;</w:t>
      </w:r>
    </w:p>
    <w:p w:rsidR="005754A4" w:rsidRPr="005754A4" w:rsidRDefault="005754A4" w:rsidP="00575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A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пожаре люди гибнут в основном не от воздействия открытого огня, а от дыма, всеми способами защищайтесь от него при сильном задымлении передвигайтесь ползком к выходу, так как внизу около пола дыма меньше, остается прослойка воздуха 15-20 см, и ниже вероятность потерять сознание;</w:t>
      </w:r>
    </w:p>
    <w:p w:rsidR="005754A4" w:rsidRPr="005754A4" w:rsidRDefault="005754A4" w:rsidP="00575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A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уходя, не закрывать входную дверь на ключ;</w:t>
      </w:r>
    </w:p>
    <w:p w:rsidR="005754A4" w:rsidRPr="005754A4" w:rsidRDefault="005754A4" w:rsidP="00575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A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невозможности покинуть помещение, стараться обратить на себя внимание: выбить окно, кричать и размахивать яркой тканью;</w:t>
      </w:r>
    </w:p>
    <w:p w:rsidR="005754A4" w:rsidRPr="005754A4" w:rsidRDefault="005754A4" w:rsidP="00575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A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запрещается оставлять детей без присмотра с момента обнаружения пожара и до его ликвидации;</w:t>
      </w:r>
    </w:p>
    <w:p w:rsidR="005754A4" w:rsidRPr="005754A4" w:rsidRDefault="005754A4" w:rsidP="00575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A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запрещается бороться с пламенем самостоятельно, не вызвав предварительно пожарных.</w:t>
      </w:r>
    </w:p>
    <w:p w:rsidR="005754A4" w:rsidRPr="005754A4" w:rsidRDefault="005754A4" w:rsidP="00575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736E" w:rsidRDefault="005F736E"/>
    <w:sectPr w:rsidR="005F7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4A4"/>
    <w:rsid w:val="005754A4"/>
    <w:rsid w:val="005F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6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44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52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58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1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2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95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335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297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708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налоговый</dc:creator>
  <cp:lastModifiedBy>налоговый</cp:lastModifiedBy>
  <cp:revision>1</cp:revision>
  <dcterms:created xsi:type="dcterms:W3CDTF">2020-10-15T11:45:00Z</dcterms:created>
  <dcterms:modified xsi:type="dcterms:W3CDTF">2020-10-15T11:48:00Z</dcterms:modified>
</cp:coreProperties>
</file>