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A5" w:rsidRPr="00887276" w:rsidRDefault="00E46DDB" w:rsidP="00E46DDB">
      <w:pPr>
        <w:pStyle w:val="a7"/>
        <w:tabs>
          <w:tab w:val="left" w:pos="567"/>
        </w:tabs>
        <w:jc w:val="center"/>
        <w:rPr>
          <w:rFonts w:ascii="Bookman Old Style" w:hAnsi="Bookman Old Style" w:cs="Times New Roman"/>
          <w:b/>
          <w:color w:val="632423" w:themeColor="accent2" w:themeShade="80"/>
          <w:sz w:val="96"/>
          <w:szCs w:val="96"/>
        </w:rPr>
      </w:pPr>
      <w:r w:rsidRPr="00887276">
        <w:rPr>
          <w:rFonts w:ascii="Bookman Old Style" w:hAnsi="Bookman Old Style" w:cs="Times New Roman"/>
          <w:b/>
          <w:color w:val="632423" w:themeColor="accent2" w:themeShade="80"/>
          <w:sz w:val="96"/>
          <w:szCs w:val="96"/>
        </w:rPr>
        <w:t>ПРЕДПРИЯТИЮ ТРЕБУЮТСЯ:</w:t>
      </w:r>
    </w:p>
    <w:p w:rsidR="00E46DDB" w:rsidRDefault="00E46DDB" w:rsidP="00E46DDB">
      <w:pPr>
        <w:pStyle w:val="a7"/>
        <w:jc w:val="center"/>
        <w:rPr>
          <w:rFonts w:ascii="Bookman Old Style" w:hAnsi="Bookman Old Style" w:cs="Times New Roman"/>
          <w:sz w:val="72"/>
          <w:szCs w:val="72"/>
        </w:rPr>
      </w:pPr>
    </w:p>
    <w:p w:rsidR="00887276" w:rsidRPr="00887276" w:rsidRDefault="00887276" w:rsidP="00E46DDB">
      <w:pPr>
        <w:pStyle w:val="a7"/>
        <w:jc w:val="center"/>
        <w:rPr>
          <w:rFonts w:ascii="Bookman Old Style" w:hAnsi="Bookman Old Style" w:cs="Times New Roman"/>
          <w:sz w:val="72"/>
          <w:szCs w:val="72"/>
        </w:rPr>
      </w:pPr>
    </w:p>
    <w:tbl>
      <w:tblPr>
        <w:tblStyle w:val="a8"/>
        <w:tblW w:w="16010" w:type="dxa"/>
        <w:tblInd w:w="-601" w:type="dxa"/>
        <w:tblLook w:val="04A0"/>
      </w:tblPr>
      <w:tblGrid>
        <w:gridCol w:w="9198"/>
        <w:gridCol w:w="6812"/>
      </w:tblGrid>
      <w:tr w:rsidR="00B81B3B" w:rsidRPr="00887276" w:rsidTr="0022747B">
        <w:trPr>
          <w:trHeight w:val="1079"/>
        </w:trPr>
        <w:tc>
          <w:tcPr>
            <w:tcW w:w="9120" w:type="dxa"/>
            <w:vAlign w:val="center"/>
          </w:tcPr>
          <w:p w:rsidR="00B81B3B" w:rsidRPr="00887276" w:rsidRDefault="00B81B3B" w:rsidP="00E46DDB">
            <w:pPr>
              <w:pStyle w:val="a7"/>
              <w:jc w:val="center"/>
              <w:rPr>
                <w:rFonts w:ascii="Georgia" w:hAnsi="Georgia" w:cs="Times New Roman"/>
                <w:b/>
                <w:color w:val="632423" w:themeColor="accent2" w:themeShade="80"/>
                <w:sz w:val="92"/>
                <w:szCs w:val="92"/>
              </w:rPr>
            </w:pPr>
            <w:r w:rsidRPr="00887276">
              <w:rPr>
                <w:rFonts w:ascii="Georgia" w:hAnsi="Georgia" w:cs="Times New Roman"/>
                <w:b/>
                <w:color w:val="632423" w:themeColor="accent2" w:themeShade="80"/>
                <w:sz w:val="92"/>
                <w:szCs w:val="92"/>
              </w:rPr>
              <w:t>Профессия</w:t>
            </w:r>
          </w:p>
        </w:tc>
        <w:tc>
          <w:tcPr>
            <w:tcW w:w="6890" w:type="dxa"/>
            <w:vAlign w:val="center"/>
          </w:tcPr>
          <w:p w:rsidR="00B81B3B" w:rsidRPr="00887276" w:rsidRDefault="00B81B3B" w:rsidP="00E46DDB">
            <w:pPr>
              <w:pStyle w:val="a7"/>
              <w:jc w:val="center"/>
              <w:rPr>
                <w:rFonts w:ascii="Georgia" w:hAnsi="Georgia" w:cs="Times New Roman"/>
                <w:b/>
                <w:color w:val="632423" w:themeColor="accent2" w:themeShade="80"/>
                <w:sz w:val="92"/>
                <w:szCs w:val="92"/>
              </w:rPr>
            </w:pPr>
            <w:r w:rsidRPr="00887276">
              <w:rPr>
                <w:rFonts w:ascii="Georgia" w:hAnsi="Georgia" w:cs="Times New Roman"/>
                <w:b/>
                <w:color w:val="632423" w:themeColor="accent2" w:themeShade="80"/>
                <w:sz w:val="92"/>
                <w:szCs w:val="92"/>
              </w:rPr>
              <w:t>Заработная плата</w:t>
            </w:r>
          </w:p>
        </w:tc>
      </w:tr>
      <w:tr w:rsidR="00B81B3B" w:rsidRPr="00887276" w:rsidTr="0022747B">
        <w:trPr>
          <w:trHeight w:val="2328"/>
        </w:trPr>
        <w:tc>
          <w:tcPr>
            <w:tcW w:w="9120" w:type="dxa"/>
            <w:vAlign w:val="center"/>
          </w:tcPr>
          <w:p w:rsidR="00B81B3B" w:rsidRPr="00887276" w:rsidRDefault="00B81B3B" w:rsidP="00C532D0">
            <w:pPr>
              <w:pStyle w:val="a7"/>
              <w:rPr>
                <w:rFonts w:ascii="Bahnschrift Light" w:hAnsi="Bahnschrift Light" w:cs="Times New Roman"/>
                <w:b/>
                <w:sz w:val="92"/>
                <w:szCs w:val="92"/>
              </w:rPr>
            </w:pPr>
            <w:proofErr w:type="spellStart"/>
            <w:r w:rsidRPr="00887276">
              <w:rPr>
                <w:rFonts w:ascii="Bahnschrift Light" w:hAnsi="Bahnschrift Light" w:cs="Times New Roman"/>
                <w:b/>
                <w:sz w:val="92"/>
                <w:szCs w:val="92"/>
              </w:rPr>
              <w:t>Газоэлектросварщик</w:t>
            </w:r>
            <w:proofErr w:type="spellEnd"/>
          </w:p>
        </w:tc>
        <w:tc>
          <w:tcPr>
            <w:tcW w:w="6890" w:type="dxa"/>
            <w:vAlign w:val="center"/>
          </w:tcPr>
          <w:p w:rsidR="00B81B3B" w:rsidRPr="00887276" w:rsidRDefault="00B81B3B" w:rsidP="00887276">
            <w:pPr>
              <w:pStyle w:val="a7"/>
              <w:rPr>
                <w:rFonts w:ascii="Bahnschrift Light" w:hAnsi="Bahnschrift Light" w:cs="Times New Roman"/>
                <w:b/>
                <w:sz w:val="92"/>
                <w:szCs w:val="92"/>
              </w:rPr>
            </w:pPr>
            <w:r w:rsidRPr="00887276">
              <w:rPr>
                <w:rFonts w:ascii="Bahnschrift Light" w:hAnsi="Bahnschrift Light" w:cs="Times New Roman"/>
                <w:b/>
                <w:sz w:val="92"/>
                <w:szCs w:val="92"/>
              </w:rPr>
              <w:t>От 40000 руб</w:t>
            </w:r>
            <w:r w:rsidR="00887276" w:rsidRPr="00887276">
              <w:rPr>
                <w:rFonts w:ascii="Bahnschrift Light" w:hAnsi="Bahnschrift Light" w:cs="Times New Roman"/>
                <w:b/>
                <w:sz w:val="92"/>
                <w:szCs w:val="92"/>
              </w:rPr>
              <w:t>.</w:t>
            </w:r>
          </w:p>
        </w:tc>
      </w:tr>
    </w:tbl>
    <w:p w:rsidR="00887276" w:rsidRDefault="00887276">
      <w:r>
        <w:br w:type="page"/>
      </w:r>
    </w:p>
    <w:tbl>
      <w:tblPr>
        <w:tblStyle w:val="a8"/>
        <w:tblW w:w="15920" w:type="dxa"/>
        <w:tblInd w:w="-601" w:type="dxa"/>
        <w:tblLook w:val="04A0"/>
      </w:tblPr>
      <w:tblGrid>
        <w:gridCol w:w="9073"/>
        <w:gridCol w:w="6847"/>
      </w:tblGrid>
      <w:tr w:rsidR="00B81B3B" w:rsidRPr="00887276" w:rsidTr="0022747B">
        <w:trPr>
          <w:trHeight w:val="1827"/>
        </w:trPr>
        <w:tc>
          <w:tcPr>
            <w:tcW w:w="9073" w:type="dxa"/>
            <w:vAlign w:val="center"/>
          </w:tcPr>
          <w:p w:rsidR="005B7A1B" w:rsidRDefault="00B81B3B" w:rsidP="00C532D0">
            <w:pPr>
              <w:pStyle w:val="a7"/>
              <w:rPr>
                <w:rFonts w:ascii="Bahnschrift Light" w:hAnsi="Bahnschrift Light" w:cs="Times New Roman"/>
                <w:b/>
                <w:sz w:val="92"/>
                <w:szCs w:val="92"/>
              </w:rPr>
            </w:pPr>
            <w:r w:rsidRPr="00887276">
              <w:rPr>
                <w:rFonts w:ascii="Bahnschrift Light" w:hAnsi="Bahnschrift Light" w:cs="Times New Roman"/>
                <w:b/>
                <w:sz w:val="92"/>
                <w:szCs w:val="92"/>
              </w:rPr>
              <w:lastRenderedPageBreak/>
              <w:t>Слесарь</w:t>
            </w:r>
          </w:p>
          <w:p w:rsidR="00B81B3B" w:rsidRPr="00887276" w:rsidRDefault="00B81B3B" w:rsidP="00C532D0">
            <w:pPr>
              <w:pStyle w:val="a7"/>
              <w:rPr>
                <w:rFonts w:ascii="Bahnschrift Light" w:hAnsi="Bahnschrift Light" w:cs="Times New Roman"/>
                <w:b/>
                <w:sz w:val="92"/>
                <w:szCs w:val="92"/>
              </w:rPr>
            </w:pPr>
          </w:p>
        </w:tc>
        <w:tc>
          <w:tcPr>
            <w:tcW w:w="6847" w:type="dxa"/>
            <w:vAlign w:val="center"/>
          </w:tcPr>
          <w:p w:rsidR="00B81B3B" w:rsidRPr="00887276" w:rsidRDefault="00B81B3B" w:rsidP="00887276">
            <w:pPr>
              <w:pStyle w:val="a7"/>
              <w:rPr>
                <w:rFonts w:ascii="Bahnschrift Light" w:hAnsi="Bahnschrift Light" w:cs="Times New Roman"/>
                <w:b/>
                <w:sz w:val="92"/>
                <w:szCs w:val="92"/>
              </w:rPr>
            </w:pPr>
            <w:r w:rsidRPr="00887276">
              <w:rPr>
                <w:rFonts w:ascii="Bahnschrift Light" w:hAnsi="Bahnschrift Light" w:cs="Times New Roman"/>
                <w:b/>
                <w:sz w:val="92"/>
                <w:szCs w:val="92"/>
              </w:rPr>
              <w:t>От 35000 руб</w:t>
            </w:r>
            <w:r w:rsidR="00887276" w:rsidRPr="00887276">
              <w:rPr>
                <w:rFonts w:ascii="Bahnschrift Light" w:hAnsi="Bahnschrift Light" w:cs="Times New Roman"/>
                <w:b/>
                <w:sz w:val="92"/>
                <w:szCs w:val="92"/>
              </w:rPr>
              <w:t>.</w:t>
            </w:r>
          </w:p>
          <w:p w:rsidR="00887276" w:rsidRPr="00887276" w:rsidRDefault="00887276" w:rsidP="00887276">
            <w:pPr>
              <w:pStyle w:val="a7"/>
              <w:rPr>
                <w:rFonts w:ascii="Bahnschrift Light" w:hAnsi="Bahnschrift Light" w:cs="Times New Roman"/>
                <w:b/>
                <w:sz w:val="92"/>
                <w:szCs w:val="92"/>
              </w:rPr>
            </w:pPr>
          </w:p>
        </w:tc>
      </w:tr>
      <w:tr w:rsidR="00B81B3B" w:rsidRPr="00887276" w:rsidTr="0022747B">
        <w:trPr>
          <w:trHeight w:val="789"/>
        </w:trPr>
        <w:tc>
          <w:tcPr>
            <w:tcW w:w="9073" w:type="dxa"/>
            <w:vAlign w:val="center"/>
          </w:tcPr>
          <w:p w:rsidR="00B81B3B" w:rsidRPr="00887276" w:rsidRDefault="002E1671" w:rsidP="00C532D0">
            <w:pPr>
              <w:pStyle w:val="a7"/>
              <w:rPr>
                <w:rFonts w:ascii="Bahnschrift Light" w:hAnsi="Bahnschrift Light" w:cs="Times New Roman"/>
                <w:b/>
                <w:sz w:val="92"/>
                <w:szCs w:val="92"/>
              </w:rPr>
            </w:pPr>
            <w:r w:rsidRPr="00887276">
              <w:rPr>
                <w:rFonts w:ascii="Bahnschrift Light" w:hAnsi="Bahnschrift Light" w:cs="Times New Roman"/>
                <w:b/>
                <w:sz w:val="92"/>
                <w:szCs w:val="92"/>
              </w:rPr>
              <w:t>Сантехник</w:t>
            </w:r>
            <w:r w:rsidR="002E5C65">
              <w:rPr>
                <w:rFonts w:ascii="Bahnschrift Light" w:hAnsi="Bahnschrift Light" w:cs="Times New Roman"/>
                <w:b/>
                <w:sz w:val="92"/>
                <w:szCs w:val="92"/>
              </w:rPr>
              <w:t xml:space="preserve"> (пайка пластиковых труб)</w:t>
            </w:r>
          </w:p>
        </w:tc>
        <w:tc>
          <w:tcPr>
            <w:tcW w:w="6847" w:type="dxa"/>
            <w:vAlign w:val="center"/>
          </w:tcPr>
          <w:p w:rsidR="00B81B3B" w:rsidRPr="00887276" w:rsidRDefault="00B81B3B" w:rsidP="00887276">
            <w:pPr>
              <w:pStyle w:val="a7"/>
              <w:rPr>
                <w:rFonts w:ascii="Bahnschrift Light" w:hAnsi="Bahnschrift Light" w:cs="Times New Roman"/>
                <w:b/>
                <w:sz w:val="92"/>
                <w:szCs w:val="92"/>
              </w:rPr>
            </w:pPr>
            <w:r w:rsidRPr="00887276">
              <w:rPr>
                <w:rFonts w:ascii="Bahnschrift Light" w:hAnsi="Bahnschrift Light" w:cs="Times New Roman"/>
                <w:b/>
                <w:sz w:val="92"/>
                <w:szCs w:val="92"/>
              </w:rPr>
              <w:t>От 35000 руб</w:t>
            </w:r>
            <w:r w:rsidR="00887276" w:rsidRPr="00887276">
              <w:rPr>
                <w:rFonts w:ascii="Bahnschrift Light" w:hAnsi="Bahnschrift Light" w:cs="Times New Roman"/>
                <w:b/>
                <w:sz w:val="92"/>
                <w:szCs w:val="92"/>
              </w:rPr>
              <w:t>.</w:t>
            </w:r>
          </w:p>
        </w:tc>
      </w:tr>
      <w:tr w:rsidR="00B81B3B" w:rsidRPr="00887276" w:rsidTr="0022747B">
        <w:trPr>
          <w:trHeight w:val="789"/>
        </w:trPr>
        <w:tc>
          <w:tcPr>
            <w:tcW w:w="9073" w:type="dxa"/>
            <w:vAlign w:val="center"/>
          </w:tcPr>
          <w:p w:rsidR="00B81B3B" w:rsidRPr="00887276" w:rsidRDefault="00B81B3B" w:rsidP="00C532D0">
            <w:pPr>
              <w:pStyle w:val="a7"/>
              <w:rPr>
                <w:rFonts w:ascii="Bahnschrift Light" w:hAnsi="Bahnschrift Light" w:cs="Times New Roman"/>
                <w:b/>
                <w:sz w:val="92"/>
                <w:szCs w:val="92"/>
              </w:rPr>
            </w:pPr>
            <w:r w:rsidRPr="00887276">
              <w:rPr>
                <w:rFonts w:ascii="Bahnschrift Light" w:hAnsi="Bahnschrift Light" w:cs="Times New Roman"/>
                <w:b/>
                <w:sz w:val="92"/>
                <w:szCs w:val="92"/>
              </w:rPr>
              <w:t xml:space="preserve">Разнорабочие </w:t>
            </w:r>
          </w:p>
        </w:tc>
        <w:tc>
          <w:tcPr>
            <w:tcW w:w="6847" w:type="dxa"/>
            <w:vAlign w:val="center"/>
          </w:tcPr>
          <w:p w:rsidR="00B81B3B" w:rsidRPr="00887276" w:rsidRDefault="0022747B" w:rsidP="0022747B">
            <w:pPr>
              <w:pStyle w:val="a7"/>
              <w:rPr>
                <w:rFonts w:ascii="Bahnschrift Light" w:hAnsi="Bahnschrift Light" w:cs="Times New Roman"/>
                <w:b/>
                <w:sz w:val="92"/>
                <w:szCs w:val="92"/>
              </w:rPr>
            </w:pPr>
            <w:r>
              <w:rPr>
                <w:rFonts w:ascii="Bahnschrift Light" w:hAnsi="Bahnschrift Light" w:cs="Times New Roman"/>
                <w:b/>
                <w:sz w:val="92"/>
                <w:szCs w:val="92"/>
              </w:rPr>
              <w:t>От 30 000р</w:t>
            </w:r>
            <w:r w:rsidR="00887276" w:rsidRPr="00887276">
              <w:rPr>
                <w:rFonts w:ascii="Bahnschrift Light" w:hAnsi="Bahnschrift Light" w:cs="Times New Roman"/>
                <w:b/>
                <w:sz w:val="92"/>
                <w:szCs w:val="92"/>
              </w:rPr>
              <w:t>уб.</w:t>
            </w:r>
          </w:p>
        </w:tc>
      </w:tr>
    </w:tbl>
    <w:p w:rsidR="00E46DDB" w:rsidRPr="0022747B" w:rsidRDefault="0022747B" w:rsidP="00E46DDB">
      <w:pPr>
        <w:pStyle w:val="a7"/>
        <w:spacing w:line="276" w:lineRule="auto"/>
        <w:jc w:val="center"/>
        <w:rPr>
          <w:rFonts w:ascii="Times New Roman" w:hAnsi="Times New Roman" w:cs="Times New Roman"/>
          <w:color w:val="C00000"/>
          <w:sz w:val="86"/>
          <w:szCs w:val="86"/>
        </w:rPr>
      </w:pPr>
      <w:r w:rsidRPr="0022747B">
        <w:rPr>
          <w:rFonts w:ascii="Times New Roman" w:hAnsi="Times New Roman" w:cs="Times New Roman"/>
          <w:color w:val="C00000"/>
          <w:sz w:val="86"/>
          <w:szCs w:val="86"/>
        </w:rPr>
        <w:t xml:space="preserve">По всем интересующим вопросам </w:t>
      </w:r>
      <w:r w:rsidR="00E46DDB" w:rsidRPr="0022747B">
        <w:rPr>
          <w:rFonts w:ascii="Times New Roman" w:hAnsi="Times New Roman" w:cs="Times New Roman"/>
          <w:color w:val="C00000"/>
          <w:sz w:val="86"/>
          <w:szCs w:val="86"/>
        </w:rPr>
        <w:t xml:space="preserve">обращаться </w:t>
      </w:r>
    </w:p>
    <w:p w:rsidR="002E1671" w:rsidRPr="0022747B" w:rsidRDefault="00E46DDB" w:rsidP="002E1671">
      <w:pPr>
        <w:pStyle w:val="a7"/>
        <w:spacing w:line="276" w:lineRule="auto"/>
        <w:jc w:val="center"/>
        <w:rPr>
          <w:rFonts w:ascii="Times New Roman" w:hAnsi="Times New Roman" w:cs="Times New Roman"/>
          <w:color w:val="C00000"/>
          <w:sz w:val="86"/>
          <w:szCs w:val="86"/>
        </w:rPr>
      </w:pPr>
      <w:r w:rsidRPr="0022747B">
        <w:rPr>
          <w:rFonts w:ascii="Times New Roman" w:hAnsi="Times New Roman" w:cs="Times New Roman"/>
          <w:color w:val="C00000"/>
          <w:sz w:val="86"/>
          <w:szCs w:val="86"/>
        </w:rPr>
        <w:lastRenderedPageBreak/>
        <w:t>в ГКУ КК «Центр занятости населения Тихорецкого района</w:t>
      </w:r>
      <w:r w:rsidR="0022747B" w:rsidRPr="0022747B">
        <w:rPr>
          <w:rFonts w:ascii="Times New Roman" w:hAnsi="Times New Roman" w:cs="Times New Roman"/>
          <w:color w:val="C00000"/>
          <w:sz w:val="86"/>
          <w:szCs w:val="86"/>
        </w:rPr>
        <w:t>»</w:t>
      </w:r>
    </w:p>
    <w:p w:rsidR="00E46DDB" w:rsidRPr="0022747B" w:rsidRDefault="00E46DDB" w:rsidP="00E46DDB">
      <w:pPr>
        <w:pStyle w:val="a7"/>
        <w:spacing w:line="276" w:lineRule="auto"/>
        <w:jc w:val="center"/>
        <w:rPr>
          <w:rFonts w:ascii="Times New Roman" w:hAnsi="Times New Roman" w:cs="Times New Roman"/>
          <w:color w:val="C00000"/>
          <w:sz w:val="86"/>
          <w:szCs w:val="86"/>
        </w:rPr>
      </w:pPr>
      <w:r w:rsidRPr="0022747B">
        <w:rPr>
          <w:rFonts w:ascii="Times New Roman" w:hAnsi="Times New Roman" w:cs="Times New Roman"/>
          <w:noProof/>
          <w:color w:val="C00000"/>
          <w:sz w:val="86"/>
          <w:szCs w:val="86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47B">
        <w:rPr>
          <w:rFonts w:ascii="Times New Roman" w:hAnsi="Times New Roman" w:cs="Times New Roman"/>
          <w:color w:val="C00000"/>
          <w:sz w:val="86"/>
          <w:szCs w:val="86"/>
        </w:rPr>
        <w:t>для информации: 5-05-76 и 5-12-27</w:t>
      </w:r>
    </w:p>
    <w:p w:rsidR="00C532D0" w:rsidRPr="0022747B" w:rsidRDefault="00C532D0" w:rsidP="00E46DDB">
      <w:pPr>
        <w:pStyle w:val="a7"/>
        <w:spacing w:line="276" w:lineRule="auto"/>
        <w:jc w:val="center"/>
        <w:rPr>
          <w:rFonts w:ascii="Times New Roman" w:hAnsi="Times New Roman" w:cs="Times New Roman"/>
          <w:color w:val="C00000"/>
          <w:sz w:val="86"/>
          <w:szCs w:val="86"/>
        </w:rPr>
      </w:pPr>
      <w:r w:rsidRPr="0022747B">
        <w:rPr>
          <w:rFonts w:ascii="Times New Roman" w:hAnsi="Times New Roman" w:cs="Times New Roman"/>
          <w:color w:val="C00000"/>
          <w:sz w:val="86"/>
          <w:szCs w:val="86"/>
        </w:rPr>
        <w:t>Кабинет № 5</w:t>
      </w:r>
    </w:p>
    <w:p w:rsidR="00E46DDB" w:rsidRPr="0022747B" w:rsidRDefault="00C532D0" w:rsidP="00E46DDB">
      <w:pPr>
        <w:pStyle w:val="a7"/>
        <w:spacing w:line="276" w:lineRule="auto"/>
        <w:jc w:val="center"/>
        <w:rPr>
          <w:rFonts w:ascii="Times New Roman" w:hAnsi="Times New Roman" w:cs="Times New Roman"/>
          <w:color w:val="C00000"/>
          <w:sz w:val="86"/>
          <w:szCs w:val="86"/>
        </w:rPr>
      </w:pPr>
      <w:r w:rsidRPr="0022747B">
        <w:rPr>
          <w:rFonts w:ascii="Times New Roman" w:hAnsi="Times New Roman" w:cs="Times New Roman"/>
          <w:color w:val="C00000"/>
          <w:sz w:val="86"/>
          <w:szCs w:val="86"/>
        </w:rPr>
        <w:t xml:space="preserve"> </w:t>
      </w:r>
      <w:proofErr w:type="spellStart"/>
      <w:r w:rsidRPr="0022747B">
        <w:rPr>
          <w:rFonts w:ascii="Times New Roman" w:hAnsi="Times New Roman" w:cs="Times New Roman"/>
          <w:color w:val="C00000"/>
          <w:sz w:val="86"/>
          <w:szCs w:val="86"/>
        </w:rPr>
        <w:t>Хвостова</w:t>
      </w:r>
      <w:proofErr w:type="spellEnd"/>
      <w:r w:rsidRPr="0022747B">
        <w:rPr>
          <w:rFonts w:ascii="Times New Roman" w:hAnsi="Times New Roman" w:cs="Times New Roman"/>
          <w:color w:val="C00000"/>
          <w:sz w:val="86"/>
          <w:szCs w:val="86"/>
        </w:rPr>
        <w:t xml:space="preserve"> Зинаида Николаевна</w:t>
      </w:r>
      <w:r w:rsidR="00E46DDB" w:rsidRPr="0022747B">
        <w:rPr>
          <w:rFonts w:ascii="Times New Roman" w:hAnsi="Times New Roman" w:cs="Times New Roman"/>
          <w:color w:val="C00000"/>
          <w:sz w:val="86"/>
          <w:szCs w:val="86"/>
        </w:rPr>
        <w:tab/>
      </w:r>
    </w:p>
    <w:p w:rsidR="002F37AD" w:rsidRDefault="00E46DDB" w:rsidP="002E1671">
      <w:pPr>
        <w:pStyle w:val="a7"/>
        <w:spacing w:line="276" w:lineRule="auto"/>
        <w:jc w:val="center"/>
        <w:rPr>
          <w:rFonts w:ascii="Times New Roman" w:hAnsi="Times New Roman" w:cs="Times New Roman"/>
          <w:color w:val="FF0000"/>
          <w:sz w:val="86"/>
          <w:szCs w:val="86"/>
        </w:rPr>
      </w:pPr>
      <w:r w:rsidRPr="0022747B">
        <w:rPr>
          <w:rFonts w:ascii="Times New Roman" w:hAnsi="Times New Roman" w:cs="Times New Roman"/>
          <w:color w:val="FF0000"/>
          <w:sz w:val="86"/>
          <w:szCs w:val="86"/>
        </w:rPr>
        <w:t xml:space="preserve">Направляйте Ваши резюме по адресам: </w:t>
      </w:r>
      <w:r w:rsidRPr="0022747B">
        <w:rPr>
          <w:rFonts w:ascii="Times New Roman" w:hAnsi="Times New Roman" w:cs="Times New Roman"/>
          <w:color w:val="FF0000"/>
          <w:sz w:val="86"/>
          <w:szCs w:val="86"/>
          <w:lang w:val="en-US"/>
        </w:rPr>
        <w:t>pilot</w:t>
      </w:r>
      <w:r w:rsidRPr="0022747B">
        <w:rPr>
          <w:rFonts w:ascii="Times New Roman" w:hAnsi="Times New Roman" w:cs="Times New Roman"/>
          <w:color w:val="FF0000"/>
          <w:sz w:val="86"/>
          <w:szCs w:val="86"/>
        </w:rPr>
        <w:t>_</w:t>
      </w:r>
      <w:proofErr w:type="spellStart"/>
      <w:r w:rsidRPr="0022747B">
        <w:rPr>
          <w:rFonts w:ascii="Times New Roman" w:hAnsi="Times New Roman" w:cs="Times New Roman"/>
          <w:color w:val="FF0000"/>
          <w:sz w:val="86"/>
          <w:szCs w:val="86"/>
          <w:lang w:val="en-US"/>
        </w:rPr>
        <w:t>czn</w:t>
      </w:r>
      <w:proofErr w:type="spellEnd"/>
      <w:r w:rsidRPr="0022747B">
        <w:rPr>
          <w:rFonts w:ascii="Times New Roman" w:hAnsi="Times New Roman" w:cs="Times New Roman"/>
          <w:color w:val="FF0000"/>
          <w:sz w:val="86"/>
          <w:szCs w:val="86"/>
        </w:rPr>
        <w:t>_</w:t>
      </w:r>
      <w:proofErr w:type="spellStart"/>
      <w:r w:rsidRPr="0022747B">
        <w:rPr>
          <w:rFonts w:ascii="Times New Roman" w:hAnsi="Times New Roman" w:cs="Times New Roman"/>
          <w:color w:val="FF0000"/>
          <w:sz w:val="86"/>
          <w:szCs w:val="86"/>
          <w:lang w:val="en-US"/>
        </w:rPr>
        <w:t>tih</w:t>
      </w:r>
      <w:proofErr w:type="spellEnd"/>
      <w:r w:rsidRPr="0022747B">
        <w:rPr>
          <w:rFonts w:ascii="Times New Roman" w:hAnsi="Times New Roman" w:cs="Times New Roman"/>
          <w:color w:val="FF0000"/>
          <w:sz w:val="86"/>
          <w:szCs w:val="86"/>
        </w:rPr>
        <w:t>@</w:t>
      </w:r>
      <w:r w:rsidRPr="0022747B">
        <w:rPr>
          <w:rFonts w:ascii="Times New Roman" w:hAnsi="Times New Roman" w:cs="Times New Roman"/>
          <w:color w:val="FF0000"/>
          <w:sz w:val="86"/>
          <w:szCs w:val="86"/>
          <w:lang w:val="en-US"/>
        </w:rPr>
        <w:t>mail</w:t>
      </w:r>
      <w:r w:rsidRPr="0022747B">
        <w:rPr>
          <w:rFonts w:ascii="Times New Roman" w:hAnsi="Times New Roman" w:cs="Times New Roman"/>
          <w:color w:val="FF0000"/>
          <w:sz w:val="86"/>
          <w:szCs w:val="86"/>
        </w:rPr>
        <w:t>.</w:t>
      </w:r>
      <w:proofErr w:type="spellStart"/>
      <w:r w:rsidRPr="0022747B">
        <w:rPr>
          <w:rFonts w:ascii="Times New Roman" w:hAnsi="Times New Roman" w:cs="Times New Roman"/>
          <w:color w:val="FF0000"/>
          <w:sz w:val="86"/>
          <w:szCs w:val="86"/>
          <w:lang w:val="en-US"/>
        </w:rPr>
        <w:t>ru</w:t>
      </w:r>
      <w:proofErr w:type="spellEnd"/>
      <w:r w:rsidRPr="0022747B">
        <w:rPr>
          <w:rFonts w:ascii="Times New Roman" w:hAnsi="Times New Roman" w:cs="Times New Roman"/>
          <w:color w:val="FF0000"/>
          <w:sz w:val="86"/>
          <w:szCs w:val="86"/>
        </w:rPr>
        <w:t xml:space="preserve">, </w:t>
      </w:r>
      <w:hyperlink r:id="rId8" w:history="1">
        <w:r w:rsidR="00F33F06" w:rsidRPr="00ED523E">
          <w:rPr>
            <w:rStyle w:val="ab"/>
            <w:rFonts w:ascii="Times New Roman" w:hAnsi="Times New Roman" w:cs="Times New Roman"/>
            <w:sz w:val="86"/>
            <w:szCs w:val="86"/>
            <w:lang w:val="en-US"/>
          </w:rPr>
          <w:t>tihoretsk</w:t>
        </w:r>
        <w:r w:rsidR="00F33F06" w:rsidRPr="00ED523E">
          <w:rPr>
            <w:rStyle w:val="ab"/>
            <w:rFonts w:ascii="Times New Roman" w:hAnsi="Times New Roman" w:cs="Times New Roman"/>
            <w:sz w:val="86"/>
            <w:szCs w:val="86"/>
          </w:rPr>
          <w:t>@</w:t>
        </w:r>
        <w:r w:rsidR="00F33F06" w:rsidRPr="00ED523E">
          <w:rPr>
            <w:rStyle w:val="ab"/>
            <w:rFonts w:ascii="Times New Roman" w:hAnsi="Times New Roman" w:cs="Times New Roman"/>
            <w:sz w:val="86"/>
            <w:szCs w:val="86"/>
            <w:lang w:val="en-US"/>
          </w:rPr>
          <w:t>czn</w:t>
        </w:r>
        <w:r w:rsidR="00F33F06" w:rsidRPr="00ED523E">
          <w:rPr>
            <w:rStyle w:val="ab"/>
            <w:rFonts w:ascii="Times New Roman" w:hAnsi="Times New Roman" w:cs="Times New Roman"/>
            <w:sz w:val="86"/>
            <w:szCs w:val="86"/>
          </w:rPr>
          <w:t>.</w:t>
        </w:r>
        <w:r w:rsidR="00F33F06" w:rsidRPr="00ED523E">
          <w:rPr>
            <w:rStyle w:val="ab"/>
            <w:rFonts w:ascii="Times New Roman" w:hAnsi="Times New Roman" w:cs="Times New Roman"/>
            <w:sz w:val="86"/>
            <w:szCs w:val="86"/>
            <w:lang w:val="en-US"/>
          </w:rPr>
          <w:t>krasnodar</w:t>
        </w:r>
        <w:r w:rsidR="00F33F06" w:rsidRPr="00ED523E">
          <w:rPr>
            <w:rStyle w:val="ab"/>
            <w:rFonts w:ascii="Times New Roman" w:hAnsi="Times New Roman" w:cs="Times New Roman"/>
            <w:sz w:val="86"/>
            <w:szCs w:val="86"/>
          </w:rPr>
          <w:t>.</w:t>
        </w:r>
        <w:r w:rsidR="00F33F06" w:rsidRPr="00ED523E">
          <w:rPr>
            <w:rStyle w:val="ab"/>
            <w:rFonts w:ascii="Times New Roman" w:hAnsi="Times New Roman" w:cs="Times New Roman"/>
            <w:sz w:val="86"/>
            <w:szCs w:val="86"/>
            <w:lang w:val="en-US"/>
          </w:rPr>
          <w:t>ru</w:t>
        </w:r>
      </w:hyperlink>
      <w:r w:rsidR="00F33F06">
        <w:rPr>
          <w:rFonts w:ascii="Times New Roman" w:hAnsi="Times New Roman" w:cs="Times New Roman"/>
          <w:color w:val="FF0000"/>
          <w:sz w:val="86"/>
          <w:szCs w:val="86"/>
        </w:rPr>
        <w:t xml:space="preserve"> </w:t>
      </w:r>
    </w:p>
    <w:sectPr w:rsidR="002F37AD" w:rsidSect="00887276">
      <w:headerReference w:type="even" r:id="rId9"/>
      <w:headerReference w:type="default" r:id="rId10"/>
      <w:headerReference w:type="first" r:id="rId11"/>
      <w:pgSz w:w="16838" w:h="11906" w:orient="landscape"/>
      <w:pgMar w:top="1701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CE2" w:rsidRDefault="00A43CE2" w:rsidP="00E46DDB">
      <w:pPr>
        <w:spacing w:after="0" w:line="240" w:lineRule="auto"/>
      </w:pPr>
      <w:r>
        <w:separator/>
      </w:r>
    </w:p>
  </w:endnote>
  <w:endnote w:type="continuationSeparator" w:id="1">
    <w:p w:rsidR="00A43CE2" w:rsidRDefault="00A43CE2" w:rsidP="00E4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CE2" w:rsidRDefault="00A43CE2" w:rsidP="00E46DDB">
      <w:pPr>
        <w:spacing w:after="0" w:line="240" w:lineRule="auto"/>
      </w:pPr>
      <w:r>
        <w:separator/>
      </w:r>
    </w:p>
  </w:footnote>
  <w:footnote w:type="continuationSeparator" w:id="1">
    <w:p w:rsidR="00A43CE2" w:rsidRDefault="00A43CE2" w:rsidP="00E4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DB" w:rsidRDefault="006416B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875891" o:spid="_x0000_s2050" type="#_x0000_t75" style="position:absolute;margin-left:0;margin-top:0;width:467.4pt;height:611.2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DB" w:rsidRDefault="006416B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875892" o:spid="_x0000_s2051" type="#_x0000_t75" style="position:absolute;margin-left:-96.3pt;margin-top:-72.45pt;width:609.75pt;height:728.05pt;z-index:-251656192;mso-position-horizontal-relative:margin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DB" w:rsidRDefault="006416B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875890" o:spid="_x0000_s2049" type="#_x0000_t75" style="position:absolute;margin-left:0;margin-top:0;width:467.4pt;height:611.25pt;z-index:-25165824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6DDB"/>
    <w:rsid w:val="0022747B"/>
    <w:rsid w:val="002E1671"/>
    <w:rsid w:val="002E5C65"/>
    <w:rsid w:val="002F37AD"/>
    <w:rsid w:val="00371128"/>
    <w:rsid w:val="00463A99"/>
    <w:rsid w:val="00525E61"/>
    <w:rsid w:val="005504B0"/>
    <w:rsid w:val="005B7A1B"/>
    <w:rsid w:val="006416B1"/>
    <w:rsid w:val="00731A05"/>
    <w:rsid w:val="007739A5"/>
    <w:rsid w:val="00780D39"/>
    <w:rsid w:val="00852FBF"/>
    <w:rsid w:val="008617E6"/>
    <w:rsid w:val="00887276"/>
    <w:rsid w:val="00934CD1"/>
    <w:rsid w:val="009C62CB"/>
    <w:rsid w:val="00A43CE2"/>
    <w:rsid w:val="00B2163C"/>
    <w:rsid w:val="00B248E2"/>
    <w:rsid w:val="00B25F06"/>
    <w:rsid w:val="00B76138"/>
    <w:rsid w:val="00B81B3B"/>
    <w:rsid w:val="00BB080B"/>
    <w:rsid w:val="00C532D0"/>
    <w:rsid w:val="00C55229"/>
    <w:rsid w:val="00C57B05"/>
    <w:rsid w:val="00D2091C"/>
    <w:rsid w:val="00DB19DE"/>
    <w:rsid w:val="00E04FFA"/>
    <w:rsid w:val="00E46DDB"/>
    <w:rsid w:val="00ED7730"/>
    <w:rsid w:val="00EF5A8D"/>
    <w:rsid w:val="00F3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6DDB"/>
  </w:style>
  <w:style w:type="paragraph" w:styleId="a5">
    <w:name w:val="footer"/>
    <w:basedOn w:val="a"/>
    <w:link w:val="a6"/>
    <w:uiPriority w:val="99"/>
    <w:semiHidden/>
    <w:unhideWhenUsed/>
    <w:rsid w:val="00E4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DDB"/>
  </w:style>
  <w:style w:type="paragraph" w:styleId="a7">
    <w:name w:val="No Spacing"/>
    <w:uiPriority w:val="1"/>
    <w:qFormat/>
    <w:rsid w:val="00E46DDB"/>
    <w:pPr>
      <w:spacing w:after="0" w:line="240" w:lineRule="auto"/>
    </w:pPr>
  </w:style>
  <w:style w:type="table" w:styleId="a8">
    <w:name w:val="Table Grid"/>
    <w:basedOn w:val="a1"/>
    <w:uiPriority w:val="59"/>
    <w:rsid w:val="00E46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DD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33F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horetsk@czn.krasnoda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9D0E-508A-43EC-A150-1B4CC48C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2019-05-29T06:06:00Z</cp:lastPrinted>
  <dcterms:created xsi:type="dcterms:W3CDTF">2019-05-28T13:53:00Z</dcterms:created>
  <dcterms:modified xsi:type="dcterms:W3CDTF">2019-06-27T11:14:00Z</dcterms:modified>
</cp:coreProperties>
</file>